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1418"/>
        <w:gridCol w:w="1947"/>
        <w:gridCol w:w="3133"/>
        <w:gridCol w:w="3467"/>
        <w:gridCol w:w="2114"/>
      </w:tblGrid>
      <w:tr w14:paraId="043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4505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7A97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2E06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2A78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7D74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6424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4ACB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6706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Alexsandra Nunes Santos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8A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608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45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1D4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6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856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5A3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(PCD visual) (Férias em 04.02)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3C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24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7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09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D22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538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C22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7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579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F1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546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83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54E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38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Cícero dos Santos Lemos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12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3B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5E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C9B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0C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FFC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E0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DA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A8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AF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24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BE3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955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49D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594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14/04/2025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F1B1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6F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A2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39D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893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23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Damarcio Feitoza da Silva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8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5AB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6D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2F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AF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4A3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3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5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84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Supervisor 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3D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52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B9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335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E0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Edclécia da Silva Martins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0D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05/12/2025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ECA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C0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E7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343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536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4D2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(Subst. Andreza a partir de 04.02)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F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05/05/2005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54B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A0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60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13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BE9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A0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Erika lima dos Santos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64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44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D1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1B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59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C0B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1F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3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89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7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97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CB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7924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BF9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 Victor Santos Lemos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D3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392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AD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29E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C4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B31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27DE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E2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F88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72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9ED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AB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0C7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C1A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Givalda dos Santos Cruz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(Férias em 02.02)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D3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246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F4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96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8C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A9D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D1D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3A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07/05/2025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FDF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0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6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521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E78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31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10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47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1D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25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8D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6CB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EC3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A4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15/04/2025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F6B9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9E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3B0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6C4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D10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3F9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5C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99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E0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5D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50D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750B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D97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C6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7B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64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FDB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462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2E2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32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Janete Santos 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CF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C7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B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FC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DA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C16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A4D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João Pedro Fonseca Santana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(Subst. Maechel a partir de 04.02)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1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CE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6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68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0F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FDE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9361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João Vitor Gonçalves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(Retornou das férias em 04.02 e foi demitido em 09.02)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FE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66C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19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6B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F3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C79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83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José Carlos Santos Júnior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32C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25/06/2025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FC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C3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BDD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DA9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EF3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03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(Atestado de 45 dias a partir de 02.02)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1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F4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000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1B8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909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B1F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9D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CF3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47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F0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C7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250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D7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Maechel Nunes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(Férias em 04.02)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4E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1CC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2C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DFF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61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555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1EA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Marcio Andre Santana Freire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6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7F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62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7C6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F33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FC0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4EA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84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E4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FF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BC3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AC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D04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CB4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Maria Raulina dos Santos Neta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01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50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8F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1D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EA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40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00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1B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E73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AF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9E2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B8A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0B6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17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Monique Dias dos Santos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F2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97D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D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F73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01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9A5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00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92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B5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2A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69B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A814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0A7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D233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4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EA8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5D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7CC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5A3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958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DD8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Rita de Cassia Santos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B720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7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F7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2F7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712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31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Roberto Severo dos Santos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3D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65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4DF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BA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433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4E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87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2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B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A5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E5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1D7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E5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574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4C6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1F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686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72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6A4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D0E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Sheila Franckerlainy Costa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47AE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10/07/2025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681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33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51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0A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6BD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19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Simone Espinheira Alves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40EB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B0D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09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ECF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18E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932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A9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Walber dos Santos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308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05/08/2025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F3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2E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4C6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DF2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7E89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D16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Wilzimar Ribeiro de Carvalho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0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34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7D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DE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D0D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6C8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6C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(Atestado de 10 dias a partir de 26.02)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00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1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DF6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AF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3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FA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1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jc w:val="center"/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rFonts w:hint="default"/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02</w:t>
    </w:r>
    <w:r>
      <w:rPr>
        <w:b/>
        <w:spacing w:val="-1"/>
        <w:sz w:val="24"/>
        <w:szCs w:val="24"/>
        <w:lang w:val="pt-BR"/>
      </w:rPr>
      <w:t>.202</w:t>
    </w:r>
    <w:r>
      <w:rPr>
        <w:rFonts w:hint="default"/>
        <w:b/>
        <w:spacing w:val="-1"/>
        <w:sz w:val="24"/>
        <w:szCs w:val="24"/>
        <w:lang w:val="pt-BR"/>
      </w:rPr>
      <w:t>6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785795A"/>
    <w:rsid w:val="0DC83965"/>
    <w:rsid w:val="16B82652"/>
    <w:rsid w:val="1BA81BEB"/>
    <w:rsid w:val="1E230EAD"/>
    <w:rsid w:val="35492933"/>
    <w:rsid w:val="3C282392"/>
    <w:rsid w:val="4A2701E0"/>
    <w:rsid w:val="51616C88"/>
    <w:rsid w:val="530A4580"/>
    <w:rsid w:val="53B478FB"/>
    <w:rsid w:val="59D239F3"/>
    <w:rsid w:val="5D2F326A"/>
    <w:rsid w:val="654A17E3"/>
    <w:rsid w:val="68561DB3"/>
    <w:rsid w:val="709B7695"/>
    <w:rsid w:val="71594249"/>
    <w:rsid w:val="71BF6B8D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866</Words>
  <Characters>4766</Characters>
  <Lines>36</Lines>
  <Paragraphs>10</Paragraphs>
  <TotalTime>32</TotalTime>
  <ScaleCrop>false</ScaleCrop>
  <LinksUpToDate>false</LinksUpToDate>
  <CharactersWithSpaces>5389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2026-03-04T13:28:31Z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A0E9659BE2B6465FAD4DF1C946597F78_13</vt:lpwstr>
  </property>
</Properties>
</file>