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115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5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RICARDO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89" w:space="363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21:49:32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21:50:47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21:50:52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21:51:18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21:59:48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