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82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2021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2115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95.4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7"/>
        </w:rPr>
        <w:t>RICARDO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089" w:space="3635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21:31:20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21:31:24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21:31:27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21:31:30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21:31:43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21:31:46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21:31:50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21:33:23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21:34:03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21:34:26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21:34:35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21:36:00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21:37:01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21:37:14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21:37:22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21:38:11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21:38:17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21:40:00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21:40:21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21:40:47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21:41:09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21:42:11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