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2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13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28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30/06/2020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24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DIDI</w:t>
      </w:r>
    </w:p>
    <w:p>
      <w:pPr>
        <w:pStyle w:val="BodyText"/>
        <w:spacing w:line="312" w:lineRule="auto" w:before="4"/>
        <w:ind w:right="885"/>
        <w:jc w:val="both"/>
      </w:pPr>
      <w:r>
        <w:rPr/>
        <w:t>ELBER</w:t>
      </w:r>
      <w:r>
        <w:rPr>
          <w:spacing w:val="-14"/>
        </w:rPr>
        <w:t>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27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4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  <w:ind w:right="24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</w:t>
      </w:r>
      <w:r>
        <w:rPr/>
        <w:t>PORTO</w:t>
      </w:r>
      <w:r>
        <w:rPr/>
        <w:t> ZEZINHO DO 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26" w:lineRule="auto" w:before="3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216" w:lineRule="exact"/>
      </w:pPr>
      <w:r>
        <w:rPr>
          <w:spacing w:val="-5"/>
        </w:rPr>
        <w:t>PSD</w:t>
      </w:r>
    </w:p>
    <w:p>
      <w:pPr>
        <w:pStyle w:val="BodyText"/>
        <w:spacing w:line="312" w:lineRule="auto" w:before="70"/>
        <w:ind w:right="705"/>
        <w:jc w:val="both"/>
      </w:pP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17:51:38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17:48:39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17:51:29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17:52:49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17:53:08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17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SEU MARCOS</w:t>
      </w:r>
    </w:p>
    <w:p>
      <w:pPr>
        <w:pStyle w:val="BodyText"/>
        <w:spacing w:line="338" w:lineRule="auto"/>
      </w:pP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</w:rPr>
        <w:t>CABO AMINTAS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ZÉ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VALTER</w:t>
      </w:r>
    </w:p>
    <w:p>
      <w:pPr>
        <w:pStyle w:val="BodyText"/>
        <w:spacing w:line="336" w:lineRule="auto" w:before="20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PSL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1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2023-08-08T01:27:50Z</dcterms:created>
  <dcterms:modified xsi:type="dcterms:W3CDTF">2023-08-08T01:27:50Z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