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 xml:space="preserve">PAUTA DA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>
        <w:rPr>
          <w:sz w:val="28"/>
          <w:szCs w:val="28"/>
        </w:rPr>
        <w:t>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13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“LOUVAI AO SENHOR. BEM-AVENTURADO O HOMEM QUE TEME AO SENHOR, QUE EM SEUS MANDAMENTOS TEM GRANDE PRAZER.” 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Requerimento nº /202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</w:t>
      </w:r>
      <w:r>
        <w:rPr>
          <w:b w:val="false"/>
          <w:bCs w:val="false"/>
          <w:sz w:val="28"/>
          <w:szCs w:val="28"/>
        </w:rPr>
        <w:t xml:space="preserve">em votação única, autoria </w:t>
      </w:r>
      <w:r>
        <w:rPr>
          <w:b w:val="false"/>
          <w:bCs w:val="false"/>
          <w:sz w:val="28"/>
          <w:szCs w:val="28"/>
        </w:rPr>
        <w:t>externa</w:t>
      </w:r>
      <w:r>
        <w:rPr>
          <w:b w:val="false"/>
          <w:bCs w:val="false"/>
          <w:sz w:val="28"/>
          <w:szCs w:val="28"/>
        </w:rPr>
        <w:t xml:space="preserve">: </w:t>
      </w:r>
      <w:r>
        <w:rPr>
          <w:b w:val="false"/>
          <w:bCs w:val="false"/>
          <w:sz w:val="28"/>
          <w:szCs w:val="28"/>
        </w:rPr>
        <w:t>requerimento submetido ao Plenário para encaminhamento de processo à Comissão de Ética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139151145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7785691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LibreOffice/24.2.2.2$Windows_X86_64 LibreOffice_project/d56cc158d8a96260b836f100ef4b4ef25d6f1a01</Application>
  <AppVersion>15.0000</AppVersion>
  <Pages>1</Pages>
  <Words>176</Words>
  <Characters>953</Characters>
  <CharactersWithSpaces>1271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2026-04-09T09:04:29Z</dcterms:modified>
  <cp:revision>266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