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3C3EBC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</w:t>
      </w:r>
      <w:r w:rsidR="00D274E2">
        <w:rPr>
          <w:sz w:val="30"/>
          <w:szCs w:val="30"/>
        </w:rPr>
        <w:t>UTA DA 17ª SESSÃO ORDINÁRIA – 19</w:t>
      </w:r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D274E2">
        <w:rPr>
          <w:sz w:val="28"/>
        </w:rPr>
        <w:t>sso, torna pública a pauta da 17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Pr="00B5005E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 w:rsidR="00737F24">
        <w:rPr>
          <w:rStyle w:val="15"/>
          <w:rFonts w:eastAsia="Times New Roman"/>
          <w:bCs/>
          <w:sz w:val="24"/>
          <w:szCs w:val="24"/>
        </w:rPr>
        <w:t>MAS AQUELES QUE ESPERAM NO SENHOR RENOVAM AS SUAS FO</w:t>
      </w:r>
      <w:r w:rsidR="00737F24">
        <w:rPr>
          <w:rStyle w:val="15"/>
          <w:rFonts w:eastAsia="Times New Roman"/>
          <w:bCs/>
          <w:sz w:val="24"/>
          <w:szCs w:val="24"/>
        </w:rPr>
        <w:t>R</w:t>
      </w:r>
      <w:r w:rsidR="00737F24">
        <w:rPr>
          <w:rStyle w:val="15"/>
          <w:rFonts w:eastAsia="Times New Roman"/>
          <w:bCs/>
          <w:sz w:val="24"/>
          <w:szCs w:val="24"/>
        </w:rPr>
        <w:t>ÇAS. VOAM BEM ALTO COMO ÁGUIAS; CORREM E NÃO FICAM EXAUSTOS, ANDAM E NÃO SE CANSAM</w:t>
      </w:r>
      <w:hyperlink r:id="rId10">
        <w:proofErr w:type="gramStart"/>
        <w:r w:rsidRPr="00B5005E">
          <w:rPr>
            <w:bCs/>
            <w:sz w:val="24"/>
            <w:szCs w:val="24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 xml:space="preserve">” </w:t>
      </w:r>
      <w:r w:rsidRPr="00B5005E">
        <w:rPr>
          <w:rStyle w:val="15"/>
          <w:rFonts w:eastAsia="Times New Roman"/>
          <w:bCs/>
          <w:sz w:val="24"/>
          <w:szCs w:val="28"/>
        </w:rPr>
        <w:t>(</w:t>
      </w:r>
      <w:r w:rsidR="00737F24">
        <w:rPr>
          <w:rStyle w:val="15"/>
          <w:rFonts w:eastAsia="Times New Roman"/>
          <w:bCs/>
          <w:sz w:val="24"/>
          <w:szCs w:val="28"/>
        </w:rPr>
        <w:t>ISAÍA</w:t>
      </w:r>
      <w:r w:rsidR="00487BB0" w:rsidRPr="00B5005E">
        <w:rPr>
          <w:rStyle w:val="15"/>
          <w:rFonts w:eastAsia="Times New Roman"/>
          <w:bCs/>
          <w:sz w:val="24"/>
          <w:szCs w:val="28"/>
        </w:rPr>
        <w:t>S</w:t>
      </w:r>
      <w:r w:rsidRPr="00B5005E">
        <w:rPr>
          <w:rStyle w:val="15"/>
          <w:rFonts w:eastAsia="Times New Roman"/>
          <w:bCs/>
          <w:sz w:val="24"/>
          <w:szCs w:val="28"/>
        </w:rPr>
        <w:t xml:space="preserve"> </w:t>
      </w:r>
      <w:r w:rsidR="00737F24">
        <w:rPr>
          <w:rStyle w:val="15"/>
          <w:rFonts w:eastAsia="Times New Roman"/>
          <w:bCs/>
          <w:sz w:val="24"/>
          <w:szCs w:val="28"/>
        </w:rPr>
        <w:t>40</w:t>
      </w:r>
      <w:r w:rsidRPr="00B5005E">
        <w:rPr>
          <w:rStyle w:val="15"/>
          <w:rFonts w:eastAsia="Times New Roman"/>
          <w:bCs/>
          <w:sz w:val="24"/>
          <w:szCs w:val="28"/>
        </w:rPr>
        <w:t>:</w:t>
      </w:r>
      <w:r w:rsidR="00737F24">
        <w:rPr>
          <w:rStyle w:val="15"/>
          <w:rFonts w:eastAsia="Times New Roman"/>
          <w:bCs/>
          <w:sz w:val="24"/>
          <w:szCs w:val="28"/>
        </w:rPr>
        <w:t>31</w:t>
      </w:r>
      <w:r w:rsidRPr="00B5005E">
        <w:rPr>
          <w:rStyle w:val="15"/>
          <w:rFonts w:eastAsia="Times New Roman"/>
          <w:bCs/>
          <w:sz w:val="24"/>
          <w:szCs w:val="28"/>
        </w:rPr>
        <w:t>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9559A8" w:rsidRPr="00D70D02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65/2026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467DED">
              <w:rPr>
                <w:b/>
                <w:sz w:val="22"/>
                <w:szCs w:val="22"/>
                <w:shd w:val="clear" w:color="auto" w:fill="FFFFFF"/>
              </w:rPr>
              <w:t xml:space="preserve">REQUERIMENTO DE </w:t>
            </w:r>
            <w:r w:rsidRPr="00467DED">
              <w:rPr>
                <w:b/>
                <w:sz w:val="22"/>
                <w:szCs w:val="22"/>
              </w:rPr>
              <w:t xml:space="preserve">URGÊNCIA PARA APROVAÇÃO DO PROJETO DE EMENDA À LEI ORGÂNICA N° 01/2026, DE </w:t>
            </w:r>
            <w:r>
              <w:rPr>
                <w:b/>
                <w:sz w:val="22"/>
                <w:szCs w:val="22"/>
              </w:rPr>
              <w:t xml:space="preserve">AUTORIA DO PODER EXECUTIVO, QUE </w:t>
            </w:r>
            <w:r w:rsidRPr="00467DED">
              <w:rPr>
                <w:b/>
                <w:sz w:val="22"/>
                <w:szCs w:val="22"/>
              </w:rPr>
              <w:t>ALTERA O INCISO XII DO CAPUT DO ART. 234 DA LEI OR</w:t>
            </w:r>
            <w:r>
              <w:rPr>
                <w:b/>
                <w:sz w:val="22"/>
                <w:szCs w:val="22"/>
              </w:rPr>
              <w:t xml:space="preserve">GÂNICA DO MUNICÍPIO DE ARACAJU </w:t>
            </w:r>
            <w:r w:rsidRPr="00467DED">
              <w:rPr>
                <w:b/>
                <w:sz w:val="22"/>
                <w:szCs w:val="22"/>
              </w:rPr>
              <w:t>(SERVIÇO DE TRANSPORTE URBANO).</w:t>
            </w:r>
          </w:p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  <w:p w:rsidR="009559A8" w:rsidRPr="00467DED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ISAC </w:t>
            </w:r>
          </w:p>
          <w:p w:rsidR="009559A8" w:rsidRPr="00B375FF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9559A8" w:rsidRPr="00D70D02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67/2026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467DED">
              <w:rPr>
                <w:b/>
                <w:sz w:val="22"/>
                <w:szCs w:val="22"/>
                <w:shd w:val="clear" w:color="auto" w:fill="FFFFFF"/>
              </w:rPr>
              <w:t xml:space="preserve">REQUERIMENTO DE </w:t>
            </w:r>
            <w:r w:rsidRPr="00467DED">
              <w:rPr>
                <w:b/>
                <w:sz w:val="22"/>
                <w:szCs w:val="22"/>
              </w:rPr>
              <w:t xml:space="preserve">URGÊNCIA PARA APROVAÇÃO DO PROJETO DE LEI N° 47/2026, DE AUTORIA DO PODER EXECUTIVO, QUE DESAFETA E AUTORIZA O PODER EXECUTIVO A DOAR AO INSTITUTO FEDERAL DE EDUCAÇÃO, CIÊNCIA E TECNOLOGIA DE SERGIPE - IFS, A ÁREA DE DOMÍNIO PÚBLICO QUE </w:t>
            </w:r>
            <w:proofErr w:type="gramStart"/>
            <w:r w:rsidRPr="00467DED">
              <w:rPr>
                <w:b/>
                <w:sz w:val="22"/>
                <w:szCs w:val="22"/>
              </w:rPr>
              <w:t>ESPECIFICA,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PERTENCENTE AO MUNICÍPIO DE ARACAJU.</w:t>
            </w:r>
          </w:p>
          <w:p w:rsidR="009559A8" w:rsidRPr="00467DED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ISAC </w:t>
            </w:r>
          </w:p>
          <w:p w:rsidR="009559A8" w:rsidRPr="00B375FF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9559A8" w:rsidRPr="00D70D02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68/2026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467DED">
              <w:rPr>
                <w:b/>
                <w:sz w:val="22"/>
                <w:szCs w:val="22"/>
                <w:shd w:val="clear" w:color="auto" w:fill="FFFFFF"/>
              </w:rPr>
              <w:t xml:space="preserve">REQUERIMENTO DE </w:t>
            </w:r>
            <w:r w:rsidRPr="00467DED">
              <w:rPr>
                <w:b/>
                <w:sz w:val="22"/>
                <w:szCs w:val="22"/>
              </w:rPr>
              <w:t>URGÊNCIA PARA APROVAÇÃO DO PROJETO DE LEI N° 48/2026, DE AUTORIA DO PODER EXECUTIVO, QUE ALTERA DISPOSIÇÕES DA LEI N.º 4.828, DE 19 DE AGOSTO DE 2016, QUE DISCIPLINA O TRANSPORTE ESCOLAR NO MUNICÍPIO DE ARACAJU.</w:t>
            </w:r>
          </w:p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  <w:p w:rsidR="009559A8" w:rsidRPr="00467DED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ISAC </w:t>
            </w:r>
          </w:p>
          <w:p w:rsidR="009559A8" w:rsidRPr="00B375FF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REQUERIMENTO</w:t>
            </w:r>
          </w:p>
          <w:p w:rsidR="009559A8" w:rsidRPr="00D70D02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color w:val="92D050"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69/2026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467DED">
              <w:rPr>
                <w:b/>
                <w:sz w:val="22"/>
                <w:szCs w:val="22"/>
                <w:shd w:val="clear" w:color="auto" w:fill="FFFFFF"/>
              </w:rPr>
              <w:t xml:space="preserve">REQUERIMENTO DE </w:t>
            </w:r>
            <w:r w:rsidRPr="00467DED">
              <w:rPr>
                <w:b/>
                <w:sz w:val="22"/>
                <w:szCs w:val="22"/>
              </w:rPr>
              <w:t xml:space="preserve">URGÊNCIA PARA APROVAÇÃO DO PROJETO DE LEI N° 49/2026, DE AUTORIA DO PODER EXECUTIVO, QUE ALTERA O ART. 6° DA LEI N.º 6.205, DE </w:t>
            </w:r>
            <w:proofErr w:type="gramStart"/>
            <w:r w:rsidRPr="00467DED">
              <w:rPr>
                <w:b/>
                <w:sz w:val="22"/>
                <w:szCs w:val="22"/>
              </w:rPr>
              <w:t>8</w:t>
            </w:r>
            <w:proofErr w:type="gramEnd"/>
            <w:r w:rsidRPr="00467DED">
              <w:rPr>
                <w:b/>
                <w:sz w:val="22"/>
                <w:szCs w:val="22"/>
              </w:rPr>
              <w:t xml:space="preserve"> DE OUTUBRO DE 2025, QUE DISPÕE NORMAS SOBRE O SERVIÇO DE TRANSPORTE COMPLEMENTAR URBANO, DE QUE TRATA O INCISO XII DO CAPUT DO ART. 234 DA LEI ORGÂNICA DE ARACAJU.</w:t>
            </w:r>
          </w:p>
          <w:p w:rsidR="009559A8" w:rsidRPr="00467DED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ISAC </w:t>
            </w:r>
          </w:p>
          <w:p w:rsidR="009559A8" w:rsidRPr="00B375FF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SILVEIRA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t>MOÇÃO</w:t>
            </w:r>
          </w:p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121/2025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>MOÇÃO DE APLAUSOS À IGREJA DO EVANGELHO QUADRANGULAR, EM RECONHECIMENTO AOS SE</w:t>
            </w:r>
            <w:r>
              <w:rPr>
                <w:b/>
                <w:sz w:val="22"/>
                <w:szCs w:val="22"/>
                <w:shd w:val="clear" w:color="auto" w:fill="FFFFFF"/>
              </w:rPr>
              <w:t>US 74 ANOS DE ATUAÇÃO NO BRASIL</w:t>
            </w:r>
            <w:r w:rsidRPr="00067253">
              <w:rPr>
                <w:b/>
                <w:sz w:val="22"/>
                <w:szCs w:val="22"/>
                <w:shd w:val="clear" w:color="auto" w:fill="FFFFFF"/>
              </w:rPr>
              <w:t>.</w:t>
            </w:r>
          </w:p>
          <w:p w:rsidR="009559A8" w:rsidRPr="00067253" w:rsidRDefault="009559A8" w:rsidP="000668B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lastRenderedPageBreak/>
              <w:t>MOÇÃO</w:t>
            </w:r>
          </w:p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067253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>MOÇÃO DE APLAUSOS AO REVERENDO PASTOR MÁRIO DE OLIVEIRA, EM RECONHECIMENTO À SUA EXEMPLAR LIDERANÇA À FRENTE DA IGREJA DO EVANGELHO QUADRANGULAR NO BRASIL, GUIANDO, COM SABEDORIA, FÉ E DEDICAÇÃO, UMA INSTITUIÇÃO QUE TEM IMPACTADO POSITIVAMENTE A VIDA DE MILHARES DE PESSOAS EM TODO O PAÍS.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PASTOR DIEGO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t>MOÇÃO</w:t>
            </w:r>
          </w:p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123/2025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067253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>MOÇÃO DE APLAUSOS AO CABO ADSON REINAN SANTOS SILVA, CABO ELIABE DE BRITO BRAZ, SOLDADO PAULO ROBERTO MATOS DE JESUS EM RECONHECIMENTO AO EXCEPCIONAL PROFISSIONALISMO, BRAVURA E DEDICAÇÃO DEMONSTRADOS DURANTE O ATENDIMENTO DE UMA GRAVE NA RODOVIA DOS NÁUFRAGOS, EM ARACAJU/SE.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SARGENTO BYRON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t>MOÇÃO</w:t>
            </w:r>
          </w:p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124/2025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067253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>MOÇÃO DE APLAUSOS À ORQUESTRA JOVEM DE SERGIPE, EM RECONHECIMENTO À REALIZAÇÃO DO CONCERTO “SONS DA ANCESTRALIDADE”.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 w:rsidRPr="00380969"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t>MOÇÃO</w:t>
            </w:r>
          </w:p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  <w:szCs w:val="28"/>
              </w:rPr>
              <w:t>Nº 126/2025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067253" w:rsidRDefault="009559A8" w:rsidP="000668B3">
            <w:pPr>
              <w:jc w:val="both"/>
              <w:rPr>
                <w:b/>
                <w:sz w:val="22"/>
                <w:szCs w:val="22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 xml:space="preserve">MOÇÃO DE APELO </w:t>
            </w:r>
            <w:proofErr w:type="gramStart"/>
            <w:r w:rsidRPr="00067253">
              <w:rPr>
                <w:b/>
                <w:sz w:val="22"/>
                <w:szCs w:val="22"/>
                <w:shd w:val="clear" w:color="auto" w:fill="FFFFFF"/>
              </w:rPr>
              <w:t>À</w:t>
            </w:r>
            <w:proofErr w:type="gramEnd"/>
            <w:r w:rsidRPr="00067253">
              <w:rPr>
                <w:b/>
                <w:sz w:val="22"/>
                <w:szCs w:val="22"/>
                <w:shd w:val="clear" w:color="auto" w:fill="FFFFFF"/>
              </w:rPr>
              <w:t xml:space="preserve"> EXCELENTÍSSIMA PREFEITA DO MUNICÍPIO DE ARACAJU, SENHORA EMÍLIA CORRÊA SANTOS BEZERRA, PARA QUE A IMPLEMENTAÇÃO DA EDUCAÇÃO DIGITAL E MIDIÁTICA OCORRA, COMO PREVISTO NO ORDENAMENTO JURÍDICO EDUCACIONAL, DE FORMA TRANSVERSAL NO CURRÍCULO DA EDUCAÇÃO BÁSICA DO SISTEMA MUNICIPAL DE ENSINO DE ARACAJU.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IRAN </w:t>
            </w:r>
          </w:p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</w:t>
            </w:r>
            <w:bookmarkStart w:id="0" w:name="_GoBack"/>
            <w:bookmarkEnd w:id="0"/>
            <w:r>
              <w:rPr>
                <w:b/>
                <w:bCs/>
              </w:rPr>
              <w:t>RBOSA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559A8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A245BC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8"/>
              </w:rPr>
            </w:pPr>
            <w:r w:rsidRPr="00A245BC">
              <w:rPr>
                <w:b/>
                <w:bCs/>
                <w:sz w:val="28"/>
              </w:rPr>
              <w:t>MOÇÃO</w:t>
            </w:r>
          </w:p>
          <w:p w:rsidR="009559A8" w:rsidRDefault="009559A8" w:rsidP="000668B3">
            <w:pPr>
              <w:pStyle w:val="Contedodetabela"/>
              <w:snapToGrid w:val="0"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8"/>
                <w:szCs w:val="28"/>
              </w:rPr>
              <w:t>Nº 2/2026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067253" w:rsidRDefault="009559A8" w:rsidP="009559A8">
            <w:pPr>
              <w:jc w:val="both"/>
              <w:rPr>
                <w:b/>
                <w:sz w:val="22"/>
                <w:szCs w:val="22"/>
              </w:rPr>
            </w:pPr>
            <w:r w:rsidRPr="00067253">
              <w:rPr>
                <w:b/>
                <w:sz w:val="22"/>
                <w:szCs w:val="22"/>
                <w:shd w:val="clear" w:color="auto" w:fill="FFFFFF"/>
              </w:rPr>
              <w:t>MOÇÃO DE APLAUSOS À SENHORA MARIA CELI BARRETO, PRESIDENTE DO INSTITUTO LUCIANO BARRETO JÚNIOR, ALUSIVA AOS 23 ANOS DE FUNDAÇÃO DESSE IMPORTANTE E CONCEITUADO INSTITUTO.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Default="009559A8" w:rsidP="000668B3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MILTINHO DANTAS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559A8" w:rsidRPr="00B710BA" w:rsidRDefault="009559A8" w:rsidP="000668B3">
            <w:pPr>
              <w:jc w:val="center"/>
              <w:rPr>
                <w:b/>
                <w:bCs/>
                <w:sz w:val="22"/>
                <w:szCs w:val="22"/>
              </w:rPr>
            </w:pPr>
            <w:r w:rsidRPr="00B710BA">
              <w:rPr>
                <w:b/>
                <w:bCs/>
                <w:sz w:val="22"/>
                <w:szCs w:val="22"/>
              </w:rPr>
              <w:t>VOTAÇÃO ÚNICA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9559A8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75pt;height:70.75pt;visibility:visible;mso-wrap-distance-right:0" o:ole="" filled="t">
          <v:imagedata r:id="rId1" o:title=""/>
        </v:shape>
        <o:OLEObject Type="Embed" ProgID="Word.Picture.8" ShapeID="ole_rId1" DrawAspect="Content" ObjectID="_1835762065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3C3EBC"/>
    <w:rsid w:val="00487BB0"/>
    <w:rsid w:val="004A609D"/>
    <w:rsid w:val="00737F24"/>
    <w:rsid w:val="0081591D"/>
    <w:rsid w:val="008562D6"/>
    <w:rsid w:val="009559A8"/>
    <w:rsid w:val="00B5005E"/>
    <w:rsid w:val="00D274E2"/>
    <w:rsid w:val="00D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EAC4BE-8F56-4645-9591-B4DDD030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2026-02-24T09:25:00Z</cp:lastPrinted>
  <dcterms:created xsi:type="dcterms:W3CDTF">2026-03-23T12:04:00Z</dcterms:created>
  <dcterms:modified xsi:type="dcterms:W3CDTF">2026-03-23T12:08:00Z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