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35ª SESSÃO ORDINÁRIA – 06 DE MAIO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35ª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b w:val="false"/>
          <w:bCs w:val="false"/>
          <w:sz w:val="28"/>
          <w:szCs w:val="28"/>
        </w:rPr>
        <w:t>BENDITO SEJA O SENHOR, QUE DE DIA EM DIA NOS CARREGA DE BENEFÍCIOS; O DEUS QUE É A NOSSA SALVAÇÃO.</w:t>
      </w:r>
      <w:r>
        <w:rPr>
          <w:rStyle w:val="15"/>
          <w:b w:val="false"/>
          <w:bCs w:val="false"/>
          <w:sz w:val="28"/>
          <w:szCs w:val="28"/>
          <w:shd w:fill="FFFFFF" w:val="clear"/>
        </w:rPr>
        <w:t>”</w:t>
      </w:r>
      <w:r>
        <w:rPr>
          <w:rStyle w:val="15"/>
          <w:b w:val="false"/>
          <w:bCs w:val="false"/>
          <w:sz w:val="28"/>
          <w:szCs w:val="28"/>
          <w:u w:val="single"/>
        </w:rPr>
        <w:t>(SALMOS 68:19)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O ‘ÒSÚN N’LÈ’ NO CALENDÁRIO RELIGIOSO E CULTURAL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EDUCAÇÃO NO TRÂNSITO, NO ÂMBITO DO MUNICÍPIO DE ARACAJU, ESTABELECENDO DIRETRIZES PARA A CONSCIENTIZAÇÃO, SEGURANÇA VIÁRIA E MOBILIDADE SUSTENTÁVEL, COM ENFOQUE NA PROTEÇÃO DE PEDESTRES E CICLISTAS.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HISTÓRICO, CULTURAL E MATERIAL A PANIFICAÇÃO GARÇA.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DA ASSOCIAÇÃO DA UNIÃO DAS BANDAS DE SERGIPE.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/2026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  <w:szCs w:val="26"/>
              </w:rPr>
              <w:t xml:space="preserve">ALTERA DISPOSITIVO DA RESOLUÇÃO Nº 9, DE 16 DE MAIO DE 2024, QUE DISPÕE SOBRE A CRIAÇÃO DO PRÊMIO DE POESIA GOVERNADOR MARCELO DÉDA NA CÂMARA DE VEREADORES DE ARACAJU E DÁ OUTRAS PROVIDÊNCIAS, </w:t>
            </w:r>
            <w:r>
              <w:rPr>
                <w:rFonts w:eastAsia="SimSun"/>
                <w:b/>
                <w:sz w:val="22"/>
                <w:szCs w:val="26"/>
              </w:rPr>
              <w:t>DE AUTORIA DA MESA DIRETORA</w:t>
            </w:r>
            <w:r>
              <w:rPr>
                <w:b/>
                <w:sz w:val="22"/>
                <w:szCs w:val="26"/>
              </w:rPr>
              <w:t>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REDAÇÃO.</w:t>
            </w:r>
          </w:p>
          <w:p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AYLTON ROCHA DE SOUZA O CAMPO DE FUTEBOL SITUADA NA PRAÇA ANTÔNIO JOSÉ VIEIRA SANTOS (CONGECA), SITUADA NO BAIRRO LAMARÃO.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</w:rPr>
            </w:pPr>
            <w:r>
              <w:rPr>
                <w:b/>
                <w:sz w:val="22"/>
                <w:szCs w:val="26"/>
              </w:rPr>
              <w:t>REQUERIMENTO DE AUDIÊNCIA PÚBLICA, NO DIA 25 DE MAIO, ÀS 15H, NO PLENÁRIO DA CÂMARA MUNICIPAL DE ARACAJU (CMA), COM A SEGUINTE TEMÁTICA: VALORIZAÇÃO DOS PROFISSIONAIS DE FISIOTERAPIA E TERAPIA OCUPACIONAL.</w:t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132/2026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2855" w:leader="none"/>
              </w:tabs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REQUERIMENTO DE AUDIÊNCIA PÚBLICA, EM 27 DE MAIO, ÀS 14H30, COM O TEMA: PLANO DIRETOR E OS DESAFIOS PARA OS PRÓXIMOS ANOS, PROMOVIDO PELO VEREADOR MAURÍCIO MARAVILHA.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MAURÍCIO MARAVILHA </w:t>
            </w:r>
            <w:r>
              <w:rPr>
                <w:b/>
                <w:bCs/>
              </w:rPr>
              <w:t>E 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134/2026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2855" w:leader="none"/>
              </w:tabs>
              <w:jc w:val="both"/>
              <w:rPr>
                <w:b/>
                <w:sz w:val="22"/>
                <w:szCs w:val="26"/>
              </w:rPr>
            </w:pPr>
            <w:r>
              <w:rPr>
                <w:rFonts w:eastAsia="Arial Unicode MS"/>
                <w:b/>
                <w:sz w:val="22"/>
              </w:rPr>
              <w:t xml:space="preserve">REQUERIMENTO À EXCELENTÍSSIMA SENHORA EMÍLIA CORRÊA, PREFEITA DE ARACAJU, TENDO EM VISTA QUE ESTA CASA LEGISLATIVA APROVOU PROJETO DE LEI QUE DENOMINA O TERMINAL DE INTEGRAÇÃO SITUADO NO BAIRRO INÁCIO BARBOSA “VEREADOR JOSÉ EVANDO FRANCA”. CONSIDERANDO QUE A LEI Nº 6.227 FOI SANCIONADA EM </w:t>
            </w:r>
            <w:r>
              <w:rPr>
                <w:rFonts w:eastAsia="Arial Unicode MS"/>
                <w:b/>
                <w:bCs/>
                <w:sz w:val="22"/>
              </w:rPr>
              <w:t>28</w:t>
            </w:r>
            <w:r>
              <w:rPr>
                <w:rFonts w:eastAsia="Arial Unicode MS"/>
                <w:b/>
                <w:sz w:val="22"/>
              </w:rPr>
              <w:t xml:space="preserve"> DE OUTUBRO DE 2025, SOLICITO AS SEGUINTES INFORMAÇÕES: A PREVISÃO (CRONOGRAMA) PARA INSTALAÇÃO DA PLACA DE DENOMINAÇÃO NO MENCIONADO TERMINAL DE INTEGRAÇÃO E AS PROVIDÊNCIAS JÁ ADOTADAS PELO PODER EXECUTIVO PARA CUMPRIMENTO DA REFERIDA LEI.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135/2026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REQUERIMENTO DE AUDIÊNCIA PÚBLICA, NO DIA 12 DE MAIO DESTE ANO, SEGUNDA-FEIRA, ÀS 14 HORAS, COM O TEMA: O AGRAVAMENTO DOS ÍNDICES DE FEMINICÍDIO NO ESTADO DE SERGIPE E AS AÇÕES INSTITUCIONAIS REALIZADAS PELA OAB/SE NO ÂMBITO DO MARÇO DA MULHER.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141/2026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92D050"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REQUERIMENTO DE AUDIÊNCIA PÚBLICA, NO DIA 21 DE MAIO, SEGUNDA-FEIRA, ÀS 14H, COM O TEMA: ADEQUAÇÃO REGULATÓRIA E GERAÇÃO DE CRÉDITOS DE CARBONO NO ÂMBITO DO SISTEMA BRASILEIRO DE COMÉRCIO DE EMISSÕES (SBCE) - LEI Nº 15.042/24.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143/2026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</w:rPr>
              <w:t>REQUERIMENTO DE SESSÃO ESPECIAL, EM 02 DE JUNHO DESTE ANO, ÀS 14H30, COM A SEGUINTE TEMÁTICA: PRÊMIO DESTAQUE DA ENFERMAGEM SERGIPANA, PROMOVIDO PELO CONSELHO REGIONAL DE ENFERMAGEM DE SERGIPE (COREN/SE).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19799211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9246496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LibreOffice/24.2.2.2$Windows_X86_64 LibreOffice_project/d56cc158d8a96260b836f100ef4b4ef25d6f1a01</Application>
  <AppVersion>15.0000</AppVersion>
  <Pages>4</Pages>
  <Words>688</Words>
  <Characters>3720</Characters>
  <CharactersWithSpaces>4476</CharactersWithSpaces>
  <Paragraphs>101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2026-05-06T10:13:07Z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