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7</w:t>
      </w:r>
      <w:r>
        <w:rPr>
          <w:sz w:val="30"/>
          <w:szCs w:val="30"/>
        </w:rPr>
        <w:t>8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23</w:t>
      </w:r>
      <w:r>
        <w:rPr>
          <w:sz w:val="30"/>
          <w:szCs w:val="30"/>
        </w:rPr>
        <w:t xml:space="preserve"> DE SETEMBRO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8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“A SABER: SE COM A TUA BOCA CONFESSARES AO SENHOR JESUS, E EM TEU CORAÇÃO CRERES QUE DEUS O RESSUSCITOU DENTRE OS MORTOS, SERÁS SALVO.” (ROMANOS 10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:9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SELO AJU EMPREGA + MULHER PARA CERTIFICAR AS EMPRESAS QUE CONTRATAREM MULHERES EM SITUAÇÃO DE VULNERABILIDADE SOCIAL.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RF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139/2025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DR. RUY GOMES FONSECA DÓRIA A ATUAL RUA M, NO LOTEAMENTO PRAIA DO REFÚGIO, BAIRRO SÃO JOSÉ DOS NÁUFRAGOS.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140/2025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DR. WELLINGTON SABINO RIBEIRO CHAVES A ATUAL RUA L, NO LOTEAMENTO PRAIA DO REFÚGIO, BAIRRO SÃO JOSÉ DOS NÁUFRAGOS.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196/2024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OBRIGATORIEDADE DO TESTE DE GLICEMIA NO PROCEDIMENTO DE TRIAGEM DA REDE DE SAÚDE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211/2024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REGULAMENTA O USO DO BRACELETE AZUL PARA PESSOAS DIABÉTICAS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ELBER BATALHA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DR. WAGNER DA SILVA RIBEIRO A ATUAL RUA D, NO LOTEAMENTO PRAIA DO REFÚGIO, BAIRRO SÃO JOSÉ DOS NÁUFRAGOS.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323/2025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</w:rPr>
              <w:t>REQUERIMENTO DE SESSÃO ESPECIAL PARA O DIA 24 DE OUTUBRO DE 2025, ÀS 15H, EM HOMENAGEM AOS ENGENHEIROS.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MAURÍCIO MARAVILHA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themeColor="accent4" w:themeShade="bf" w:val="5F497A"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335/2025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szCs w:val="15"/>
                <w:shd w:fill="FFFFFF" w:val="clear"/>
              </w:rPr>
            </w:pPr>
            <w:r>
              <w:rPr>
                <w:rFonts w:cs="Times New Roman"/>
                <w:b/>
                <w:kern w:val="0"/>
                <w:szCs w:val="15"/>
                <w:shd w:fill="FFFFFF" w:val="clear"/>
              </w:rPr>
              <w:t>REQUERIMENTO DE AUDIÊNCIA PÚBLICA COM O TEMA 20 ANOS DA POLÍTICA NACIONAL DE JUVENTUDE, A SER REALIZADA NO DIA 15 DE OUTUBRO DE 2025, ÀS 14 HORAS.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336/2025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</w:rPr>
              <w:t>REQUERIMENTO DE AUDIÊNCIA PÚBLICA PARA O DIA 16 DE OUTUBRO DE 2025, QUINTA-FEIRA, ÀS 14 HORAS, COM O TEMA SAÚDE MENTAL EM ARACAJU E SERGIPE: DESAFIOS E PERSPECTIVAS NA REDE DE ATENÇÃO PSICOSSOCIAL.</w:t>
            </w:r>
          </w:p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344/2025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rFonts w:cs="Times New Roman"/>
                <w:b/>
                <w:kern w:val="0"/>
                <w:shd w:fill="FFFFFF" w:val="clear"/>
              </w:rPr>
              <w:t xml:space="preserve">REQUERIMENTO DE </w:t>
            </w:r>
            <w:r>
              <w:rPr>
                <w:rFonts w:cs="Times New Roman"/>
                <w:b/>
                <w:color w:val="000000"/>
                <w:kern w:val="0"/>
              </w:rPr>
              <w:t>AUDIÊNCIA PÚBLICA, EM 02 DE OUTUBRO DESTE ANO, QUINTA-FEIRA, ÀS 14 HORAS, COM O TEMA: PROBLEMÁTICA DOS CONDOMÍNIOS EM ARACAJU.</w:t>
            </w:r>
          </w:p>
          <w:p>
            <w:pPr>
              <w:pStyle w:val="Normal"/>
              <w:suppressAutoHyphens w:val="false"/>
              <w:spacing w:before="0" w:after="0"/>
              <w:jc w:val="both"/>
              <w:rPr>
                <w:b/>
                <w:shd w:fill="FFFFFF" w:val="clear"/>
              </w:rPr>
            </w:pPr>
            <w:r>
              <w:rPr>
                <w:b/>
                <w:shd w:fill="FFFFFF" w:val="clear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PASTOR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</w:rPr>
              <w:t>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3215146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211819437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LibreOffice/24.2.2.2$Windows_X86_64 LibreOffice_project/d56cc158d8a96260b836f100ef4b4ef25d6f1a01</Application>
  <AppVersion>15.0000</AppVersion>
  <Pages>3</Pages>
  <Words>512</Words>
  <Characters>2615</Characters>
  <CharactersWithSpaces>3207</CharactersWithSpaces>
  <Paragraphs>90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2025-09-23T07:36:20Z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