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5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13</w:t>
      </w:r>
      <w:r>
        <w:rPr>
          <w:sz w:val="26"/>
          <w:szCs w:val="26"/>
        </w:rPr>
        <w:t xml:space="preserve">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LOUVAI AO SENHOR. BEM-AVENTURADO O HOMEM QUE TEME AO SENHOR, QUE EM SEUS MANDAMENTOS TEM GRANDE PRAZER.” 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 xml:space="preserve"> COMPLEMENTAR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16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 w:val="false"/>
              <w:suppressLineNumbers w:val="0"/>
              <w:tabs>
                <w:tab w:val="clear" w:pos="708"/>
                <w:tab w:val="center" w:pos="4240" w:leader="none"/>
                <w:tab w:val="right" w:pos="8500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b/>
                <w:bCs w:val="false"/>
                <w:sz w:val="20"/>
                <w:lang w:val="pt-PT" w:eastAsia="pt-BR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zh-CN" w:bidi="ar-SA"/>
              </w:rPr>
              <w:t xml:space="preserve">DISPÕE SOBRE A TRANSFORMAÇÃO DA SECRETARIA MUNICIPAL DA DEFESA SOCIAL E DA CIDADANIA (SEMDEC) EM SECRETARIA MUNICIPAL DA SEGURANÇA E CIDADANIA - SSM/ AJU; ALTERA, ACRESCENTA E REVOGA, EM DECORRÊNCIA, DISPOSITIVOS DA LEI COMPLEMENTAR N. 119, DE 06 DE FEVEREIRO DE 2013, QUE DISPÕE SOBRE A ESTRUTURA ORGANIZACIONAL DA ADMINISTRAÇÃO PÚBLICA MUNICIPAL DO PODER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EXECUTIVO.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BR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0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8895408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561423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LibreOffice/24.2.2.2$Windows_X86_64 LibreOffice_project/d56cc158d8a96260b836f100ef4b4ef25d6f1a01</Application>
  <AppVersion>15.0000</AppVersion>
  <Pages>2</Pages>
  <Words>225</Words>
  <Characters>1228</Characters>
  <CharactersWithSpaces>1587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2025-11-05T08:31:23Z</cp:lastPrinted>
  <dcterms:modified xsi:type="dcterms:W3CDTF">2025-11-18T09:35:03Z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