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Style w:val="5"/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30"/>
          <w:szCs w:val="30"/>
        </w:rPr>
      </w:pPr>
      <w:r>
        <w:rPr>
          <w:sz w:val="30"/>
          <w:szCs w:val="30"/>
        </w:rPr>
        <w:t xml:space="preserve">PAUTA DA 39ª SESSÃO ORDINÁRIA – </w:t>
      </w:r>
      <w:r>
        <w:rPr>
          <w:sz w:val="30"/>
          <w:szCs w:val="30"/>
          <w:lang w:val="pt-BR"/>
        </w:rPr>
        <w:t>27</w:t>
      </w:r>
      <w:r>
        <w:rPr>
          <w:sz w:val="30"/>
          <w:szCs w:val="30"/>
        </w:rPr>
        <w:t xml:space="preserve"> DE MAIO DE 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39ª Sessão 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widowControl/>
        <w:numPr>
          <w:ilvl w:val="0"/>
          <w:numId w:val="2"/>
        </w:numPr>
        <w:suppressAutoHyphens w:val="true"/>
        <w:bidi w:val="0"/>
        <w:spacing w:before="0" w:after="170"/>
        <w:contextualSpacing/>
        <w:jc w:val="both"/>
        <w:rPr>
          <w:sz w:val="28"/>
        </w:rPr>
      </w:pPr>
      <w:r>
        <w:rPr>
          <w:rFonts w:eastAsia="Times New Roman"/>
          <w:sz w:val="28"/>
          <w:lang w:eastAsia="ar-SA"/>
        </w:rPr>
        <w:t>Abertura</w:t>
      </w:r>
      <w:r>
        <w:rPr>
          <w:sz w:val="28"/>
        </w:rPr>
        <w:t xml:space="preserve">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dos avisos;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palavra na tribuna);</w: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Grande Expediente (os vereadores dispõem de 15 minutos para uso da palavra na tribuna).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 w:cs="Times New Roman"/>
          <w:b w:val="false"/>
          <w:bCs/>
          <w:color w:themeColor="text1" w:val="000000"/>
          <w:kern w:val="0"/>
          <w:sz w:val="28"/>
          <w:szCs w:val="28"/>
          <w:u w:val="none"/>
          <w:lang w:val="pt-BR" w:eastAsia="pt-BR" w:bidi="ar-SA"/>
        </w:rPr>
        <w:t>“PORQUE O REINO DE DEUS NÃO É COMIDA NEM BEBIDA, MAS JUSTIÇA, E PAZ, E ALEGRIA NO ESPÍRITO SANTO” (ROMANOS 14:17).</w:t>
      </w:r>
    </w:p>
    <w:p>
      <w:pPr>
        <w:pStyle w:val="Normal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p>
      <w:pPr>
        <w:pStyle w:val="ListParagrap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 xml:space="preserve">Projeto de Lei nº 263/2024, </w:t>
      </w:r>
      <w:r>
        <w:rPr>
          <w:b w:val="false"/>
          <w:bCs w:val="false"/>
          <w:sz w:val="28"/>
          <w:szCs w:val="28"/>
        </w:rPr>
        <w:t>em redação final, autoria Joaquim da Janelinha:  DENOMINA RUA GILDETE COELHO CARVALHO LIMA, A ATUAL RUA A, SITUADA NO LOTEAMENTO PRAIA DO REFÚGIO, BAIRRO SÃO JOSÉ DOS NÁUFRAGOS.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 xml:space="preserve">Projeto de Lei nº 290/2024, </w:t>
      </w:r>
      <w:r>
        <w:rPr>
          <w:b w:val="false"/>
          <w:bCs w:val="false"/>
          <w:sz w:val="28"/>
          <w:szCs w:val="28"/>
        </w:rPr>
        <w:t>em redação final, autoria Joaquim da Janelinha:  DENOMINA RUA PROFESSORA MARIA TEREZA SOUZA CRUZ, A ATUAL RUA E, SITUADA NO LOTEAMENTO JARDIM JABOTIANA, BAIRRO JABOTIANA.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 xml:space="preserve">Projeto de Lei nº 313/2024, </w:t>
      </w:r>
      <w:r>
        <w:rPr>
          <w:b w:val="false"/>
          <w:bCs w:val="false"/>
          <w:sz w:val="28"/>
          <w:szCs w:val="28"/>
        </w:rPr>
        <w:t>em redação final, autoria Breno Garibalde:  DETERMINA QUE TODOS OS DOCUMENTOS PÚBLICOS E OFICIAIS SEJAM DISPONIBILIZADOS EM FORMATO PESQUISÁVEL.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 xml:space="preserve">Projeto de Resolução nº 13/2025, </w:t>
      </w:r>
      <w:r>
        <w:rPr>
          <w:b w:val="false"/>
          <w:bCs w:val="false"/>
          <w:sz w:val="28"/>
          <w:szCs w:val="28"/>
        </w:rPr>
        <w:t>em regime de urgência, em 2ª votação, autoria Mesa Diretora: ALTERA DISPOSITIVOS DA RESOLUÇÃO Nº 9, DE 16 DE MAIO DE 2024, QUE DISPÕE SOBRE A CRIAÇÃO DO PRÊMIO DE POESIA GOVERNADOR MARCELO DÉDA.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 xml:space="preserve">Requerimento nº 177/2025, </w:t>
      </w:r>
      <w:r>
        <w:rPr>
          <w:b w:val="false"/>
          <w:bCs w:val="false"/>
          <w:sz w:val="28"/>
          <w:szCs w:val="28"/>
        </w:rPr>
        <w:t>em votação única, autoria Breno Garibalde: REQUERIMENTO AO SR. HUGO ESOJ DOS SAN#TOS, PRESIDENTE DA EMSURB, ACERCA DE INFORMAÇÕES SOBRE A QUANTIDADE TOTAL DE VEÍCULOS DE TRAÇÃO ANIMAL CADASTRADOS JUNTO AO ÓRGÃO ATÉ A PRESENTE DATA.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 xml:space="preserve">Moção nº 5/2025, </w:t>
      </w:r>
      <w:r>
        <w:rPr>
          <w:b w:val="false"/>
          <w:bCs w:val="false"/>
          <w:sz w:val="28"/>
          <w:szCs w:val="28"/>
        </w:rPr>
        <w:t>em votação única, autoria Professora Sônia Meire: MOÇÃO DE APLAUSOS AO PROFESSOR AFONSO NASCIMENTO, PELO LANÇAMENTO DO LIVRO “LUTAS PELO PODER - ENSAIOS SOBRE INDIVÍDUOS E GRUPOS POLÍTICOS EM SERGIPE.”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 xml:space="preserve">Moção nº 8/2025, </w:t>
      </w:r>
      <w:r>
        <w:rPr>
          <w:b w:val="false"/>
          <w:bCs w:val="false"/>
          <w:sz w:val="28"/>
          <w:szCs w:val="28"/>
        </w:rPr>
        <w:t>em votação única, autoria Professora Sônia Meire: MOÇÃO DE APLAUSOS AOS SENHORES FÁBIO ROGÉRIO E WESLEY PEREIRA PELO PRÊMIO DE MELHOR LONGA – MOSTRA AURORA – JÚRI JOVEM DA 28ª MOSTRA DE CINEMA DE TIRADENTES, RECEBIDO PELO FILME “UM MINUTO É UMA ETERNIDADE PARA QUEM ESTÁ SOFRENDO”.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 xml:space="preserve">Moção nº 22/2025, </w:t>
      </w:r>
      <w:r>
        <w:rPr>
          <w:b w:val="false"/>
          <w:bCs w:val="false"/>
          <w:sz w:val="28"/>
          <w:szCs w:val="28"/>
        </w:rPr>
        <w:t>em votação única, autoria Anderson de Tuca: MOÇÃO DE APLAUSOS AO SR. NELSON FELIPE DA SILVA, SUPERINTENDENTE MUNICIPAL DE TRANSPORTES E TRÂNSITO (SMTT), EM RECONHECIMENTO AO VALIOSO APOIO CONCEDIDO AO MAIOR BLOCO CARNAVALESCO DE ARACAJU, O BLOCO SAUDOSO TUCA.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 xml:space="preserve">Moção nº 23/2025, </w:t>
      </w:r>
      <w:r>
        <w:rPr>
          <w:b w:val="false"/>
          <w:bCs w:val="false"/>
          <w:sz w:val="28"/>
          <w:szCs w:val="28"/>
        </w:rPr>
        <w:t>em votação única, autoria Anderson de Tuca: MOÇÃO DE APLAUSOS AO SENHOR ALEXSANDRO RIBEIRO DE SOUZA, COMANDANTE-GERAL DA POLÍCIA MILITAR DO ESTADO DE SERGIPE, EM RECONHECIMENTO AO VALIOSO APOIO CONCEDIDO AO MAIOR BLOCO CARNAVALESCO DE ARACAJU, BLOCO SAUDOSO TUCA.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 w:val="false"/>
          <w:bCs w:val="false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Moção nº 24/2025, </w:t>
      </w:r>
      <w:r>
        <w:rPr>
          <w:b w:val="false"/>
          <w:bCs w:val="false"/>
          <w:sz w:val="28"/>
          <w:szCs w:val="28"/>
        </w:rPr>
        <w:t>em votação única, autoria Professora Sônia Meire: MOÇÃO DE APLAUSOS A FEDERAÇÃO DOS TRABALHADORES NA AGRICULTURA DO ESTADO DE SERGIPE (FETASE) PELA REALIZAÇÃO DO CURSO ESTADUAL DE BASE.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 w:val="false"/>
          <w:bCs w:val="false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Moção nº 28/2025, </w:t>
      </w:r>
      <w:r>
        <w:rPr>
          <w:b w:val="false"/>
          <w:bCs w:val="false"/>
          <w:sz w:val="28"/>
          <w:szCs w:val="28"/>
        </w:rPr>
        <w:t>em votação única, autoria Iran Barbosa: MOÇÃO DE APLAUSOS AO INSTITUTO LUCAS E MARIANA ARIBÉ DE ACESSIBILIDADE PARA A INCLUSÃO SOCIAL DE PESSOAS COM DEFICIÊNCIA - ILUMINAR, BEM COMO AOS ALUNOS E ÀS ALUNAS DO PROJETO INCLUZOOM, PELA INICIATIVA DE HOMENAGEAREM OS 170 ANOS DE ARACAJU E COMEMORAREM A DIVERSIDADE HUMANA POR OCASIÃO DO DIA INTERNACIONAL DA SÍNDROME DE DOWN, ATRAVÉS DA EXPOSIÇÃO “ARACAJU ALÉM DAS LENTES”.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 w:val="false"/>
          <w:bCs w:val="false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Moção nº 31/2025, </w:t>
      </w:r>
      <w:r>
        <w:rPr>
          <w:b w:val="false"/>
          <w:bCs w:val="false"/>
          <w:sz w:val="28"/>
          <w:szCs w:val="28"/>
        </w:rPr>
        <w:t>em votação única, autoria Elber Batalha: MOÇÃO DE APELO À PREFEITA EMÍLIA CORREIA PARA QUE OS ÔNIBUS ELÉTRICOS SEJAM EXCLUSIVAMENTE COM TARIFA ZERO AOS USUÁRIOS DO SERVIÇO, E QUE SEJAM DISTRIBUÍDOS PARA AS PRINCIPAIS LINHAS E MAIS EXTENSAS QUE CIRCUNDAM A CIDADE QUE DEVENDO AUXILIAR PRINCIPALMENTE A POPULAÇÃO MAIS CARENTE DA CIDADE EM GRANDES DESLOCAMENTOS.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 w:val="false"/>
          <w:bCs w:val="false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Moção nº 36/2025, </w:t>
      </w:r>
      <w:r>
        <w:rPr>
          <w:b w:val="false"/>
          <w:bCs w:val="false"/>
          <w:sz w:val="28"/>
          <w:szCs w:val="28"/>
        </w:rPr>
        <w:t>em votação única, autoria Iran Barbosa: MOÇÃO DE APLAUSOS À PROFESSORA JACQUELINE ANDRÉA FURTADO DE SOUSA, PELA INDICAÇÃO PARA RECEBER O “PRÊMIO QUALIDADE E EXCELÊNCIA BRASIL 2025”, NA CATEGORIA PROFISSIONAL DO ANO.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 w:val="false"/>
          <w:bCs w:val="false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Moção nº 42/2025, </w:t>
      </w:r>
      <w:r>
        <w:rPr>
          <w:b w:val="false"/>
          <w:bCs w:val="false"/>
          <w:sz w:val="28"/>
          <w:szCs w:val="28"/>
        </w:rPr>
        <w:t>em votação única, autoria Professora Sônia Meire: MOÇÃO DE APLAUSOS A ORQUESTRA JOVEM DE SERGIPE, PELOS 11 ANOS DE SUA FUNDAÇÃO.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 w:val="false"/>
          <w:bCs w:val="false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Moção nº 45/2025, </w:t>
      </w:r>
      <w:r>
        <w:rPr>
          <w:b w:val="false"/>
          <w:bCs w:val="false"/>
          <w:sz w:val="28"/>
          <w:szCs w:val="28"/>
        </w:rPr>
        <w:t>em votação única, autoria Iran Barbosa: MOÇÃO DE PROTESTO AOS ATOS DE VIOLÊNCIA SOFRIDOS POR UM CASAL FORMADO POR UM HOMEM TRANSSEXUAL NEGRO E SUA COMPANHEIRA, UMA MULHER TRANS, PERPETRADOS POR SEGURANÇAS DO ESTABELECIMENTO COMERCIAL DENOMINADO “BOTECO HERMES”.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 w:val="false"/>
          <w:bCs w:val="false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Moção nº 46/2025, </w:t>
      </w:r>
      <w:r>
        <w:rPr>
          <w:b w:val="false"/>
          <w:bCs w:val="false"/>
          <w:sz w:val="28"/>
          <w:szCs w:val="28"/>
        </w:rPr>
        <w:t>em votação única, autoria Iran Barbosa: MOÇÃO DE APELO À EXCELENTÍSSIMA PREFEITA DO MUNICÍPIO DE ARACAJU, SENHORA EMÍLIA CORREIA, PARA QUE SEJAM ADOTADAS MEDIDAS CABÍVEIS VISANDO SOLUCIONAR AS DEMANDAS REFERENTES À POPULAÇÃO EM SITUAÇÃO DE RUA.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 w:val="false"/>
          <w:bCs w:val="false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Moção nº 48/2025, </w:t>
      </w:r>
      <w:r>
        <w:rPr>
          <w:b w:val="false"/>
          <w:bCs w:val="false"/>
          <w:sz w:val="28"/>
          <w:szCs w:val="28"/>
        </w:rPr>
        <w:t>em votação única, Camilo Daniel: MOÇÃO DE APELO À CÂMARA DOS DEPUTADOS, REPRESENTADA PELO PRESIDENTE HUGO MOTTA, PARA QUE ATUE CONTRA A CASSAÇÃO DO DEPUTADO GLÁUBER BRAGA (PSOL-RJ).</w:t>
      </w:r>
    </w:p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>
      <w:pPr>
        <w:pStyle w:val="ListParagraph"/>
        <w:jc w:val="both"/>
        <w:rPr>
          <w:sz w:val="28"/>
        </w:rPr>
      </w:pPr>
      <w:r>
        <w:rPr>
          <w:sz w:val="28"/>
        </w:rPr>
      </w:r>
    </w:p>
    <w:p>
      <w:pPr>
        <w:pStyle w:val="ListParagraph"/>
        <w:numPr>
          <w:ilvl w:val="0"/>
          <w:numId w:val="5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910850906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302758868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b/>
        <w:szCs w:val="28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0" w:semiHidden="0" w:unhideWhenUsed="0" w:qFormat="1"/>
    <w:lsdException w:name="footer" w:uiPriority="99" w:semiHidden="0" w:unhideWhenUsed="0" w:qFormat="1"/>
    <w:lsdException w:name="index heading" w:uiPriority="99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 w:semiHidden="0" w:unhideWhenUsed="0" w:qFormat="1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  <w:lsdException w:name="List Paragraph" w:uiPriority="99" w:semiHidden="0" w:qFormat="1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uiPriority w:val="0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uiPriority w:val="0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uiPriority w:val="0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uiPriority w:val="0"/>
    <w:qFormat/>
    <w:rPr>
      <w:rFonts w:ascii="SimSun" w:hAnsi="SimSun" w:eastAsia="SimSun"/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0"/>
    <w:pPr>
      <w:spacing w:lineRule="auto" w:line="276" w:before="0" w:after="140"/>
    </w:pPr>
    <w:rPr/>
  </w:style>
  <w:style w:type="paragraph" w:styleId="List">
    <w:name w:val="List"/>
    <w:basedOn w:val="BodyText"/>
    <w:uiPriority w:val="0"/>
    <w:qFormat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uiPriority w:val="0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bealhoeRodap" w:customStyle="1">
    <w:name w:val="Cabeçalho e Rodapé"/>
    <w:basedOn w:val="Normal"/>
    <w:uiPriority w:val="0"/>
    <w:qFormat/>
    <w:pPr/>
    <w:rPr/>
  </w:style>
  <w:style w:type="paragraph" w:styleId="Header">
    <w:name w:val="Header"/>
    <w:basedOn w:val="Normal"/>
    <w:link w:val="CabealhoChar"/>
    <w:uiPriority w:val="0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aption1">
    <w:name w:val="caption1"/>
    <w:basedOn w:val="Normal"/>
    <w:uiPriority w:val="0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Ttulo1" w:customStyle="1">
    <w:name w:val="Título1"/>
    <w:basedOn w:val="Normal"/>
    <w:next w:val="BodyText"/>
    <w:uiPriority w:val="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" w:customStyle="1">
    <w:name w:val="caption11"/>
    <w:basedOn w:val="Normal"/>
    <w:uiPriority w:val="0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egenda1" w:customStyle="1">
    <w:name w:val="Legenda1"/>
    <w:basedOn w:val="Normal"/>
    <w:next w:val="Normal"/>
    <w:uiPriority w:val="0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uiPriority w:val="0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pPr>
      <w:spacing w:before="0" w:after="0"/>
      <w:ind w:left="720"/>
      <w:contextualSpacing/>
    </w:pPr>
    <w:rPr/>
  </w:style>
  <w:style w:type="table" w:default="1" w:styleId="5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4E06472-336D-4B5C-8D35-250B1931B5F0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Application>LibreOffice/24.2.2.2$Windows_X86_64 LibreOffice_project/d56cc158d8a96260b836f100ef4b4ef25d6f1a01</Application>
  <AppVersion>15.0000</AppVersion>
  <Pages>4</Pages>
  <Words>883</Words>
  <Characters>4710</Characters>
  <CharactersWithSpaces>5706</CharactersWithSpaces>
  <Paragraphs>52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2025-02-04T12:21:00Z</dcterms:created>
  <dc:creator>Caio Rafael Santos Lima</dc:creator>
  <dc:description/>
  <dc:language>pt-BR</dc:language>
  <cp:lastModifiedBy/>
  <cp:lastPrinted>2025-05-15T08:56:14Z</cp:lastPrinted>
  <dcterms:modified xsi:type="dcterms:W3CDTF">2025-05-27T10:36:00Z</dcterms:modified>
  <cp:revision>521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1046-12.2.0.20795</vt:lpwstr>
  </property>
</Properties>
</file>