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ª SESSÃO ORDINÁRIA – </w:t>
      </w:r>
      <w:bookmarkStart w:id="0" w:name="_GoBack"/>
      <w:bookmarkEnd w:id="0"/>
      <w:r>
        <w:rPr>
          <w:sz w:val="30"/>
          <w:szCs w:val="30"/>
          <w:lang w:val="pt-BR"/>
        </w:rPr>
        <w:t>1</w:t>
      </w:r>
      <w:r>
        <w:rPr>
          <w:sz w:val="30"/>
          <w:szCs w:val="30"/>
          <w:lang w:val="pt-BR"/>
        </w:rPr>
        <w:t>5</w:t>
      </w:r>
      <w:r>
        <w:rPr>
          <w:sz w:val="30"/>
          <w:szCs w:val="30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“AO DEUS ÚNICO, SÁBIO, SEJA A GLÓRIA POR JESUS CRISTO PARA TODO O SEMPRE. AMÉM.” (ROMANOS 16:27)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151/2024,</w:t>
      </w:r>
      <w:r>
        <w:rPr>
          <w:b w:val="false"/>
          <w:bCs w:val="false"/>
          <w:sz w:val="28"/>
          <w:szCs w:val="28"/>
        </w:rPr>
        <w:t xml:space="preserve"> em regime de urgência, 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>, autoria Sheyla Galba e Elber Batalha: DISPÕE SOBRE A PERMANÊNCIA DO PROFISSIONAL FISIOTERAPEUTA NAS MATERNIDADES PÚBLICAS E PRIVADAS NO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Resolução</w:t>
      </w:r>
      <w:r>
        <w:rPr>
          <w:b/>
          <w:bCs/>
          <w:sz w:val="28"/>
          <w:szCs w:val="28"/>
        </w:rPr>
        <w:t xml:space="preserve"> nº 12/202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1</w:t>
      </w:r>
      <w:r>
        <w:rPr>
          <w:b w:val="false"/>
          <w:bCs w:val="false"/>
          <w:sz w:val="28"/>
          <w:szCs w:val="28"/>
        </w:rPr>
        <w:t xml:space="preserve">ª votação, autoria </w:t>
      </w:r>
      <w:r>
        <w:rPr>
          <w:b w:val="false"/>
          <w:bCs w:val="false"/>
          <w:sz w:val="28"/>
          <w:szCs w:val="28"/>
        </w:rPr>
        <w:t>Mesa Diretora</w:t>
      </w:r>
      <w:r>
        <w:rPr>
          <w:b w:val="false"/>
          <w:bCs w:val="false"/>
          <w:sz w:val="28"/>
          <w:szCs w:val="28"/>
        </w:rPr>
        <w:t>: RATIFICA E HOMOLOGA O ATO Nº 8, DE 12 DE MAIO DE 2025, QUE DISPÕE SOBRE A REGULAMENTAÇÃO DA APLICAÇÃO DA LEI FEDERAL Nº 14.129/2021, DE 29 DE MARÇO DE 2021, NO ÂMBITO DA CÂMARA MUNICIPAL DE ARACAJU (FALTANDO PARECER DA COMISSÃO DE JUSTIÇA E REDAÇÃO).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Decreto Legislativo</w:t>
      </w:r>
      <w:r>
        <w:rPr>
          <w:b/>
          <w:bCs/>
          <w:sz w:val="28"/>
          <w:szCs w:val="28"/>
        </w:rPr>
        <w:t xml:space="preserve"> nº 2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>
        <w:rPr>
          <w:b w:val="false"/>
          <w:bCs w:val="false"/>
          <w:sz w:val="28"/>
          <w:szCs w:val="28"/>
        </w:rPr>
        <w:t xml:space="preserve"> em votação </w:t>
      </w:r>
      <w:r>
        <w:rPr>
          <w:b w:val="false"/>
          <w:bCs w:val="false"/>
          <w:sz w:val="28"/>
          <w:szCs w:val="28"/>
        </w:rPr>
        <w:t>única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Sargento Byron</w:t>
      </w:r>
      <w:r>
        <w:rPr>
          <w:b w:val="false"/>
          <w:bCs w:val="false"/>
          <w:sz w:val="28"/>
          <w:szCs w:val="28"/>
        </w:rPr>
        <w:t>: CONCEDE TÍTULO DE CIDADANIA ARACAJUANA À SENHORA MAIRIM RUSSO SERAFINI.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Decreto Legislativo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>
        <w:rPr>
          <w:b w:val="false"/>
          <w:bCs w:val="false"/>
          <w:sz w:val="28"/>
          <w:szCs w:val="28"/>
        </w:rPr>
        <w:t xml:space="preserve"> em votação </w:t>
      </w:r>
      <w:r>
        <w:rPr>
          <w:b w:val="false"/>
          <w:bCs w:val="false"/>
          <w:sz w:val="28"/>
          <w:szCs w:val="28"/>
        </w:rPr>
        <w:t>única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Elber Batalha</w:t>
      </w:r>
      <w:r>
        <w:rPr>
          <w:b w:val="false"/>
          <w:bCs w:val="false"/>
          <w:sz w:val="28"/>
          <w:szCs w:val="28"/>
        </w:rPr>
        <w:t>: CONCEDE TÍTULO DE CIDADANIA ARACAJUANA AO SENHOR FELIPE HARRISBERGER DE GODOY.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102</w:t>
      </w:r>
      <w:r>
        <w:rPr>
          <w:b/>
          <w:bCs/>
          <w:sz w:val="28"/>
          <w:szCs w:val="28"/>
        </w:rPr>
        <w:t>/2024,</w:t>
      </w:r>
      <w:r>
        <w:rPr>
          <w:b w:val="false"/>
          <w:bCs w:val="false"/>
          <w:sz w:val="28"/>
          <w:szCs w:val="28"/>
        </w:rPr>
        <w:t xml:space="preserve"> 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 xml:space="preserve">ª votação, autoria </w:t>
      </w:r>
      <w:r>
        <w:rPr>
          <w:b w:val="false"/>
          <w:bCs w:val="false"/>
          <w:sz w:val="28"/>
          <w:szCs w:val="28"/>
        </w:rPr>
        <w:t>Elber Batalha</w:t>
      </w:r>
      <w:r>
        <w:rPr>
          <w:b w:val="false"/>
          <w:bCs w:val="false"/>
          <w:sz w:val="28"/>
          <w:szCs w:val="28"/>
        </w:rPr>
        <w:t>: ALTERA A LEI Nº 2868/2000 QUE DENOMINA TRAVESSA “ROBSON PEREIRA SANTOS”, A ATUAL TRAVESSA “C” SITUADA ENTRE A AVENIDA ADÉLIA FRANCO E RUA ANTONIO V. MENEZES, LOTEAMENTO JARDIM BAIANO, BAIRRO LUZIA.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111</w:t>
      </w:r>
      <w:r>
        <w:rPr>
          <w:b/>
          <w:bCs/>
          <w:sz w:val="28"/>
          <w:szCs w:val="28"/>
        </w:rPr>
        <w:t>/2024,</w:t>
      </w:r>
      <w:r>
        <w:rPr>
          <w:b w:val="false"/>
          <w:bCs w:val="false"/>
          <w:sz w:val="28"/>
          <w:szCs w:val="28"/>
        </w:rPr>
        <w:t xml:space="preserve"> 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 xml:space="preserve">ª votação, autoria </w:t>
      </w:r>
      <w:r>
        <w:rPr>
          <w:b w:val="false"/>
          <w:bCs w:val="false"/>
          <w:sz w:val="28"/>
          <w:szCs w:val="28"/>
        </w:rPr>
        <w:t>Elber Batalha</w:t>
      </w:r>
      <w:r>
        <w:rPr>
          <w:b w:val="false"/>
          <w:bCs w:val="false"/>
          <w:sz w:val="28"/>
          <w:szCs w:val="28"/>
        </w:rPr>
        <w:t>: DENOMINA RUA NATÁLIA ALVES LUCAS A ATUAL RUA A, LOTEAMENTO ROSA DO SOL, NO BAIRRO SOLEDADE.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290</w:t>
      </w:r>
      <w:r>
        <w:rPr>
          <w:b/>
          <w:bCs/>
          <w:sz w:val="28"/>
          <w:szCs w:val="28"/>
        </w:rPr>
        <w:t>/2024,</w:t>
      </w:r>
      <w:r>
        <w:rPr>
          <w:b w:val="false"/>
          <w:bCs w:val="false"/>
          <w:sz w:val="28"/>
          <w:szCs w:val="28"/>
        </w:rPr>
        <w:t xml:space="preserve"> em </w:t>
      </w:r>
      <w:r>
        <w:rPr>
          <w:b w:val="false"/>
          <w:bCs w:val="false"/>
          <w:sz w:val="28"/>
          <w:szCs w:val="28"/>
        </w:rPr>
        <w:t>1</w:t>
      </w:r>
      <w:r>
        <w:rPr>
          <w:b w:val="false"/>
          <w:bCs w:val="false"/>
          <w:sz w:val="28"/>
          <w:szCs w:val="28"/>
        </w:rPr>
        <w:t xml:space="preserve">ª votação, autoria </w:t>
      </w:r>
      <w:r>
        <w:rPr>
          <w:b w:val="false"/>
          <w:bCs w:val="false"/>
          <w:sz w:val="28"/>
          <w:szCs w:val="28"/>
        </w:rPr>
        <w:t>Joaquim da Janelinha</w:t>
      </w:r>
      <w:r>
        <w:rPr>
          <w:b w:val="false"/>
          <w:bCs w:val="false"/>
          <w:sz w:val="28"/>
          <w:szCs w:val="28"/>
        </w:rPr>
        <w:t>: DENOMINA RUA PROFESSORA MARIA TEREZA SOUZA CRUZ, A ATUAL RUA E, SITUADA NO LOTEAMENTO JARDIM JABOTIANA, BAIRRO JABOTIANA.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313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 xml:space="preserve">1ª </w:t>
      </w:r>
      <w:r>
        <w:rPr>
          <w:b w:val="false"/>
          <w:bCs w:val="false"/>
          <w:sz w:val="28"/>
          <w:szCs w:val="28"/>
        </w:rPr>
        <w:t xml:space="preserve">votação, </w:t>
      </w:r>
      <w:r>
        <w:rPr>
          <w:b w:val="false"/>
          <w:bCs w:val="false"/>
          <w:sz w:val="28"/>
          <w:szCs w:val="28"/>
        </w:rPr>
        <w:t>autoria Breno Garibalde</w:t>
      </w:r>
      <w:r>
        <w:rPr>
          <w:b w:val="false"/>
          <w:bCs w:val="false"/>
          <w:sz w:val="28"/>
          <w:szCs w:val="28"/>
        </w:rPr>
        <w:t>: DETERMINA QUE TODOS OS DOCUMENTOS PÚBLICOS E OFICIAIS SEJAM DISPONIBILIZADOS EM FORMATO PESQUISÁVEL.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>
        <w:rPr>
          <w:b w:val="false"/>
          <w:bCs w:val="false"/>
          <w:sz w:val="28"/>
          <w:szCs w:val="28"/>
        </w:rPr>
        <w:t xml:space="preserve"> em </w:t>
      </w:r>
      <w:r>
        <w:rPr>
          <w:b w:val="false"/>
          <w:bCs w:val="false"/>
          <w:sz w:val="28"/>
          <w:szCs w:val="28"/>
        </w:rPr>
        <w:t>1</w:t>
      </w:r>
      <w:r>
        <w:rPr>
          <w:b w:val="false"/>
          <w:bCs w:val="false"/>
          <w:sz w:val="28"/>
          <w:szCs w:val="28"/>
        </w:rPr>
        <w:t xml:space="preserve">ª votação, autoria </w:t>
      </w:r>
      <w:r>
        <w:rPr>
          <w:b w:val="false"/>
          <w:bCs w:val="false"/>
          <w:sz w:val="28"/>
          <w:szCs w:val="28"/>
        </w:rPr>
        <w:t>Elber Batalha</w:t>
      </w:r>
      <w:r>
        <w:rPr>
          <w:b w:val="false"/>
          <w:bCs w:val="false"/>
          <w:sz w:val="28"/>
          <w:szCs w:val="28"/>
        </w:rPr>
        <w:t>: DISPÕE SOBRE A CRIAÇÃO DO PROGRAMA DE DESENVOLVIMENTO EM INTELIGÊNCIA EMOCIONAL PARA SERVIDORES PÚBLICOS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>63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</w:t>
      </w:r>
      <w:r>
        <w:rPr>
          <w:b w:val="false"/>
          <w:bCs w:val="false"/>
          <w:sz w:val="28"/>
          <w:szCs w:val="28"/>
        </w:rPr>
        <w:t>autoria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Bigode do Santa Maria</w:t>
      </w:r>
      <w:r>
        <w:rPr>
          <w:b w:val="false"/>
          <w:bCs w:val="false"/>
          <w:sz w:val="28"/>
          <w:szCs w:val="28"/>
        </w:rPr>
        <w:t>: REQUERIMENTO DE INFORMAÇÕES AO SENHOR ANTÔNIO SÉRGIO ROSENDO GUIMARÃES – PRESIDENTE DA EMURB, ACERCA DA OBRA DE REFORMA DA BIBLIOTECA MUNICIPAL CLODOMIR SILVA, SITUADA NO BAIRRO SIQUEIRA CAMPOS.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164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</w:t>
      </w:r>
      <w:r>
        <w:rPr>
          <w:b w:val="false"/>
          <w:bCs w:val="false"/>
          <w:sz w:val="28"/>
          <w:szCs w:val="28"/>
        </w:rPr>
        <w:t>autoria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Selma França</w:t>
      </w:r>
      <w:r>
        <w:rPr>
          <w:b w:val="false"/>
          <w:bCs w:val="false"/>
          <w:sz w:val="28"/>
          <w:szCs w:val="28"/>
        </w:rPr>
        <w:t>: REQUERIMENTO DE INFORMAÇÕES À ADMINISTRAÇÃO MUNICIPAL DE ARACAJU ACERCA DA COMUNIDADE SELVA, LOCALIZADOS NA RODOVIA DOS NÁUFRAGOS, BAIRRO MOSQUEIRO.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6299910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7050231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99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99" w:semiHidden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uiPriority w:val="0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uiPriority w:val="0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uiPriority w:val="0"/>
    <w:qFormat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">
    <w:name w:val="Header"/>
    <w:basedOn w:val="Normal"/>
    <w:link w:val="CabealhoChar"/>
    <w:uiPriority w:val="0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uiPriority w:val="0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uiPriority w:val="0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E06472-336D-4B5C-8D35-250B1931B5F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LibreOffice/24.2.2.2$Windows_X86_64 LibreOffice_project/d56cc158d8a96260b836f100ef4b4ef25d6f1a01</Application>
  <AppVersion>15.0000</AppVersion>
  <Pages>3</Pages>
  <Words>572</Words>
  <Characters>3055</Characters>
  <CharactersWithSpaces>3742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2025-05-15T08:56:14Z</cp:lastPrinted>
  <dcterms:modified xsi:type="dcterms:W3CDTF">2025-05-15T08:56:19Z</dcterms:modified>
  <cp:revision>425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1046-12.2.0.20795</vt:lpwstr>
  </property>
</Properties>
</file>