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50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01</w:t>
      </w:r>
      <w:r>
        <w:rPr>
          <w:sz w:val="30"/>
          <w:szCs w:val="30"/>
        </w:rPr>
        <w:t xml:space="preserve"> DE JU</w:t>
      </w:r>
      <w:r>
        <w:rPr>
          <w:sz w:val="30"/>
          <w:szCs w:val="30"/>
        </w:rPr>
        <w:t>L</w:t>
      </w:r>
      <w:r>
        <w:rPr>
          <w:sz w:val="30"/>
          <w:szCs w:val="30"/>
        </w:rPr>
        <w:t>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50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 SORTE QUE A FÉ É PELO OUVIR, E O OUVIR PELA PALAVRA DE DEUS” (ROMANOS 10:17)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44/2025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CONCEDE TÍTULO DE CIDADANIA ARACAJUANA A JÚLIO CÉSAR ANDRADE DOS SANTOS.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46/2025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color w:val="FFC000"/>
              </w:rPr>
            </w:pPr>
            <w:r>
              <w:rPr>
                <w:b/>
                <w:kern w:val="0"/>
                <w:lang w:bidi="ar-SA"/>
              </w:rPr>
              <w:t>CONCEDE TÍTULO DE CIDADANIA ARACAJUANA A LUÍS CARLOS TORRES SOARES JÚNIOR.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51/2025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color w:val="FFC000"/>
              </w:rPr>
            </w:pPr>
            <w:r>
              <w:rPr>
                <w:b/>
                <w:kern w:val="0"/>
                <w:lang w:bidi="ar-SA"/>
              </w:rPr>
              <w:t>CONCEDE TÍTULO DE CIDADANIA ARACAJUANA À SENHORA MARIA ZELIA DA SILVA ROCHA.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CRIAÇÃO DA FRENTE PARLAMENTAR EM DEFESA DA VIDA E DA FAMÍLIA.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</w:r>
          </w:p>
          <w:p>
            <w:pPr>
              <w:pStyle w:val="Header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COM SUBSTITUTIVO FALTANDO PARECER DA COMISSÃO DE JUSTIÇA E REDAÇÃO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227/2025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  <w:kern w:val="0"/>
                <w:lang w:bidi="ar-SA"/>
              </w:rPr>
              <w:t>REQUERIMENTO DE INFORMAÇÕES À EXCELENTÍSSIMA SENHORA PREFEITA DE ARACAJU, EMÍLIA CORRÊA; AO SUPERINTENDENTE DA SUPERINTENDÊNCIA MUNICIPAL DE TRANSPORTES E TRÂNSITO (SMTT), SENHOR NELSON FELIPE DA SILVA FILHO; E À SECRETÁRIA MUNICIPAL DA EDUCAÇÃO, SENHORA EDNA QUITÉRIA DO AMORIM COSTA, ACERCA DO TRANSPORTE PÚBLICO ESCOLAR MUNICIPAL NA ZONA DA EXPANSÃO.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  <w:bookmarkStart w:id="0" w:name="_GoBack"/>
            <w:bookmarkEnd w:id="0"/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233/2025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b/>
                <w:kern w:val="0"/>
                <w:lang w:bidi="ar-SA"/>
              </w:rPr>
              <w:t xml:space="preserve">REQUERIMENTO A EXCELENTÍSSIMA PREFEITA DE ARACAJU, SENHORA EMÍLIA CORRÊA, PARA QUE DISPONIBILIZE A ESTA CÂMARA MUNICIPAL O CRONOGRAMA DE ENTREGA DAS ÚLTIMAS UNIDADES </w:t>
            </w:r>
            <w:r>
              <w:rPr>
                <w:rStyle w:val="Bumpedfont15"/>
                <w:b/>
                <w:kern w:val="0"/>
                <w:lang w:eastAsia="pt-BR" w:bidi="ar-SA"/>
              </w:rPr>
              <w:t>HABITACIONAIS DO RESIDENCIAL IRMÃ DULCE DOS POBRES, LOCALIZADO NO BAIRRO SANTA MARIA</w:t>
            </w:r>
            <w:r>
              <w:rPr>
                <w:rStyle w:val="Bumpedfont15"/>
                <w:b/>
                <w:kern w:val="0"/>
                <w:lang w:bidi="ar-SA"/>
              </w:rPr>
              <w:t>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9571812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4075638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LibreOffice/24.2.2.2$Windows_X86_64 LibreOffice_project/d56cc158d8a96260b836f100ef4b4ef25d6f1a01</Application>
  <AppVersion>15.0000</AppVersion>
  <Pages>2</Pages>
  <Words>402</Words>
  <Characters>2199</Characters>
  <CharactersWithSpaces>2700</CharactersWithSpaces>
  <Paragraphs>73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2025-07-01T08:57:59Z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