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20</w:t>
      </w:r>
      <w:r>
        <w:rPr>
          <w:sz w:val="30"/>
          <w:szCs w:val="30"/>
        </w:rPr>
        <w:t xml:space="preserve">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4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ESSE GLÓRIA NA IGREJA, POR JESUS CRISTO, EM TODAS AS GERAÇÕES, PARA TODO O SEMPRE. AMÉM.” (EFÉSIOS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:21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2"/>
        <w:gridCol w:w="1236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PRINCÍPIOS E DIRETRIZES PARA A ELABORAÇÃO E IMPLEMENTAÇÃO DE POLÍTICAS PÚBLICAS VOLTADAS PARA A DEFESA DA CONSERVAÇÃO E USO SUSTENTÁVEL DOS MANGUEZAIS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</w:t>
            </w:r>
            <w:r>
              <w:rPr>
                <w:rFonts w:cs="Times New Roman"/>
                <w:b/>
                <w:bCs/>
                <w:kern w:val="0"/>
              </w:rPr>
              <w:t>O</w:t>
            </w:r>
            <w:r>
              <w:rPr>
                <w:rFonts w:cs="Times New Roman"/>
                <w:b/>
                <w:bCs/>
                <w:kern w:val="0"/>
              </w:rPr>
              <w:t>NIA MEIRE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GARANTE A PRESTAÇÃO DE SERVIÇOS FISIOTERAPÊUTICOS GRATUITOS, ATRAVÉS DO SISTEMA ÚNICO DE SAÚDE (SUS), NO MUNICÍPIO DE ARACAJU, PARA PACIENTES SUBMETIDAS A CIRURGIAS RELACIONADAS AO CÂNCER DE MAMA.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212/2024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GARANTIA DE ACESSIBILIDADE COMUNICATIVA À MULHER COM DEFICIÊNCIA AUDITIVA E/OU VISUAL, VÍTIMA DE VIOLÊNCIA DOMÉSTICA E FAMILIAR,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214/2024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POLÍTICA MUNICIPAL DE ATENDIMENTO ÀS PESSOAS EGRESSAS E SEUS FAMILIARES.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VACINAÇÃO DOMICILIAR DAS PESSOAS COM AUTISMO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color w:val="92D050"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POLÍTICA MUNICIPAL DE PROTEÇÃO INTEGRAL ÀS PESSOAS COM DOENÇA CELÍACA.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JOSÉ ARNALDO VASCONCELOS PALMEIRA, A ATUAL RUA N,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151/2025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DRA. AMÉLIA MARIA TORRES AGUIAR, A ATUAL RUA F,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307/2025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Style w:val="Bumpedfont15"/>
                <w:rFonts w:cs="Times New Roman"/>
                <w:b/>
                <w:kern w:val="0"/>
              </w:rPr>
              <w:t>REQUERIMENTO</w:t>
            </w:r>
            <w:r>
              <w:rPr>
                <w:rFonts w:cs="Times New Roman"/>
                <w:b/>
                <w:kern w:val="0"/>
              </w:rPr>
              <w:t xml:space="preserve"> DE AUDIÊNCIA P</w:t>
            </w:r>
            <w:r>
              <w:rPr>
                <w:rFonts w:cs="Times New Roman"/>
                <w:b/>
                <w:kern w:val="0"/>
              </w:rPr>
              <w:t>Ú</w:t>
            </w:r>
            <w:r>
              <w:rPr>
                <w:rFonts w:cs="Times New Roman"/>
                <w:b/>
                <w:kern w:val="0"/>
              </w:rPr>
              <w:t xml:space="preserve">BLICA, NO DIA 09 DE SETEMBRO DE 2025, ÀS 15 HORAS, NO PLENÁRIO DESTA CASA, SOBRE O PAPEL DO ADMINISTRADOR NO DESENVOLVIMENTO ECONÔMICO, SOCIAL E NA GESTÃO </w:t>
            </w:r>
            <w:r>
              <w:rPr>
                <w:rFonts w:cs="Times New Roman"/>
                <w:b/>
                <w:kern w:val="0"/>
                <w:lang w:eastAsia="pt-BR"/>
              </w:rPr>
              <w:t>PÚBLICA E PRIVADA.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494890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3352065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LibreOffice/24.2.2.2$Windows_X86_64 LibreOffice_project/d56cc158d8a96260b836f100ef4b4ef25d6f1a01</Application>
  <AppVersion>15.0000</AppVersion>
  <Pages>2</Pages>
  <Words>478</Words>
  <Characters>2505</Characters>
  <CharactersWithSpaces>3067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2025-08-20T09:02:07Z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