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51" w:rsidRDefault="004663B3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C0A51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51" w:rsidRDefault="004663B3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C0A51" w:rsidRDefault="004663B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C0A51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A51" w:rsidRDefault="004663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C0A51" w:rsidRDefault="004663B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51" w:rsidRDefault="004663B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C0A51" w:rsidRDefault="004663B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C0A51" w:rsidRDefault="008C0A51">
      <w:pPr>
        <w:pStyle w:val="Legenda1"/>
        <w:rPr>
          <w:sz w:val="32"/>
          <w:szCs w:val="32"/>
        </w:rPr>
      </w:pPr>
    </w:p>
    <w:p w:rsidR="008C0A51" w:rsidRDefault="00EB3F6A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59ª SESSÃO ORDINÁRIA – 07</w:t>
      </w:r>
      <w:r w:rsidR="004663B3">
        <w:rPr>
          <w:sz w:val="30"/>
          <w:szCs w:val="30"/>
        </w:rPr>
        <w:t xml:space="preserve"> DE AGOSTO DE 2025</w:t>
      </w:r>
    </w:p>
    <w:p w:rsidR="008C0A51" w:rsidRDefault="008C0A51">
      <w:pPr>
        <w:jc w:val="center"/>
      </w:pPr>
    </w:p>
    <w:p w:rsidR="008C0A51" w:rsidRDefault="004663B3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0A51" w:rsidRDefault="004663B3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EB3F6A">
        <w:rPr>
          <w:sz w:val="28"/>
        </w:rPr>
        <w:t>sso, torna pública a pauta da 59</w:t>
      </w:r>
      <w:r>
        <w:rPr>
          <w:sz w:val="28"/>
        </w:rPr>
        <w:t>ª Sessão Ordinária da 44ª Legislatura. Os cidadãos poderão acompanhar tudo ao vivo pela TV Câmara e</w:t>
      </w:r>
      <w:r>
        <w:rPr>
          <w:sz w:val="28"/>
        </w:rPr>
        <w:t xml:space="preserve">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C0A51" w:rsidRDefault="004663B3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0A51" w:rsidRDefault="004663B3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C0A51" w:rsidRDefault="004663B3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0A51" w:rsidRDefault="004663B3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</w:t>
      </w:r>
      <w:r>
        <w:rPr>
          <w:sz w:val="28"/>
        </w:rPr>
        <w:t>a na tribuna);</w:t>
      </w:r>
    </w:p>
    <w:p w:rsidR="008C0A51" w:rsidRDefault="004663B3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C0A51" w:rsidRDefault="008C0A51">
      <w:pPr>
        <w:pStyle w:val="PargrafodaLista"/>
        <w:spacing w:after="170"/>
        <w:rPr>
          <w:sz w:val="28"/>
        </w:rPr>
      </w:pPr>
    </w:p>
    <w:p w:rsidR="008C0A51" w:rsidRDefault="004663B3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0A51" w:rsidRDefault="004663B3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C0A51" w:rsidRDefault="004663B3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sz w:val="28"/>
          <w:szCs w:val="28"/>
        </w:rPr>
        <w:t>“</w:t>
      </w:r>
      <w:r w:rsidR="001A5B03" w:rsidRPr="001A5B03">
        <w:rPr>
          <w:rFonts w:eastAsia="Helvetica"/>
          <w:bCs/>
          <w:sz w:val="24"/>
          <w:szCs w:val="32"/>
          <w:shd w:val="clear" w:color="auto" w:fill="FFFFFF"/>
        </w:rPr>
        <w:t>DIREI DO SENHOR: ELE É O MEU DEUS, O MEU REFÚGIO, A MINHA FORTALEZA, E NELE CONFIAREI</w:t>
      </w:r>
      <w:r>
        <w:rPr>
          <w:rStyle w:val="bumpedfont15"/>
          <w:bCs/>
          <w:sz w:val="28"/>
          <w:szCs w:val="28"/>
        </w:rPr>
        <w:t>” (</w:t>
      </w:r>
      <w:r w:rsidR="001A5B03">
        <w:rPr>
          <w:rStyle w:val="bumpedfont15"/>
          <w:bCs/>
          <w:sz w:val="28"/>
          <w:szCs w:val="28"/>
        </w:rPr>
        <w:t>SALM</w:t>
      </w:r>
      <w:r>
        <w:rPr>
          <w:rStyle w:val="bumpedfont15"/>
          <w:bCs/>
          <w:sz w:val="28"/>
          <w:szCs w:val="28"/>
        </w:rPr>
        <w:t xml:space="preserve">OS </w:t>
      </w:r>
      <w:r w:rsidR="001A5B03">
        <w:rPr>
          <w:rStyle w:val="bumpedfont15"/>
          <w:bCs/>
          <w:sz w:val="28"/>
          <w:szCs w:val="28"/>
        </w:rPr>
        <w:t>91</w:t>
      </w:r>
      <w:r>
        <w:rPr>
          <w:rStyle w:val="Hyperlink"/>
          <w:bCs/>
          <w:color w:val="auto"/>
          <w:sz w:val="28"/>
          <w:szCs w:val="28"/>
        </w:rPr>
        <w:t>:2</w:t>
      </w:r>
      <w:proofErr w:type="gramStart"/>
      <w:r>
        <w:rPr>
          <w:rStyle w:val="bumpedfont15"/>
          <w:bCs/>
          <w:sz w:val="28"/>
          <w:szCs w:val="28"/>
        </w:rPr>
        <w:t>)</w:t>
      </w:r>
      <w:proofErr w:type="gramEnd"/>
    </w:p>
    <w:p w:rsidR="008C0A51" w:rsidRDefault="008C0A51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8C0A51" w:rsidRDefault="004663B3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Matérias a </w:t>
      </w:r>
      <w:r>
        <w:rPr>
          <w:bCs/>
          <w:sz w:val="28"/>
          <w:szCs w:val="28"/>
        </w:rPr>
        <w:t>serem apreciadas em plenário:</w:t>
      </w:r>
    </w:p>
    <w:tbl>
      <w:tblPr>
        <w:tblW w:w="9300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6"/>
        <w:gridCol w:w="4561"/>
        <w:gridCol w:w="1527"/>
        <w:gridCol w:w="1076"/>
      </w:tblGrid>
      <w:tr w:rsidR="008C0A51" w:rsidTr="00B21059">
        <w:trPr>
          <w:trHeight w:val="348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A51" w:rsidRDefault="004663B3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A51" w:rsidRDefault="004663B3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 w:rsidR="008C0A51" w:rsidRDefault="008C0A51">
            <w:pPr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A51" w:rsidRDefault="004663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A51" w:rsidRDefault="00466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4FED">
              <w:rPr>
                <w:b/>
                <w:bCs/>
              </w:rPr>
              <w:t>PROJETO DE LEI</w:t>
            </w:r>
          </w:p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4FED">
              <w:rPr>
                <w:b/>
                <w:bCs/>
                <w:sz w:val="28"/>
                <w:szCs w:val="28"/>
              </w:rPr>
              <w:t>Nº 62/2025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1A5B03">
            <w:pPr>
              <w:pStyle w:val="Cabealho"/>
              <w:jc w:val="both"/>
              <w:rPr>
                <w:b/>
              </w:rPr>
            </w:pPr>
            <w:r>
              <w:rPr>
                <w:b/>
              </w:rPr>
              <w:t xml:space="preserve">DENOMINA </w:t>
            </w:r>
            <w:r w:rsidRPr="00804FED">
              <w:rPr>
                <w:b/>
              </w:rPr>
              <w:t>PRAÇA CARLOS ALBER</w:t>
            </w:r>
            <w:r>
              <w:rPr>
                <w:b/>
              </w:rPr>
              <w:t xml:space="preserve">TO IOST GUIMARÃES (SEU NENÊ), </w:t>
            </w:r>
            <w:r w:rsidRPr="00804FED">
              <w:rPr>
                <w:b/>
              </w:rPr>
              <w:t>ATUAL PRAÇA ÁREA VERDE (LOT. DIANA), LOCALIZADA NA RUA SEIS, NO BAIRRO AEROPORTO.</w:t>
            </w:r>
          </w:p>
          <w:p w:rsidR="004663B3" w:rsidRPr="00804FED" w:rsidRDefault="004663B3" w:rsidP="001A5B03">
            <w:pPr>
              <w:pStyle w:val="Cabealho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4FED">
              <w:rPr>
                <w:b/>
                <w:bCs/>
              </w:rPr>
              <w:t xml:space="preserve">RICARDO </w:t>
            </w:r>
            <w:r w:rsidRPr="00804FED">
              <w:rPr>
                <w:b/>
                <w:bCs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spacing w:after="280"/>
              <w:jc w:val="center"/>
              <w:rPr>
                <w:b/>
                <w:bCs/>
              </w:rPr>
            </w:pPr>
            <w:r w:rsidRPr="00804FED">
              <w:rPr>
                <w:b/>
                <w:bCs/>
              </w:rPr>
              <w:t>RF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4FED">
              <w:rPr>
                <w:b/>
                <w:bCs/>
              </w:rPr>
              <w:lastRenderedPageBreak/>
              <w:t>PROJETO DE LEI</w:t>
            </w:r>
          </w:p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4FED">
              <w:rPr>
                <w:b/>
                <w:bCs/>
                <w:sz w:val="28"/>
                <w:szCs w:val="28"/>
              </w:rPr>
              <w:t>Nº 150/2025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abealho"/>
              <w:jc w:val="both"/>
              <w:rPr>
                <w:b/>
              </w:rPr>
            </w:pPr>
            <w:r w:rsidRPr="00804FED">
              <w:rPr>
                <w:b/>
              </w:rPr>
              <w:t>DENOMINA RUA JOSÉ SOARES DE ALBUQUERQUE FILHO</w:t>
            </w:r>
            <w:r>
              <w:rPr>
                <w:b/>
              </w:rPr>
              <w:t>,</w:t>
            </w:r>
            <w:r w:rsidRPr="00804FED">
              <w:rPr>
                <w:b/>
              </w:rPr>
              <w:t xml:space="preserve"> ATUAL RUA O, NO LOTEAMENTO PRAIA DO REFÚGIO, BAIRRO SÃO JOSÉ DOS NÁUFRAGOS.</w:t>
            </w:r>
          </w:p>
          <w:p w:rsidR="00B21059" w:rsidRPr="00804FED" w:rsidRDefault="00B21059" w:rsidP="002A69B2">
            <w:pPr>
              <w:pStyle w:val="Cabealho"/>
              <w:jc w:val="both"/>
              <w:rPr>
                <w:b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4FED">
              <w:rPr>
                <w:b/>
                <w:bCs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804FED" w:rsidRDefault="00B21059" w:rsidP="002A69B2">
            <w:pPr>
              <w:jc w:val="center"/>
              <w:rPr>
                <w:b/>
                <w:bCs/>
              </w:rPr>
            </w:pPr>
            <w:r w:rsidRPr="00804FED">
              <w:rPr>
                <w:b/>
                <w:bCs/>
              </w:rPr>
              <w:t>RF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21059" w:rsidRDefault="00B21059" w:rsidP="002A69B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304/2024</w:t>
            </w:r>
          </w:p>
          <w:p w:rsidR="00B21059" w:rsidRPr="00804FED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6DB0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abealho"/>
              <w:jc w:val="both"/>
              <w:rPr>
                <w:rStyle w:val="bumpedfont15"/>
                <w:b/>
              </w:rPr>
            </w:pPr>
            <w:r w:rsidRPr="00F27211">
              <w:rPr>
                <w:rStyle w:val="bumpedfont15"/>
                <w:b/>
              </w:rPr>
              <w:t>INSTITUI A SEMANA MUNICIPAL DO SEGURO NO CALENDÁRIO OFICIAL DE EVENTOS DO MUNICÍPIO DE ARACAJU.</w:t>
            </w:r>
          </w:p>
          <w:p w:rsidR="00B21059" w:rsidRDefault="00B21059" w:rsidP="002A69B2">
            <w:pPr>
              <w:pStyle w:val="Cabealho"/>
              <w:jc w:val="both"/>
              <w:rPr>
                <w:rStyle w:val="bumpedfont15"/>
              </w:rPr>
            </w:pPr>
          </w:p>
          <w:p w:rsidR="00B21059" w:rsidRDefault="00B21059" w:rsidP="002A69B2">
            <w:pPr>
              <w:pStyle w:val="Cabealho"/>
              <w:jc w:val="center"/>
              <w:rPr>
                <w:rStyle w:val="bumpedfont15"/>
                <w:b/>
              </w:rPr>
            </w:pPr>
            <w:r w:rsidRPr="00F27211">
              <w:rPr>
                <w:rStyle w:val="bumpedfont15"/>
                <w:b/>
              </w:rPr>
              <w:t>FALTANDO PARECER DA COMISSÃO DE EDUCAÇÃO E CULTURA</w:t>
            </w:r>
          </w:p>
          <w:p w:rsidR="00B21059" w:rsidRPr="00F27211" w:rsidRDefault="00B21059" w:rsidP="002A69B2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24E7A" w:themeColor="accent2" w:themeShade="BF"/>
              </w:rPr>
            </w:pPr>
            <w:r>
              <w:rPr>
                <w:b/>
                <w:bCs/>
              </w:rPr>
              <w:t>E</w:t>
            </w:r>
            <w:r w:rsidRPr="00D9338D">
              <w:rPr>
                <w:b/>
                <w:bCs/>
              </w:rPr>
              <w:t>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spacing w:after="280"/>
              <w:jc w:val="center"/>
              <w:rPr>
                <w:b/>
                <w:bCs/>
                <w:color w:val="024E7A" w:themeColor="accent2" w:themeShade="BF"/>
              </w:rPr>
            </w:pPr>
            <w:r>
              <w:rPr>
                <w:b/>
                <w:bCs/>
              </w:rPr>
              <w:t>1ª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D6973" w:rsidRDefault="00B21059" w:rsidP="002A69B2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D6973">
              <w:rPr>
                <w:b/>
                <w:bCs/>
              </w:rPr>
              <w:t>PROJETO DE DECRETO LEGISLATIVO</w:t>
            </w:r>
          </w:p>
          <w:p w:rsidR="00B21059" w:rsidRPr="00FD6973" w:rsidRDefault="00B21059" w:rsidP="002A69B2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D6973">
              <w:rPr>
                <w:b/>
                <w:bCs/>
              </w:rPr>
              <w:t xml:space="preserve"> </w:t>
            </w:r>
            <w:r w:rsidRPr="00FD6973">
              <w:rPr>
                <w:b/>
                <w:bCs/>
                <w:sz w:val="28"/>
                <w:szCs w:val="28"/>
              </w:rPr>
              <w:t>Nº 61/2025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D6973" w:rsidRDefault="00B21059" w:rsidP="002A69B2">
            <w:pPr>
              <w:jc w:val="both"/>
              <w:rPr>
                <w:b/>
              </w:rPr>
            </w:pPr>
            <w:r>
              <w:rPr>
                <w:b/>
              </w:rPr>
              <w:t xml:space="preserve">CONCEDE </w:t>
            </w:r>
            <w:r w:rsidRPr="00FD6973">
              <w:rPr>
                <w:b/>
              </w:rPr>
              <w:t xml:space="preserve">TÍTULO DE CIDADÃO ARACAJUANO AO SENHOR JOSÉ ACÁCIO DOS </w:t>
            </w:r>
            <w:proofErr w:type="gramStart"/>
            <w:r w:rsidRPr="00FD6973">
              <w:rPr>
                <w:b/>
              </w:rPr>
              <w:t>SANTOS SOUTO</w:t>
            </w:r>
            <w:proofErr w:type="gramEnd"/>
            <w:r w:rsidRPr="00FD6973">
              <w:rPr>
                <w:b/>
              </w:rPr>
              <w:t>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D6973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D6973">
              <w:rPr>
                <w:b/>
                <w:bCs/>
              </w:rPr>
              <w:t>MAURÍCIO MARAVILHA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D6973" w:rsidRDefault="00B21059" w:rsidP="002A69B2">
            <w:pPr>
              <w:jc w:val="center"/>
              <w:rPr>
                <w:b/>
                <w:bCs/>
              </w:rPr>
            </w:pPr>
            <w:r w:rsidRPr="00FD6973">
              <w:rPr>
                <w:b/>
                <w:bCs/>
              </w:rPr>
              <w:t>VOTAÇÃO ÚNICA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21059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abealho"/>
              <w:jc w:val="both"/>
              <w:rPr>
                <w:b/>
              </w:rPr>
            </w:pPr>
            <w:r w:rsidRPr="00DD2B16">
              <w:rPr>
                <w:b/>
              </w:rPr>
              <w:t>DISPÕE SOBRE A OBRIGATORIEDADE DE INSTALAÇÃO DE PLACAS INFORMATIVAS NA PARTE INTERNA DOS VEÍCULOS DE TRANSPORTE COLETIVO PÚBLICO DO MUNICÍPIO DE ARACAJU</w:t>
            </w:r>
            <w:r>
              <w:rPr>
                <w:b/>
              </w:rPr>
              <w:t>.</w:t>
            </w:r>
          </w:p>
          <w:p w:rsidR="00B21059" w:rsidRDefault="00B21059" w:rsidP="002A69B2">
            <w:pPr>
              <w:pStyle w:val="Cabealho"/>
              <w:rPr>
                <w:b/>
              </w:rPr>
            </w:pPr>
          </w:p>
          <w:p w:rsidR="00B21059" w:rsidRPr="00DD2B16" w:rsidRDefault="00B21059" w:rsidP="002A69B2">
            <w:pPr>
              <w:pStyle w:val="Cabealho"/>
              <w:rPr>
                <w:b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24E7A" w:themeColor="accent2" w:themeShade="BF"/>
              </w:rPr>
            </w:pPr>
            <w:r>
              <w:rPr>
                <w:b/>
                <w:bCs/>
              </w:rPr>
              <w:t>E</w:t>
            </w:r>
            <w:r w:rsidRPr="00D9338D">
              <w:rPr>
                <w:b/>
                <w:bCs/>
              </w:rPr>
              <w:t>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Default="00B21059" w:rsidP="002A69B2">
            <w:pPr>
              <w:spacing w:after="280"/>
              <w:jc w:val="center"/>
              <w:rPr>
                <w:b/>
                <w:bCs/>
                <w:color w:val="024E7A" w:themeColor="accent2" w:themeShade="BF"/>
              </w:rPr>
            </w:pPr>
            <w:r>
              <w:rPr>
                <w:b/>
                <w:bCs/>
              </w:rPr>
              <w:t>1ª</w:t>
            </w:r>
          </w:p>
        </w:tc>
      </w:tr>
      <w:tr w:rsidR="00B21059" w:rsidTr="00B21059">
        <w:trPr>
          <w:trHeight w:val="348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56F54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F56F54">
              <w:rPr>
                <w:b/>
                <w:bCs/>
                <w:sz w:val="22"/>
              </w:rPr>
              <w:t>REQUERIMENTO</w:t>
            </w:r>
          </w:p>
          <w:p w:rsidR="00B21059" w:rsidRPr="00F56F54" w:rsidRDefault="00B21059" w:rsidP="002A69B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F56F54">
              <w:rPr>
                <w:b/>
                <w:bCs/>
                <w:sz w:val="28"/>
                <w:szCs w:val="28"/>
              </w:rPr>
              <w:t>Nº 277/2025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1A5B03" w:rsidRDefault="00B21059" w:rsidP="00B21059">
            <w:pPr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1A5B03">
              <w:rPr>
                <w:b/>
                <w:color w:val="000000"/>
                <w:szCs w:val="28"/>
              </w:rPr>
              <w:t>REQUERIMENTO DE AUDIÊNCIA PÚBL</w:t>
            </w:r>
            <w:r w:rsidRPr="001A5B03">
              <w:rPr>
                <w:b/>
                <w:color w:val="000000"/>
                <w:szCs w:val="28"/>
              </w:rPr>
              <w:t>I</w:t>
            </w:r>
            <w:r w:rsidRPr="001A5B03">
              <w:rPr>
                <w:b/>
                <w:color w:val="000000"/>
                <w:szCs w:val="28"/>
              </w:rPr>
              <w:t>CA COM O TEMA “50 ANOS DA EMBRAPA EM SERGIPE”, A SER REALIZADA NO DIA 18 DE AGOSTO DE 2025, ÀS 15 HORAS.</w:t>
            </w:r>
          </w:p>
          <w:p w:rsidR="00B21059" w:rsidRPr="00F56F54" w:rsidRDefault="00B21059" w:rsidP="002A69B2">
            <w:pPr>
              <w:suppressAutoHyphens w:val="0"/>
              <w:rPr>
                <w:b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56F54" w:rsidRDefault="00B21059" w:rsidP="002A69B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F56F54">
              <w:rPr>
                <w:b/>
                <w:bCs/>
              </w:rPr>
              <w:t>CAMILO DANIEL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059" w:rsidRPr="00F56F54" w:rsidRDefault="00B21059" w:rsidP="002A69B2">
            <w:pPr>
              <w:spacing w:after="280"/>
              <w:jc w:val="center"/>
              <w:rPr>
                <w:b/>
                <w:bCs/>
              </w:rPr>
            </w:pPr>
            <w:r w:rsidRPr="00F56F54">
              <w:rPr>
                <w:b/>
                <w:bCs/>
              </w:rPr>
              <w:t>VOTAÇÃO ÚNICA</w:t>
            </w:r>
          </w:p>
        </w:tc>
      </w:tr>
    </w:tbl>
    <w:p w:rsidR="008C0A51" w:rsidRDefault="008C0A51">
      <w:pPr>
        <w:pStyle w:val="PargrafodaLista"/>
        <w:jc w:val="both"/>
        <w:rPr>
          <w:bCs/>
          <w:sz w:val="24"/>
          <w:szCs w:val="22"/>
        </w:rPr>
      </w:pPr>
    </w:p>
    <w:p w:rsidR="008C0A51" w:rsidRDefault="004663B3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0A51" w:rsidRDefault="004663B3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C0A51" w:rsidRDefault="004663B3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C0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63B3">
      <w:r>
        <w:separator/>
      </w:r>
    </w:p>
  </w:endnote>
  <w:endnote w:type="continuationSeparator" w:id="0">
    <w:p w:rsidR="00000000" w:rsidRDefault="0046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8C0A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4663B3">
    <w:pPr>
      <w:pStyle w:val="Rodap"/>
      <w:ind w:right="360"/>
      <w:jc w:val="right"/>
    </w:pPr>
    <w:r>
      <w:rPr>
        <w:b/>
      </w:rPr>
      <w:t xml:space="preserve">Pça: Olímpio Campos, 74 – CENTRO CEP. 49010-010 Fone (079) </w:t>
    </w:r>
    <w:r>
      <w:rPr>
        <w:b/>
      </w:rPr>
      <w:t>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4663B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63B3">
      <w:r>
        <w:separator/>
      </w:r>
    </w:p>
  </w:footnote>
  <w:footnote w:type="continuationSeparator" w:id="0">
    <w:p w:rsidR="00000000" w:rsidRDefault="0046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8C0A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894473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4663B3"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;visibility:visible;mso-wrap-distance-right:0" o:ole="" filled="t">
          <v:imagedata r:id="rId1" o:title=""/>
        </v:shape>
        <o:OLEObject Type="Embed" ProgID="Word.Picture.8" ShapeID="ole_rId1" DrawAspect="Content" ObjectID="_1816063982" r:id="rId2"/>
      </w:object>
    </w:r>
  </w:p>
  <w:p w:rsidR="008C0A51" w:rsidRDefault="004663B3">
    <w:pPr>
      <w:pStyle w:val="Cabealho"/>
      <w:jc w:val="center"/>
      <w:rPr>
        <w:b/>
      </w:rPr>
    </w:pPr>
    <w:r>
      <w:rPr>
        <w:b/>
      </w:rPr>
      <w:t>ESTADO DE SERGIPE</w:t>
    </w:r>
  </w:p>
  <w:p w:rsidR="008C0A51" w:rsidRDefault="004663B3">
    <w:pPr>
      <w:pStyle w:val="Cabealho"/>
      <w:jc w:val="center"/>
      <w:rPr>
        <w:b/>
      </w:rPr>
    </w:pPr>
    <w:r>
      <w:rPr>
        <w:b/>
      </w:rPr>
      <w:t>CÂMARA MUNICIPAL DE ARACAJU</w:t>
    </w:r>
  </w:p>
  <w:p w:rsidR="008C0A51" w:rsidRDefault="008C0A51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51" w:rsidRDefault="00894473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nI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3IKG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GTOch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97255" cy="897255"/>
          <wp:effectExtent l="0" t="0" r="0" b="0"/>
          <wp:docPr id="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C0A51" w:rsidRDefault="004663B3">
    <w:pPr>
      <w:pStyle w:val="Cabealho"/>
      <w:jc w:val="center"/>
      <w:rPr>
        <w:b/>
      </w:rPr>
    </w:pPr>
    <w:r>
      <w:rPr>
        <w:b/>
      </w:rPr>
      <w:t>ESTADO DE SERGIPE</w:t>
    </w:r>
  </w:p>
  <w:p w:rsidR="008C0A51" w:rsidRDefault="004663B3">
    <w:pPr>
      <w:pStyle w:val="Cabealho"/>
      <w:jc w:val="center"/>
      <w:rPr>
        <w:b/>
      </w:rPr>
    </w:pPr>
    <w:r>
      <w:rPr>
        <w:b/>
      </w:rPr>
      <w:t>CÂMARA MUNICIPAL DE ARACAJU</w:t>
    </w:r>
  </w:p>
  <w:p w:rsidR="008C0A51" w:rsidRDefault="008C0A51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5CE"/>
    <w:multiLevelType w:val="multilevel"/>
    <w:tmpl w:val="7E400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E14BEE"/>
    <w:multiLevelType w:val="multilevel"/>
    <w:tmpl w:val="537AE5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067E8"/>
    <w:multiLevelType w:val="multilevel"/>
    <w:tmpl w:val="E5BCE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C31E77"/>
    <w:multiLevelType w:val="multilevel"/>
    <w:tmpl w:val="FDE26A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1"/>
    <w:rsid w:val="00072C71"/>
    <w:rsid w:val="001A5B03"/>
    <w:rsid w:val="004663B3"/>
    <w:rsid w:val="00894473"/>
    <w:rsid w:val="008C0A51"/>
    <w:rsid w:val="00B21059"/>
    <w:rsid w:val="00E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2025-06-26T08:38:00Z</cp:lastPrinted>
  <dcterms:created xsi:type="dcterms:W3CDTF">2025-08-07T12:19:00Z</dcterms:created>
  <dcterms:modified xsi:type="dcterms:W3CDTF">2025-08-07T12:27:00Z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