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AF69A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8F3C88">
        <w:rPr>
          <w:sz w:val="28"/>
          <w:szCs w:val="32"/>
        </w:rPr>
        <w:t>3</w:t>
      </w:r>
      <w:r w:rsidR="00811289">
        <w:rPr>
          <w:sz w:val="28"/>
          <w:szCs w:val="32"/>
        </w:rPr>
        <w:t>4</w:t>
      </w:r>
      <w:r w:rsidR="006C2727">
        <w:rPr>
          <w:sz w:val="28"/>
          <w:szCs w:val="32"/>
        </w:rPr>
        <w:t xml:space="preserve">ª SESSÃO EXTRAORDINÁRIA – </w:t>
      </w:r>
      <w:r w:rsidR="00062BA7">
        <w:rPr>
          <w:sz w:val="28"/>
          <w:szCs w:val="32"/>
        </w:rPr>
        <w:t>03</w:t>
      </w:r>
      <w:r w:rsidR="006C2727">
        <w:rPr>
          <w:sz w:val="28"/>
          <w:szCs w:val="32"/>
        </w:rPr>
        <w:t xml:space="preserve"> DE JU</w:t>
      </w:r>
      <w:r w:rsidR="00062BA7">
        <w:rPr>
          <w:sz w:val="28"/>
          <w:szCs w:val="32"/>
        </w:rPr>
        <w:t>L</w:t>
      </w:r>
      <w:r w:rsidR="006C2727">
        <w:rPr>
          <w:sz w:val="28"/>
          <w:szCs w:val="32"/>
        </w:rPr>
        <w:t xml:space="preserve">HO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8B6048" w:rsidRDefault="008B6048" w:rsidP="008B6048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AE72E2">
        <w:rPr>
          <w:b/>
          <w:spacing w:val="2"/>
          <w:sz w:val="32"/>
          <w:szCs w:val="21"/>
          <w:shd w:val="clear" w:color="auto" w:fill="FFFFFF"/>
        </w:rPr>
        <w:t>O MEU DEUS, SEGUNDO AS SUAS RIQUEZAS, SUPRIRÁ TODAS AS VOSSAS NECESSIDADES EM GLÓRIA, POR CRISTO JESUS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(FILIPENSES 4:19)</w:t>
      </w:r>
    </w:p>
    <w:p w:rsidR="00D9699A" w:rsidRPr="002B3964" w:rsidRDefault="00D9699A" w:rsidP="00D9699A">
      <w:pPr>
        <w:jc w:val="center"/>
        <w:rPr>
          <w:b/>
          <w:bCs/>
          <w:color w:val="000000"/>
          <w:sz w:val="32"/>
          <w:u w:val="single"/>
        </w:rPr>
      </w:pP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6434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A6434A" w:rsidP="008252E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20</w:t>
            </w:r>
            <w:r w:rsidR="00FA6648">
              <w:rPr>
                <w:b/>
                <w:bCs/>
                <w:sz w:val="28"/>
                <w:szCs w:val="28"/>
              </w:rPr>
              <w:t>3</w:t>
            </w:r>
            <w:r w:rsidR="00C86D8B">
              <w:rPr>
                <w:b/>
                <w:bCs/>
                <w:sz w:val="28"/>
                <w:szCs w:val="28"/>
              </w:rPr>
              <w:t>/2024</w:t>
            </w:r>
          </w:p>
          <w:p w:rsidR="00A6434A" w:rsidRDefault="00A6434A" w:rsidP="008252EA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C86D8B" w:rsidP="00C86D8B">
            <w:pPr>
              <w:suppressAutoHyphens w:val="0"/>
              <w:jc w:val="both"/>
              <w:rPr>
                <w:b/>
                <w:color w:val="000000"/>
                <w:sz w:val="22"/>
                <w:szCs w:val="28"/>
                <w:lang w:eastAsia="pt-BR"/>
              </w:rPr>
            </w:pPr>
            <w:r w:rsidRPr="00C86D8B">
              <w:rPr>
                <w:b/>
                <w:color w:val="000000"/>
                <w:sz w:val="22"/>
                <w:szCs w:val="28"/>
                <w:lang w:eastAsia="pt-BR"/>
              </w:rPr>
              <w:t>DISPÕE SOBRE O PLANO MUNICIPAL DE CULTURA PARA O MUNICÍPIO DE ARACAJU DURANTE O DECÊNIO 2024-2034.</w:t>
            </w:r>
          </w:p>
          <w:p w:rsidR="008D5022" w:rsidRDefault="008D5022" w:rsidP="00C86D8B">
            <w:pPr>
              <w:suppressAutoHyphens w:val="0"/>
              <w:jc w:val="both"/>
              <w:rPr>
                <w:b/>
                <w:color w:val="000000"/>
                <w:sz w:val="22"/>
                <w:szCs w:val="28"/>
                <w:lang w:eastAsia="pt-BR"/>
              </w:rPr>
            </w:pPr>
          </w:p>
          <w:p w:rsidR="008D5022" w:rsidRPr="00C86D8B" w:rsidRDefault="008D5022" w:rsidP="008D5022">
            <w:pPr>
              <w:suppressAutoHyphens w:val="0"/>
              <w:jc w:val="center"/>
              <w:rPr>
                <w:b/>
                <w:sz w:val="18"/>
              </w:rPr>
            </w:pPr>
            <w:r>
              <w:rPr>
                <w:b/>
                <w:color w:val="000000"/>
                <w:sz w:val="22"/>
                <w:szCs w:val="28"/>
                <w:lang w:eastAsia="pt-BR"/>
              </w:rPr>
              <w:t xml:space="preserve">COM EMENDAS </w:t>
            </w:r>
            <w:r>
              <w:rPr>
                <w:b/>
                <w:color w:val="000000"/>
                <w:sz w:val="22"/>
                <w:szCs w:val="28"/>
                <w:lang w:eastAsia="pt-BR"/>
              </w:rPr>
              <w:t>FALTANDO PARECER DA COMISSÃO DE JUSTIÇA E REDAÇÃO E COMISSÃO DE EDUCAÇÃO E CULTURA</w:t>
            </w:r>
          </w:p>
          <w:p w:rsidR="00A6434A" w:rsidRDefault="00A6434A" w:rsidP="007B2246">
            <w:pPr>
              <w:suppressAutoHyphens w:val="0"/>
              <w:jc w:val="center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A6434A" w:rsidP="008252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34A" w:rsidRDefault="007B2246" w:rsidP="008252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C86D8B">
              <w:rPr>
                <w:b/>
                <w:bCs/>
                <w:sz w:val="22"/>
                <w:szCs w:val="22"/>
              </w:rPr>
              <w:t>ª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C1" w:rsidRDefault="006220C1">
      <w:r>
        <w:separator/>
      </w:r>
    </w:p>
  </w:endnote>
  <w:endnote w:type="continuationSeparator" w:id="0">
    <w:p w:rsidR="006220C1" w:rsidRDefault="0062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D502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C1" w:rsidRDefault="006220C1">
      <w:r>
        <w:separator/>
      </w:r>
    </w:p>
  </w:footnote>
  <w:footnote w:type="continuationSeparator" w:id="0">
    <w:p w:rsidR="006220C1" w:rsidRDefault="00622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1513439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65AE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1F7B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0C1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246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1289"/>
    <w:rsid w:val="00812290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048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022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3CF8"/>
    <w:rsid w:val="009341DA"/>
    <w:rsid w:val="009357D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87837-FBCB-4D62-BA07-074FC079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2024-06-27T15:25:00Z</cp:lastPrinted>
  <dcterms:created xsi:type="dcterms:W3CDTF">2024-07-03T12:57:00Z</dcterms:created>
  <dcterms:modified xsi:type="dcterms:W3CDTF">2024-07-03T15:04:00Z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