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141CD1">
        <w:rPr>
          <w:sz w:val="28"/>
          <w:szCs w:val="32"/>
        </w:rPr>
        <w:t>4</w:t>
      </w:r>
      <w:r w:rsidR="002F23EE">
        <w:rPr>
          <w:sz w:val="28"/>
          <w:szCs w:val="32"/>
        </w:rPr>
        <w:t xml:space="preserve">ª SESSÃO ORDINÁRIA – </w:t>
      </w:r>
      <w:r w:rsidR="00577305">
        <w:rPr>
          <w:sz w:val="28"/>
          <w:szCs w:val="32"/>
        </w:rPr>
        <w:t>0</w:t>
      </w:r>
      <w:r w:rsidR="00141CD1">
        <w:rPr>
          <w:sz w:val="28"/>
          <w:szCs w:val="32"/>
        </w:rPr>
        <w:t>4</w:t>
      </w:r>
      <w:r w:rsidR="002F23EE">
        <w:rPr>
          <w:sz w:val="28"/>
          <w:szCs w:val="32"/>
        </w:rPr>
        <w:t xml:space="preserve">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194F77" w:rsidRDefault="00194F77" w:rsidP="00194F77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A073C4">
        <w:rPr>
          <w:b/>
          <w:spacing w:val="2"/>
          <w:sz w:val="32"/>
          <w:szCs w:val="32"/>
          <w:shd w:val="clear" w:color="auto" w:fill="FFFFFF"/>
        </w:rPr>
        <w:t>ANTES QUE OS MONTES NASCESSEM, OU QUE TU FORMASSES A TERRA E O MUNDO, MESMO DE ETERNIDADE A ETERNIDADE, TU ÉS DEUS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</w:t>
      </w:r>
      <w:proofErr w:type="gramStart"/>
      <w:r>
        <w:rPr>
          <w:b/>
          <w:color w:val="000000"/>
          <w:sz w:val="32"/>
          <w:szCs w:val="32"/>
          <w:shd w:val="clear" w:color="auto" w:fill="FFFFFF"/>
          <w:lang w:eastAsia="pt-BR"/>
        </w:rPr>
        <w:t xml:space="preserve"> ”</w:t>
      </w:r>
      <w:proofErr w:type="gramEnd"/>
    </w:p>
    <w:p w:rsidR="00194F77" w:rsidRDefault="00194F77" w:rsidP="00194F7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 90:2</w:t>
      </w:r>
      <w:r>
        <w:rPr>
          <w:b/>
          <w:color w:val="000000" w:themeColor="text1"/>
          <w:sz w:val="32"/>
          <w:szCs w:val="32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bookmarkStart w:id="0" w:name="_GoBack"/>
      <w:bookmarkEnd w:id="0"/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</w:rPr>
              <w:t xml:space="preserve">PROJETO DE LEI </w:t>
            </w:r>
          </w:p>
          <w:p w:rsidR="000501FA" w:rsidRPr="00E03810" w:rsidRDefault="000501FA" w:rsidP="00141CD1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 w:rsidR="00141CD1">
              <w:rPr>
                <w:b/>
                <w:bCs/>
                <w:sz w:val="28"/>
                <w:szCs w:val="28"/>
              </w:rPr>
              <w:t>153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 w:rsidR="00141CD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141CD1" w:rsidRDefault="00141CD1" w:rsidP="009541B1">
            <w:pPr>
              <w:jc w:val="both"/>
              <w:rPr>
                <w:b/>
                <w:sz w:val="24"/>
                <w:szCs w:val="24"/>
              </w:rPr>
            </w:pPr>
            <w:r w:rsidRPr="00141CD1">
              <w:rPr>
                <w:b/>
                <w:sz w:val="24"/>
                <w:szCs w:val="24"/>
                <w:shd w:val="clear" w:color="auto" w:fill="FFFFFF"/>
              </w:rPr>
              <w:t>DISPÕE SOBRE AS DIRETRIZES PARA ELABORAÇÃO DA LEI ORÇAMENTÁRIA REFERENTE AO EXERCÍCIO DE 2025.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3810" w:rsidRDefault="00141CD1" w:rsidP="00141C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501FA" w:rsidRPr="00E03810">
              <w:rPr>
                <w:b/>
                <w:bCs/>
              </w:rPr>
              <w:t>O</w:t>
            </w:r>
            <w:r>
              <w:rPr>
                <w:b/>
                <w:bCs/>
              </w:rPr>
              <w:t>D</w:t>
            </w:r>
            <w:r w:rsidR="000501FA" w:rsidRPr="00E03810">
              <w:rPr>
                <w:b/>
                <w:bCs/>
              </w:rPr>
              <w:t xml:space="preserve">ER </w:t>
            </w:r>
            <w:r w:rsidRPr="00563A14">
              <w:rPr>
                <w:b/>
                <w:bCs/>
              </w:rPr>
              <w:t>E</w:t>
            </w:r>
            <w:r>
              <w:rPr>
                <w:b/>
                <w:bCs/>
              </w:rPr>
              <w:t>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3810" w:rsidRDefault="00141CD1" w:rsidP="009541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5" w:rsidRDefault="00577305">
      <w:r>
        <w:separator/>
      </w:r>
    </w:p>
  </w:endnote>
  <w:endnote w:type="continuationSeparator" w:id="0">
    <w:p w:rsidR="00577305" w:rsidRDefault="005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94F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5" w:rsidRDefault="00577305">
      <w:r>
        <w:separator/>
      </w:r>
    </w:p>
  </w:footnote>
  <w:footnote w:type="continuationSeparator" w:id="0">
    <w:p w:rsidR="00577305" w:rsidRDefault="0057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  <w:r>
      <w:rPr>
        <w:b/>
      </w:rPr>
      <w:t>ESTADO DE SERGIPE</w:t>
    </w:r>
  </w:p>
  <w:p w:rsidR="00577305" w:rsidRDefault="005773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13B3-07DA-41F5-A31B-E9DDEF6F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2024-06-25T16:38:00Z</cp:lastPrinted>
  <dcterms:created xsi:type="dcterms:W3CDTF">2024-07-03T18:20:00Z</dcterms:created>
  <dcterms:modified xsi:type="dcterms:W3CDTF">2024-07-03T18:23:00Z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