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772683">
        <w:rPr>
          <w:sz w:val="28"/>
          <w:szCs w:val="32"/>
        </w:rPr>
        <w:t>PAUTA DA 74</w:t>
      </w:r>
      <w:r>
        <w:rPr>
          <w:sz w:val="28"/>
          <w:szCs w:val="32"/>
        </w:rPr>
        <w:t xml:space="preserve">ª SESSÃO ORDINÁRIA – </w:t>
      </w:r>
      <w:r w:rsidR="00772683">
        <w:rPr>
          <w:sz w:val="28"/>
          <w:szCs w:val="32"/>
        </w:rPr>
        <w:t>05</w:t>
      </w:r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032CE5" w:rsidRDefault="00BC6171" w:rsidP="00255A4B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="00255A4B" w:rsidRPr="00255A4B">
        <w:rPr>
          <w:b/>
          <w:spacing w:val="2"/>
          <w:sz w:val="32"/>
          <w:szCs w:val="32"/>
          <w:shd w:val="clear" w:color="auto" w:fill="FFFFFF"/>
        </w:rPr>
        <w:t>O MEU SOCORRO VEM DO S</w:t>
      </w:r>
      <w:r w:rsidR="00255A4B">
        <w:rPr>
          <w:b/>
          <w:spacing w:val="2"/>
          <w:sz w:val="32"/>
          <w:szCs w:val="32"/>
          <w:shd w:val="clear" w:color="auto" w:fill="FFFFFF"/>
        </w:rPr>
        <w:t>ENHOR QUE FEZ O CÉU E A TERRA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441ADE"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255A4B">
          <w:rPr>
            <w:rStyle w:val="Hyperlink"/>
            <w:b/>
            <w:color w:val="auto"/>
            <w:spacing w:val="2"/>
            <w:sz w:val="32"/>
            <w:szCs w:val="32"/>
          </w:rPr>
          <w:t>ALMO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441ADE">
          <w:rPr>
            <w:rStyle w:val="Hyperlink"/>
            <w:b/>
            <w:color w:val="auto"/>
            <w:spacing w:val="2"/>
            <w:sz w:val="32"/>
            <w:szCs w:val="32"/>
          </w:rPr>
          <w:t>12</w:t>
        </w:r>
        <w:r w:rsidR="00255A4B"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255A4B">
        <w:rPr>
          <w:rStyle w:val="Hyperlink"/>
          <w:b/>
          <w:color w:val="auto"/>
          <w:spacing w:val="2"/>
          <w:sz w:val="32"/>
          <w:szCs w:val="32"/>
        </w:rPr>
        <w:t>2</w:t>
      </w:r>
      <w:r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4174C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14174C">
              <w:rPr>
                <w:b/>
                <w:bCs/>
              </w:rPr>
              <w:t xml:space="preserve">PROJETO DE LEI </w:t>
            </w:r>
          </w:p>
          <w:p w:rsidR="00AF7047" w:rsidRPr="0014174C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14174C">
              <w:rPr>
                <w:b/>
                <w:bCs/>
                <w:sz w:val="28"/>
                <w:szCs w:val="28"/>
              </w:rPr>
              <w:t>Nº 201/2022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4174C" w:rsidRDefault="00AF7047" w:rsidP="00CA6EDF">
            <w:pPr>
              <w:jc w:val="both"/>
              <w:rPr>
                <w:b/>
                <w:sz w:val="22"/>
              </w:rPr>
            </w:pPr>
            <w:r w:rsidRPr="0014174C">
              <w:rPr>
                <w:b/>
                <w:sz w:val="22"/>
              </w:rPr>
              <w:t>DISPÕE SOBRE A OBRIGATORIEDADE DE AFIXAR EM LUGAR VISÍVEL E DE FÁCIL ACESSO AO PÚBLICO, A ESCALA DE TODOS OS FUNCIONÁRIOS DE SERVIÇO E JORNADA DE TRABALHO, NAQUELE ESTABELECIMENTO, INCLUINDO TÉCNICOS, MÉDICOS PLANTONISTAS E SUAS ESPECIALIDADES, ALÉM DO RESPONSÁVEL PELO PLANTÃO EM TODAS AS UNIDADES DE SAÚDE DO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4174C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4174C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4174C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  <w:r w:rsidRPr="0014174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A24AF0">
              <w:rPr>
                <w:b/>
                <w:bCs/>
              </w:rPr>
              <w:t xml:space="preserve">PROJETO DE LEI </w:t>
            </w:r>
          </w:p>
          <w:p w:rsidR="00AF7047" w:rsidRPr="00A24AF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A24AF0">
              <w:rPr>
                <w:b/>
                <w:bCs/>
                <w:sz w:val="28"/>
                <w:szCs w:val="28"/>
              </w:rPr>
              <w:t>Nº 65/2023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jc w:val="both"/>
              <w:rPr>
                <w:b/>
                <w:sz w:val="22"/>
              </w:rPr>
            </w:pPr>
            <w:r w:rsidRPr="00A24AF0">
              <w:rPr>
                <w:b/>
                <w:sz w:val="22"/>
              </w:rPr>
              <w:t>INSTITUI NO CALENDÁRIO OFICIAL DE EVENTOS, A SEMANA MUNICIPAL DO CICLISMO,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24AF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Default="00AF7047" w:rsidP="00CA6EDF">
            <w:pPr>
              <w:jc w:val="center"/>
            </w:pPr>
            <w:r w:rsidRPr="00B44E3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A24AF0">
              <w:rPr>
                <w:b/>
                <w:bCs/>
              </w:rPr>
              <w:t xml:space="preserve">PROJETO DE LEI </w:t>
            </w:r>
          </w:p>
          <w:p w:rsidR="00AF7047" w:rsidRPr="00A24AF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A24AF0">
              <w:rPr>
                <w:b/>
                <w:bCs/>
                <w:sz w:val="28"/>
                <w:szCs w:val="28"/>
              </w:rPr>
              <w:t>Nº 92/2023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jc w:val="both"/>
              <w:rPr>
                <w:b/>
                <w:sz w:val="22"/>
              </w:rPr>
            </w:pPr>
            <w:r w:rsidRPr="00A24AF0">
              <w:rPr>
                <w:b/>
                <w:sz w:val="22"/>
              </w:rPr>
              <w:t>DISPÕE SOBRE AS DIRETRIZES PARA O TURISMO RELIGIOSO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24AF0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Default="00AF7047" w:rsidP="00CA6EDF">
            <w:pPr>
              <w:jc w:val="center"/>
            </w:pPr>
            <w:r w:rsidRPr="00B44E3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A24AF0">
              <w:rPr>
                <w:b/>
                <w:bCs/>
              </w:rPr>
              <w:t xml:space="preserve">PROJETO DE LEI </w:t>
            </w:r>
          </w:p>
          <w:p w:rsidR="00AF7047" w:rsidRPr="00A24AF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A24AF0">
              <w:rPr>
                <w:b/>
                <w:bCs/>
                <w:sz w:val="28"/>
                <w:szCs w:val="28"/>
              </w:rPr>
              <w:t>Nº 94/2023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jc w:val="both"/>
              <w:rPr>
                <w:b/>
                <w:sz w:val="22"/>
              </w:rPr>
            </w:pPr>
            <w:r w:rsidRPr="00A24AF0">
              <w:rPr>
                <w:b/>
                <w:sz w:val="22"/>
              </w:rPr>
              <w:t>DISPÕE SOBRE A OBRIGAÇÃO DOS PORTOS, AEROPORTOS E RODOVIÁRIAS DE MANTEREM DECORAÇÃO ALUSIVA AOS FESTEJOS JUNINOS NO MÊS DE JUNHO.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A24AF0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24AF0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Default="00AF7047" w:rsidP="00CA6EDF">
            <w:pPr>
              <w:jc w:val="center"/>
            </w:pPr>
            <w:r w:rsidRPr="00B44E3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7B1DD9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7B1DD9">
              <w:rPr>
                <w:b/>
                <w:bCs/>
              </w:rPr>
              <w:t xml:space="preserve">PROJETO DE LEI </w:t>
            </w:r>
          </w:p>
          <w:p w:rsidR="00AF7047" w:rsidRPr="007B1DD9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7B1DD9">
              <w:rPr>
                <w:b/>
                <w:bCs/>
                <w:sz w:val="28"/>
                <w:szCs w:val="28"/>
              </w:rPr>
              <w:t>Nº 113/2023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7B1DD9" w:rsidRDefault="00AF7047" w:rsidP="00CA6EDF">
            <w:pPr>
              <w:jc w:val="both"/>
              <w:rPr>
                <w:b/>
                <w:sz w:val="22"/>
              </w:rPr>
            </w:pPr>
            <w:r w:rsidRPr="007B1DD9">
              <w:rPr>
                <w:b/>
                <w:sz w:val="22"/>
              </w:rPr>
              <w:t>DETERMINA A FIXAÇÃO DE PLACAS INDICANDO CONDIÇÕES DE BALNEABILIDADE DAS PRAIAS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7B1DD9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B1DD9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Default="00AF7047" w:rsidP="00CA6EDF">
            <w:pPr>
              <w:jc w:val="center"/>
            </w:pPr>
            <w:r w:rsidRPr="00B44E3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7B1DD9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7B1DD9">
              <w:rPr>
                <w:b/>
                <w:bCs/>
              </w:rPr>
              <w:t xml:space="preserve">PROJETO DE LEI </w:t>
            </w:r>
          </w:p>
          <w:p w:rsidR="00AF7047" w:rsidRPr="007B1DD9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7B1DD9">
              <w:rPr>
                <w:b/>
                <w:bCs/>
                <w:sz w:val="28"/>
                <w:szCs w:val="28"/>
              </w:rPr>
              <w:t>Nº 140/2023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7B1DD9" w:rsidRDefault="00AF7047" w:rsidP="00AF7047">
            <w:pPr>
              <w:jc w:val="both"/>
              <w:rPr>
                <w:b/>
                <w:sz w:val="22"/>
              </w:rPr>
            </w:pPr>
            <w:r w:rsidRPr="007B1DD9">
              <w:rPr>
                <w:b/>
                <w:sz w:val="22"/>
              </w:rPr>
              <w:t>ESTABELECE AS POLÍTICAS PÚBLICAS PARA A SEGURANÇA ESCOLAR NAS INSTITUIÇÕES PÚBLICAS E PARTICULARES DE ENSINO,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7B1DD9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B1DD9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Default="00AF7047" w:rsidP="00CA6EDF">
            <w:pPr>
              <w:jc w:val="center"/>
            </w:pPr>
            <w:r w:rsidRPr="00B44E3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both"/>
              <w:rPr>
                <w:b/>
                <w:bCs/>
                <w:sz w:val="28"/>
                <w:szCs w:val="28"/>
              </w:rPr>
            </w:pPr>
            <w:r w:rsidRPr="001C35B4">
              <w:rPr>
                <w:b/>
                <w:bCs/>
              </w:rPr>
              <w:t>PROJETO DE DECRETO LEGISLATIVO</w:t>
            </w:r>
          </w:p>
          <w:p w:rsidR="00AF7047" w:rsidRPr="001C35B4" w:rsidRDefault="00AF7047" w:rsidP="00CA6EDF">
            <w:pPr>
              <w:jc w:val="both"/>
              <w:rPr>
                <w:b/>
                <w:bCs/>
                <w:sz w:val="28"/>
                <w:szCs w:val="28"/>
              </w:rPr>
            </w:pPr>
            <w:r w:rsidRPr="001C35B4">
              <w:rPr>
                <w:b/>
                <w:bCs/>
                <w:sz w:val="28"/>
                <w:szCs w:val="28"/>
              </w:rPr>
              <w:t>Nº 39/2023</w:t>
            </w:r>
          </w:p>
          <w:p w:rsidR="00AF7047" w:rsidRPr="001C35B4" w:rsidRDefault="00AF7047" w:rsidP="00CA6EDF">
            <w:pPr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both"/>
              <w:rPr>
                <w:b/>
                <w:sz w:val="22"/>
              </w:rPr>
            </w:pPr>
            <w:r w:rsidRPr="001C35B4">
              <w:rPr>
                <w:b/>
                <w:sz w:val="22"/>
              </w:rPr>
              <w:t>CONCEDE TÍTULO DE CIDADANIA ARACAJUANA À SENHORA MARCILENE SANTOS CALAZANS.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C35B4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5B4">
              <w:rPr>
                <w:b/>
                <w:bCs/>
                <w:sz w:val="22"/>
                <w:szCs w:val="22"/>
              </w:rPr>
              <w:t>VOTAÇÃO ÚNICA</w:t>
            </w:r>
          </w:p>
          <w:p w:rsidR="00AF7047" w:rsidRPr="001C35B4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both"/>
              <w:rPr>
                <w:b/>
                <w:bCs/>
                <w:sz w:val="28"/>
                <w:szCs w:val="28"/>
              </w:rPr>
            </w:pPr>
            <w:r w:rsidRPr="001C35B4">
              <w:rPr>
                <w:b/>
                <w:bCs/>
              </w:rPr>
              <w:t>PROJETO DE DECRETO LEGISLATIVO</w:t>
            </w:r>
          </w:p>
          <w:p w:rsidR="00AF7047" w:rsidRPr="001C35B4" w:rsidRDefault="00AF7047" w:rsidP="00255A4B">
            <w:pPr>
              <w:jc w:val="both"/>
              <w:rPr>
                <w:b/>
                <w:bCs/>
              </w:rPr>
            </w:pPr>
            <w:r w:rsidRPr="001C35B4">
              <w:rPr>
                <w:b/>
                <w:bCs/>
                <w:sz w:val="28"/>
                <w:szCs w:val="28"/>
              </w:rPr>
              <w:t>Nº 41/2023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both"/>
              <w:rPr>
                <w:b/>
                <w:sz w:val="22"/>
              </w:rPr>
            </w:pPr>
            <w:r w:rsidRPr="001C35B4">
              <w:rPr>
                <w:b/>
                <w:sz w:val="22"/>
              </w:rPr>
              <w:t>CONCEDE TÍTULO DE CIDADANIA ARACAJUANA AO SENHOR KLEBERSON PINHEIRO.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C35B4">
              <w:rPr>
                <w:b/>
                <w:bCs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5B4">
              <w:rPr>
                <w:b/>
                <w:bCs/>
                <w:sz w:val="22"/>
                <w:szCs w:val="22"/>
              </w:rPr>
              <w:t>VOTAÇÃO ÚNICA</w:t>
            </w:r>
          </w:p>
          <w:p w:rsidR="00AF7047" w:rsidRPr="001C35B4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both"/>
              <w:rPr>
                <w:b/>
                <w:bCs/>
                <w:sz w:val="28"/>
                <w:szCs w:val="28"/>
              </w:rPr>
            </w:pPr>
            <w:r w:rsidRPr="001C35B4">
              <w:rPr>
                <w:b/>
                <w:bCs/>
              </w:rPr>
              <w:lastRenderedPageBreak/>
              <w:t xml:space="preserve">PROJETO DE DECRETO LEGISLATIVO </w:t>
            </w:r>
          </w:p>
          <w:p w:rsidR="00AF7047" w:rsidRPr="001C35B4" w:rsidRDefault="00AF7047" w:rsidP="00255A4B">
            <w:pPr>
              <w:jc w:val="both"/>
              <w:rPr>
                <w:b/>
                <w:bCs/>
              </w:rPr>
            </w:pPr>
            <w:r w:rsidRPr="001C35B4">
              <w:rPr>
                <w:b/>
                <w:bCs/>
                <w:sz w:val="28"/>
                <w:szCs w:val="28"/>
              </w:rPr>
              <w:t>Nº 44/2023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both"/>
              <w:rPr>
                <w:b/>
                <w:sz w:val="22"/>
              </w:rPr>
            </w:pPr>
            <w:r w:rsidRPr="001C35B4">
              <w:rPr>
                <w:b/>
                <w:sz w:val="22"/>
              </w:rPr>
              <w:t>CONCEDE TÍTULO DE CIDADANIA ARACAJUANA AO SENHOR ROBERTO CARLOS PEREIRA CURRAIS.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C35B4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1C35B4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5B4">
              <w:rPr>
                <w:b/>
                <w:bCs/>
                <w:sz w:val="22"/>
                <w:szCs w:val="22"/>
              </w:rPr>
              <w:t>VOTAÇÃO ÚNICA</w:t>
            </w:r>
          </w:p>
          <w:p w:rsidR="00AF7047" w:rsidRPr="001C35B4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0617F3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0617F3">
              <w:rPr>
                <w:b/>
                <w:bCs/>
              </w:rPr>
              <w:t xml:space="preserve">PROJETO DE LEI </w:t>
            </w:r>
          </w:p>
          <w:p w:rsidR="00AF7047" w:rsidRPr="000617F3" w:rsidRDefault="00AF7047" w:rsidP="00CA6EDF">
            <w:pPr>
              <w:spacing w:line="276" w:lineRule="auto"/>
              <w:rPr>
                <w:b/>
                <w:bCs/>
              </w:rPr>
            </w:pPr>
            <w:r w:rsidRPr="000617F3">
              <w:rPr>
                <w:b/>
                <w:bCs/>
                <w:sz w:val="28"/>
                <w:szCs w:val="28"/>
              </w:rPr>
              <w:t>Nº 49/2023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0617F3" w:rsidRDefault="00AF7047" w:rsidP="00CA6EDF"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  <w:r w:rsidRPr="000617F3">
              <w:rPr>
                <w:b/>
                <w:sz w:val="22"/>
              </w:rPr>
              <w:t>DISPÕE SOBRE A CRIAÇÃO DA SEMANA MUNICIPAL DE PREVENÇÃO AO ALCOOLISMO ENTRE MULHERES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0617F3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617F3"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0617F3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  <w:r w:rsidRPr="000617F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FA1CE8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FA1CE8">
              <w:rPr>
                <w:b/>
                <w:bCs/>
              </w:rPr>
              <w:t xml:space="preserve">PROJETO DE LEI </w:t>
            </w:r>
          </w:p>
          <w:p w:rsidR="00AF7047" w:rsidRPr="00FA1CE8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FA1CE8">
              <w:rPr>
                <w:b/>
                <w:bCs/>
                <w:sz w:val="28"/>
                <w:szCs w:val="28"/>
              </w:rPr>
              <w:t>Nº 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FA1CE8" w:rsidRDefault="00AF7047" w:rsidP="00CA6EDF">
            <w:pPr>
              <w:jc w:val="both"/>
              <w:rPr>
                <w:b/>
                <w:sz w:val="22"/>
              </w:rPr>
            </w:pPr>
            <w:proofErr w:type="gramStart"/>
            <w:r w:rsidRPr="00FA1CE8">
              <w:rPr>
                <w:b/>
                <w:sz w:val="22"/>
              </w:rPr>
              <w:t>DISPÕE SOBRE O PROGRAMA POLOS GASTRONÔMICOS DE REVITALIZAÇÃO ECONÔMICA LOCAL</w:t>
            </w:r>
            <w:proofErr w:type="gramEnd"/>
            <w:r w:rsidRPr="00FA1CE8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FA1CE8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A1CE8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FA1CE8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  <w:r w:rsidRPr="00FA1CE8">
              <w:rPr>
                <w:b/>
                <w:bCs/>
                <w:sz w:val="22"/>
                <w:szCs w:val="22"/>
              </w:rPr>
              <w:t>2ª</w:t>
            </w:r>
          </w:p>
          <w:p w:rsidR="00AF7047" w:rsidRPr="00FA1CE8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F7047" w:rsidRPr="00FA1CE8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7047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4A00B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4A00B0">
              <w:rPr>
                <w:b/>
                <w:bCs/>
              </w:rPr>
              <w:t xml:space="preserve">PROJETO DE LEI </w:t>
            </w:r>
          </w:p>
          <w:p w:rsidR="00AF7047" w:rsidRPr="004A00B0" w:rsidRDefault="00AF7047" w:rsidP="00CA6EDF">
            <w:pPr>
              <w:spacing w:line="276" w:lineRule="auto"/>
              <w:jc w:val="both"/>
              <w:rPr>
                <w:b/>
                <w:bCs/>
              </w:rPr>
            </w:pPr>
            <w:r w:rsidRPr="004A00B0">
              <w:rPr>
                <w:b/>
                <w:bCs/>
                <w:sz w:val="28"/>
                <w:szCs w:val="28"/>
              </w:rPr>
              <w:t>Nº 104/2023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4A00B0" w:rsidRDefault="00AF7047" w:rsidP="00CA6EDF">
            <w:pPr>
              <w:jc w:val="both"/>
              <w:rPr>
                <w:b/>
                <w:sz w:val="22"/>
              </w:rPr>
            </w:pPr>
            <w:r w:rsidRPr="004A00B0">
              <w:rPr>
                <w:b/>
                <w:sz w:val="22"/>
              </w:rPr>
              <w:t xml:space="preserve">DISPÕE SOBRE A PROIBIÇÃO DO USO DE PRODUTOS GERADORES DE FAÍSCAS, DE FOGOS DE ARTIFÍCIO E DE SINALIZADORES, BEM COMO A REALIZAÇÃO DE SHOWS PIROTÉCNICOS COM FOGOS DE QUALQUER ESPÉCIE E SIMILARES, EM BOATES, BARES, </w:t>
            </w:r>
            <w:proofErr w:type="gramStart"/>
            <w:r w:rsidRPr="004A00B0">
              <w:rPr>
                <w:b/>
                <w:sz w:val="22"/>
              </w:rPr>
              <w:t>TEATROS, IGREJAS, AUDITÓRIOS E DEMAIS LOCAIS FECHADOS DESTINADOS A EVENTOS</w:t>
            </w:r>
            <w:proofErr w:type="gramEnd"/>
            <w:r w:rsidRPr="004A00B0">
              <w:rPr>
                <w:b/>
                <w:sz w:val="22"/>
              </w:rPr>
              <w:t>.</w:t>
            </w:r>
          </w:p>
          <w:p w:rsidR="00AF7047" w:rsidRPr="004A00B0" w:rsidRDefault="00AF7047" w:rsidP="00CA6EDF">
            <w:pPr>
              <w:jc w:val="both"/>
              <w:rPr>
                <w:b/>
                <w:sz w:val="22"/>
              </w:rPr>
            </w:pPr>
          </w:p>
          <w:p w:rsidR="00AF7047" w:rsidRPr="004A00B0" w:rsidRDefault="00AF7047" w:rsidP="00AF7047">
            <w:pPr>
              <w:jc w:val="center"/>
              <w:rPr>
                <w:b/>
                <w:sz w:val="22"/>
                <w:lang w:val="en-US" w:eastAsia="pt-BR"/>
              </w:rPr>
            </w:pPr>
            <w:r w:rsidRPr="004A00B0">
              <w:rPr>
                <w:b/>
              </w:rPr>
              <w:t xml:space="preserve">COM </w:t>
            </w:r>
            <w:r>
              <w:rPr>
                <w:b/>
              </w:rPr>
              <w:t xml:space="preserve">EMENDA FALTANDO PARECER DA COMISSÃO DE JUSTIÇA E REDAÇÃO E COMISSÃO DE OBRAS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4A00B0" w:rsidRDefault="00AF7047" w:rsidP="00CA6ED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A00B0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047" w:rsidRPr="004A00B0" w:rsidRDefault="00AF7047" w:rsidP="00CA6EDF">
            <w:pPr>
              <w:jc w:val="center"/>
              <w:rPr>
                <w:sz w:val="22"/>
                <w:szCs w:val="22"/>
              </w:rPr>
            </w:pPr>
            <w:r w:rsidRPr="004A00B0">
              <w:rPr>
                <w:b/>
                <w:bCs/>
                <w:sz w:val="22"/>
                <w:szCs w:val="22"/>
              </w:rPr>
              <w:t>2ª</w:t>
            </w:r>
          </w:p>
          <w:p w:rsidR="00AF7047" w:rsidRPr="004A00B0" w:rsidRDefault="00AF7047" w:rsidP="00CA6ED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F7047" w:rsidRPr="004A00B0" w:rsidRDefault="00AF7047" w:rsidP="00CA6EDF">
            <w:pPr>
              <w:rPr>
                <w:sz w:val="22"/>
                <w:szCs w:val="22"/>
              </w:rPr>
            </w:pPr>
          </w:p>
          <w:p w:rsidR="00AF7047" w:rsidRPr="004A00B0" w:rsidRDefault="00AF7047" w:rsidP="00CA6EDF">
            <w:pPr>
              <w:jc w:val="center"/>
              <w:rPr>
                <w:sz w:val="22"/>
                <w:szCs w:val="22"/>
              </w:rPr>
            </w:pPr>
          </w:p>
        </w:tc>
      </w:tr>
      <w:tr w:rsidR="00255A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Pr="00C20215" w:rsidRDefault="00255A4B" w:rsidP="00255A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255A4B" w:rsidRPr="00C20215" w:rsidRDefault="00255A4B" w:rsidP="00255A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569/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Pr="00766779" w:rsidRDefault="00255A4B" w:rsidP="00255A4B">
            <w:pPr>
              <w:suppressAutoHyphens w:val="0"/>
              <w:jc w:val="both"/>
              <w:rPr>
                <w:b/>
                <w:sz w:val="22"/>
                <w:szCs w:val="22"/>
                <w:lang w:eastAsia="pt-BR"/>
              </w:rPr>
            </w:pPr>
            <w:r w:rsidRPr="00766779">
              <w:rPr>
                <w:rFonts w:eastAsia="Arial"/>
                <w:b/>
                <w:color w:val="262626"/>
                <w:sz w:val="22"/>
                <w:szCs w:val="24"/>
              </w:rPr>
              <w:t xml:space="preserve">REQUERIMENTO À EMPRESA MUNICIPAL </w:t>
            </w:r>
            <w:r>
              <w:rPr>
                <w:rFonts w:eastAsia="Arial"/>
                <w:b/>
                <w:color w:val="262626"/>
                <w:sz w:val="22"/>
                <w:szCs w:val="24"/>
              </w:rPr>
              <w:t xml:space="preserve">DE OBRAS E URBANIZAÇÃO (EMURB), SOLICITANDO </w:t>
            </w:r>
            <w:r w:rsidRPr="00766779">
              <w:rPr>
                <w:rFonts w:eastAsia="Arial"/>
                <w:b/>
                <w:color w:val="262626"/>
                <w:sz w:val="22"/>
                <w:szCs w:val="24"/>
              </w:rPr>
              <w:t>INFORMAÇÃO A RESPEITO DO CONTRATO DA OBRA DA BIBLIOTECA CLODOMIR SILVA</w:t>
            </w:r>
            <w:r>
              <w:rPr>
                <w:rFonts w:eastAsia="Arial"/>
                <w:b/>
                <w:color w:val="262626"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55A4B" w:rsidRDefault="00255A4B" w:rsidP="00255A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5A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Pr="00C20215" w:rsidRDefault="00255A4B" w:rsidP="00255A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255A4B" w:rsidRPr="00C20215" w:rsidRDefault="00255A4B" w:rsidP="00255A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575/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jc w:val="both"/>
              <w:rPr>
                <w:rFonts w:eastAsia="Calibri"/>
                <w:b/>
                <w:i/>
                <w:sz w:val="22"/>
              </w:rPr>
            </w:pPr>
            <w:r>
              <w:rPr>
                <w:rFonts w:eastAsia="Calibri"/>
                <w:b/>
                <w:sz w:val="22"/>
              </w:rPr>
              <w:t xml:space="preserve">REQUERIMENTO DE </w:t>
            </w:r>
            <w:r w:rsidRPr="00EE6C88">
              <w:rPr>
                <w:rFonts w:eastAsia="Calibri"/>
                <w:b/>
                <w:sz w:val="22"/>
              </w:rPr>
              <w:t>URGÊNCIA PARA APROVAÇÃO DO PROJETO DE EMENDA À LEI ORGÂNICA N° 2/2023, QUE</w:t>
            </w:r>
            <w:r w:rsidRPr="00EE6C88">
              <w:rPr>
                <w:rStyle w:val="15"/>
                <w:rFonts w:eastAsia="Calibri" w:hint="default"/>
                <w:b/>
                <w:color w:val="000000"/>
                <w:sz w:val="22"/>
              </w:rPr>
              <w:t xml:space="preserve"> </w:t>
            </w:r>
            <w:r w:rsidRPr="00255A4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“ALTERA A REDAÇÃO DO § 1º DO ARTIGO 80 DA LEI ORGÂNICA DO MUNICÍPIO DE ARACAJU”</w:t>
            </w:r>
            <w:r w:rsidRPr="00255A4B">
              <w:rPr>
                <w:rFonts w:eastAsia="Calibri"/>
                <w:b/>
                <w:i/>
                <w:sz w:val="22"/>
              </w:rPr>
              <w:t>.</w:t>
            </w:r>
          </w:p>
          <w:p w:rsidR="00CD6262" w:rsidRPr="003C366F" w:rsidRDefault="00CD6262" w:rsidP="00255A4B">
            <w:pPr>
              <w:jc w:val="both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55A4B" w:rsidRDefault="00255A4B" w:rsidP="00255A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5A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Pr="00C20215" w:rsidRDefault="00255A4B" w:rsidP="00255A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255A4B" w:rsidRPr="00C20215" w:rsidRDefault="00255A4B" w:rsidP="00255A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581/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1E2955">
              <w:rPr>
                <w:rFonts w:eastAsia="Calibri"/>
                <w:b/>
                <w:sz w:val="22"/>
                <w:szCs w:val="22"/>
              </w:rPr>
              <w:t xml:space="preserve">REQUERIMENTO DE </w:t>
            </w:r>
            <w:r w:rsidRPr="001E2955">
              <w:rPr>
                <w:b/>
                <w:color w:val="000000"/>
                <w:sz w:val="22"/>
                <w:szCs w:val="22"/>
                <w:lang w:eastAsia="pt-BR"/>
              </w:rPr>
              <w:t>URGÊNCIA PARA VOTAÇÃO, A DISPENSA DOS INTERSTÍCIOS REGIMENTAIS E A URGÊNCIA PARA APROVAÇÃO DO PROJETO DE RESOLUÇÃO N° 19/2023, QUE “ALTERA A REDAÇÃO DO INCISO I DO ARTIGO 3º DA RESOLUÇÃO Nº 3, DE 19 DE ABRIL DE 2023, QUE REGULAMENTA A TRAMITAÇÃO DAS EMENDAS IMPOSITIVAS INDIVIDUAIS NO ÂMBITO DO PODER LEGISLATIVO MUNICIPAL DE ARACAJU”.</w:t>
            </w:r>
          </w:p>
          <w:p w:rsidR="00CD6262" w:rsidRPr="001E2955" w:rsidRDefault="00CD6262" w:rsidP="00255A4B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A4B" w:rsidRDefault="00255A4B" w:rsidP="00255A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55A4B" w:rsidRDefault="00255A4B" w:rsidP="00255A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4B" w:rsidRDefault="00255A4B">
      <w:r>
        <w:separator/>
      </w:r>
    </w:p>
  </w:endnote>
  <w:endnote w:type="continuationSeparator" w:id="0">
    <w:p w:rsidR="00255A4B" w:rsidRDefault="0025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4B" w:rsidRDefault="00255A4B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D62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4B" w:rsidRDefault="00255A4B">
      <w:r>
        <w:separator/>
      </w:r>
    </w:p>
  </w:footnote>
  <w:footnote w:type="continuationSeparator" w:id="0">
    <w:p w:rsidR="00255A4B" w:rsidRDefault="00255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255A4B" w:rsidRDefault="00255A4B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5325078" r:id="rId2"/>
      </w:object>
    </w:r>
  </w:p>
  <w:p w:rsidR="00255A4B" w:rsidRDefault="00255A4B">
    <w:pPr>
      <w:pStyle w:val="Cabealho"/>
      <w:jc w:val="center"/>
      <w:rPr>
        <w:b/>
      </w:rPr>
    </w:pPr>
    <w:r>
      <w:rPr>
        <w:b/>
      </w:rPr>
      <w:t>ESTADO DE SERGIPE</w:t>
    </w:r>
  </w:p>
  <w:p w:rsidR="00255A4B" w:rsidRDefault="00255A4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4517-E3E3-4889-AD8B-0C7608C4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2023-08-28T17:27:00Z</cp:lastPrinted>
  <dcterms:created xsi:type="dcterms:W3CDTF">2023-09-04T12:08:00Z</dcterms:created>
  <dcterms:modified xsi:type="dcterms:W3CDTF">2023-09-04T12:31:00Z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