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FF0115">
        <w:rPr>
          <w:sz w:val="28"/>
          <w:szCs w:val="32"/>
        </w:rPr>
        <w:t>3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FF0115">
        <w:rPr>
          <w:sz w:val="28"/>
          <w:szCs w:val="32"/>
        </w:rPr>
        <w:t>09</w:t>
      </w:r>
      <w:r w:rsidR="00AC6EE8" w:rsidRPr="00AC6EE8">
        <w:rPr>
          <w:sz w:val="28"/>
          <w:szCs w:val="32"/>
        </w:rPr>
        <w:t xml:space="preserve">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3A01D0" w:rsidRPr="003A01D0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3A01D0">
        <w:rPr>
          <w:b/>
          <w:sz w:val="32"/>
          <w:szCs w:val="32"/>
          <w:u w:val="single"/>
        </w:rPr>
        <w:t>(SALM</w:t>
      </w:r>
      <w:r w:rsidR="00D90B10">
        <w:rPr>
          <w:b/>
          <w:sz w:val="32"/>
          <w:szCs w:val="32"/>
          <w:u w:val="single"/>
        </w:rPr>
        <w:t xml:space="preserve">OS </w:t>
      </w:r>
      <w:r w:rsidR="003A01D0">
        <w:rPr>
          <w:b/>
          <w:sz w:val="32"/>
          <w:szCs w:val="32"/>
          <w:u w:val="single"/>
        </w:rPr>
        <w:t>56</w:t>
      </w:r>
      <w:r>
        <w:rPr>
          <w:rStyle w:val="Hyperlink"/>
          <w:b/>
          <w:color w:val="auto"/>
          <w:sz w:val="32"/>
          <w:szCs w:val="32"/>
        </w:rPr>
        <w:t>:</w:t>
      </w:r>
      <w:r w:rsidR="003A01D0">
        <w:rPr>
          <w:rStyle w:val="Hyperlink"/>
          <w:b/>
          <w:color w:val="auto"/>
          <w:sz w:val="32"/>
          <w:szCs w:val="32"/>
        </w:rPr>
        <w:t>1</w:t>
      </w:r>
      <w:r w:rsidR="00D90B10">
        <w:rPr>
          <w:rStyle w:val="Hyperlink"/>
          <w:b/>
          <w:color w:val="auto"/>
          <w:sz w:val="32"/>
          <w:szCs w:val="32"/>
        </w:rPr>
        <w:t>1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spacing w:line="276" w:lineRule="auto"/>
              <w:rPr>
                <w:b/>
                <w:bCs/>
              </w:rPr>
            </w:pPr>
            <w:r w:rsidRPr="00A122D5">
              <w:rPr>
                <w:b/>
                <w:bCs/>
              </w:rPr>
              <w:t>PROJETO DE LEI</w:t>
            </w:r>
          </w:p>
          <w:p w:rsidR="007B2BC3" w:rsidRPr="007B2BC3" w:rsidRDefault="007B2BC3" w:rsidP="007B2BC3">
            <w:pPr>
              <w:spacing w:line="276" w:lineRule="auto"/>
              <w:rPr>
                <w:b/>
                <w:bCs/>
              </w:rPr>
            </w:pPr>
            <w:r w:rsidRPr="00A122D5">
              <w:rPr>
                <w:b/>
                <w:bCs/>
                <w:sz w:val="28"/>
                <w:szCs w:val="28"/>
              </w:rPr>
              <w:t>Nº 49/2019</w:t>
            </w:r>
          </w:p>
          <w:p w:rsidR="007B2BC3" w:rsidRPr="00A122D5" w:rsidRDefault="007B2BC3" w:rsidP="007B2BC3">
            <w:pPr>
              <w:spacing w:line="276" w:lineRule="auto"/>
              <w:jc w:val="center"/>
              <w:rPr>
                <w:b/>
                <w:bCs/>
              </w:rPr>
            </w:pPr>
            <w:r w:rsidRPr="00A122D5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Pr="00A122D5" w:rsidRDefault="007B2BC3" w:rsidP="007B2BC3">
            <w:pPr>
              <w:jc w:val="both"/>
              <w:rPr>
                <w:b/>
                <w:sz w:val="22"/>
                <w:szCs w:val="22"/>
              </w:rPr>
            </w:pPr>
            <w:r w:rsidRPr="00A122D5">
              <w:rPr>
                <w:b/>
                <w:sz w:val="22"/>
                <w:szCs w:val="22"/>
              </w:rPr>
              <w:t>VEDA A NOMEAÇÃO NO MUNICÍPIO DE ARACAJU, PARA CARGOS EM COMISSÃO DE PESSOAS CONDENADAS NO ÂMBITO DA LEI FEDERAL Nº 11.340/2006, QUE CRIA MECANISMOS PARA COIBIR A VIOLÊNCIA DOMÉSTICA E FAMILIAR CONTRA A MULHER.</w:t>
            </w:r>
          </w:p>
          <w:p w:rsidR="007B2BC3" w:rsidRDefault="007B2BC3" w:rsidP="007B2BC3">
            <w:pPr>
              <w:jc w:val="both"/>
              <w:rPr>
                <w:b/>
                <w:sz w:val="22"/>
                <w:szCs w:val="22"/>
              </w:rPr>
            </w:pPr>
          </w:p>
          <w:p w:rsidR="003A01D0" w:rsidRPr="00A122D5" w:rsidRDefault="003A01D0" w:rsidP="007B2B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Pr="00A122D5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122D5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Pr="00A122D5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 w:rsidRPr="00A122D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B2BC3" w:rsidRDefault="00B770EE" w:rsidP="007B2BC3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sz w:val="28"/>
                <w:szCs w:val="28"/>
              </w:rPr>
              <w:t>Nº 3</w:t>
            </w:r>
            <w:r w:rsidR="007B2BC3">
              <w:rPr>
                <w:b/>
                <w:bCs/>
                <w:sz w:val="28"/>
                <w:szCs w:val="28"/>
              </w:rPr>
              <w:t>68/2019</w:t>
            </w:r>
          </w:p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B2BC3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D229E0">
              <w:rPr>
                <w:b/>
                <w:sz w:val="22"/>
              </w:rPr>
              <w:t>DISPÕE SOBRE A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CAPACITAÇÃO DOS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SERVIDORES PÚBLICOS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NAS UNIDADES DE REDE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MUNICIPAL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DE SAÚDE COM A LÍNGUA</w:t>
            </w:r>
            <w:r>
              <w:rPr>
                <w:b/>
                <w:sz w:val="22"/>
              </w:rPr>
              <w:t xml:space="preserve"> </w:t>
            </w:r>
            <w:r w:rsidRPr="00D229E0">
              <w:rPr>
                <w:b/>
                <w:sz w:val="22"/>
              </w:rPr>
              <w:t>BRASILEIRA DE SINAIS.</w:t>
            </w:r>
          </w:p>
          <w:p w:rsidR="003A01D0" w:rsidRDefault="003A01D0" w:rsidP="007B2BC3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  <w:p w:rsidR="003A01D0" w:rsidRDefault="00132F0D" w:rsidP="00132F0D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COM PARECER CONTRÁRIO DA COMISSÃO DE SAÚDE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B2BC3" w:rsidRDefault="007B2BC3" w:rsidP="007B2BC3">
            <w:pPr>
              <w:pStyle w:val="Contedodetabela"/>
              <w:snapToGrid w:val="0"/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sz w:val="28"/>
                <w:szCs w:val="28"/>
              </w:rPr>
              <w:t>Nº 413/2019</w:t>
            </w:r>
          </w:p>
          <w:p w:rsidR="007B2BC3" w:rsidRDefault="007B2BC3" w:rsidP="007B2BC3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FORNECIMENTO, PELO SISTEMA ÚNICO DE SAÚDE-SUS, DE AJUDA DE CUSTO PARA DESPESAS DOS PACIENTES EM ROTINA DE TRATAMENTO FORA DO DOMICÍLIO- TFD.</w:t>
            </w:r>
          </w:p>
          <w:p w:rsidR="007B2BC3" w:rsidRDefault="007B2BC3" w:rsidP="007B2BC3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  <w:p w:rsidR="007B2BC3" w:rsidRDefault="007B2BC3" w:rsidP="007B2BC3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NO PARECER DA COMISSÃO DE JUSTIÇA E REDAÇÃO</w:t>
            </w:r>
          </w:p>
          <w:p w:rsidR="003A01D0" w:rsidRDefault="003A01D0" w:rsidP="007B2BC3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PROJETO DE LEI</w:t>
            </w:r>
          </w:p>
          <w:p w:rsidR="007B2BC3" w:rsidRDefault="007B2BC3" w:rsidP="007B2BC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51/2021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INCLUI O ARTIGO 5º À LEI N. 4.825/2016, DE 19 DE AGOSTO DE 2016, QUE DISPÕE SOBRE OS SERVIÇOS DE PSICOLOGIA ESCOLAR E ASSISTÊNCIA SOCIAL NAS ESCOLAS DA REDE MUNICIPAL DE ENSINO E DETERMINA </w:t>
            </w:r>
            <w:proofErr w:type="gramStart"/>
            <w:r>
              <w:rPr>
                <w:b/>
                <w:color w:val="000000" w:themeColor="text1"/>
                <w:sz w:val="22"/>
              </w:rPr>
              <w:t>OUTRAS</w:t>
            </w:r>
            <w:proofErr w:type="gramEnd"/>
          </w:p>
          <w:p w:rsidR="007B2BC3" w:rsidRDefault="007B2BC3" w:rsidP="007B2BC3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PROVIDÊNCIAS.</w:t>
            </w:r>
          </w:p>
          <w:p w:rsidR="007B2BC3" w:rsidRDefault="007B2BC3" w:rsidP="007B2BC3">
            <w:pPr>
              <w:jc w:val="both"/>
              <w:rPr>
                <w:b/>
                <w:color w:val="000000" w:themeColor="text1"/>
                <w:sz w:val="22"/>
              </w:rPr>
            </w:pPr>
          </w:p>
          <w:p w:rsidR="007B2BC3" w:rsidRDefault="003A01D0" w:rsidP="007B2BC3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COM EMENDA NO PARECER DA</w:t>
            </w:r>
            <w:r w:rsidR="007B2BC3">
              <w:rPr>
                <w:b/>
                <w:color w:val="000000" w:themeColor="text1"/>
                <w:sz w:val="22"/>
              </w:rPr>
              <w:t xml:space="preserve"> COMISSÃO DE JUSTIÇA E REDAÇÃO</w:t>
            </w:r>
          </w:p>
          <w:p w:rsidR="003A01D0" w:rsidRDefault="003A01D0" w:rsidP="007B2BC3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:rsidR="007B2BC3" w:rsidRDefault="007B2BC3" w:rsidP="007B2BC3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PROFESSORA ÂGELA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7B2BC3" w:rsidRDefault="007B2BC3" w:rsidP="007B2BC3">
            <w:pPr>
              <w:rPr>
                <w:sz w:val="22"/>
                <w:szCs w:val="22"/>
              </w:rPr>
            </w:pPr>
          </w:p>
          <w:p w:rsidR="007B2BC3" w:rsidRDefault="007B2BC3" w:rsidP="007B2B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7B2BC3" w:rsidRDefault="007B2BC3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ART. 1O E § ÚNICO; ART. 2O, INCISOS I, II ALÍNEAS “A”, “B”, “C” E “D”, INCISO III ALÍNEAS “A” E “C”, INCISO IV ALÍNEAS “B”, “C” E “D”, ART. 3O, INCISOS I, II, V, VI E ART. 4O, § ÚNICO E ART. 6O; E ACRESCENTA OS §§ 1O, 2O 3O E 4O AO ART. 2O E OS ART. 7O E 8O, TODOS DA LEI MUNICIPAL NO 4825/2016: QUE DISPÕE SOBRE OS SERVIÇOS DE PSICOLOGIA ESCOLAR E ASSISTÊNCIA SOCIAL NAS ESCOLAS DA REDE MUNICIPAL DE ENSINO E DETERMINA OUTRAS PROVIDÊNCIAS.</w:t>
            </w:r>
          </w:p>
          <w:p w:rsidR="007B2BC3" w:rsidRDefault="007B2BC3" w:rsidP="007B2BC3">
            <w:pPr>
              <w:jc w:val="both"/>
              <w:rPr>
                <w:b/>
                <w:sz w:val="22"/>
              </w:rPr>
            </w:pPr>
          </w:p>
          <w:p w:rsidR="007B2BC3" w:rsidRDefault="007B2BC3" w:rsidP="003A01D0">
            <w:pPr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2BC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B2BC3" w:rsidRDefault="007B2BC3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73/2021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DISPOSITIVOS DA LEI Nº 4.825/2016, DE 19 DE AGOSTO DE 2016, QUE DISPÕE SOBRE OS SERVIÇOS DE PSICOLOGIA ESCOLAR E ASSISTÊNCIA SOCIAL NAS ESCOLAS DA REDE MUNICIPAL DE ENSINO E DETERMINA OUTRAS PROVIDÊNCIAS.</w:t>
            </w:r>
          </w:p>
          <w:p w:rsidR="007B2BC3" w:rsidRDefault="007B2BC3" w:rsidP="007B2BC3">
            <w:pPr>
              <w:jc w:val="both"/>
              <w:rPr>
                <w:b/>
                <w:sz w:val="22"/>
              </w:rPr>
            </w:pPr>
          </w:p>
          <w:p w:rsidR="007B2BC3" w:rsidRDefault="007B2BC3" w:rsidP="007B2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</w:t>
            </w:r>
            <w:r w:rsidR="00D505C0">
              <w:rPr>
                <w:b/>
                <w:sz w:val="22"/>
              </w:rPr>
              <w:t xml:space="preserve"> NO PARECER</w:t>
            </w:r>
            <w:r>
              <w:rPr>
                <w:b/>
                <w:sz w:val="22"/>
              </w:rPr>
              <w:t xml:space="preserve"> DA COMISSÃO DE JUSTIÇA E REDAÇÃO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7B2BC3" w:rsidRDefault="007B2BC3" w:rsidP="007B2B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5633E0">
              <w:rPr>
                <w:b/>
                <w:bCs/>
              </w:rPr>
              <w:t xml:space="preserve">PROJETO DE LEI </w:t>
            </w:r>
          </w:p>
          <w:p w:rsidR="005633E0" w:rsidRPr="005633E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5633E0">
              <w:rPr>
                <w:b/>
                <w:bCs/>
                <w:sz w:val="28"/>
                <w:szCs w:val="28"/>
              </w:rPr>
              <w:t>Nº 140/2021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633E0">
              <w:rPr>
                <w:b/>
                <w:sz w:val="22"/>
                <w:szCs w:val="15"/>
                <w:shd w:val="clear" w:color="auto" w:fill="FFFFFF"/>
              </w:rPr>
              <w:t>DISPÕE SOBRE A FIXAÇÃO DE CARTAZES PARA DIVULGAÇÃO DE CAMPANHA PERMANENTE DE ANTIDISCRIMINAÇÃO LGBTQIA+ NOS ESPAÇOS PÚBLICOS.</w:t>
            </w:r>
          </w:p>
          <w:p w:rsidR="005633E0" w:rsidRPr="005633E0" w:rsidRDefault="005633E0" w:rsidP="00B1241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5633E0" w:rsidRPr="005633E0" w:rsidRDefault="005633E0" w:rsidP="00B1241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NO PARECER DA</w:t>
            </w:r>
            <w:r w:rsidRPr="005633E0">
              <w:rPr>
                <w:b/>
                <w:sz w:val="22"/>
              </w:rPr>
              <w:t xml:space="preserve"> COMISSÃO DE JUSTIÇA E REDAÇÃO</w:t>
            </w:r>
          </w:p>
          <w:p w:rsidR="005633E0" w:rsidRPr="005633E0" w:rsidRDefault="005633E0" w:rsidP="00B1241C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633E0"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5633E0">
              <w:rPr>
                <w:b/>
                <w:bCs/>
                <w:sz w:val="22"/>
                <w:szCs w:val="22"/>
              </w:rPr>
              <w:t>1ª</w:t>
            </w:r>
          </w:p>
          <w:p w:rsidR="005633E0" w:rsidRPr="005633E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CAMPANHA EDUCATIVA NO COMBATE A INTOLERÂNCIA RELIGIOSA NAS REDES DE ENSINO PÚBLICA E PRIVADA NO ÂMBITO DO MUNICÍPIO DE ARACAJU.</w:t>
            </w:r>
          </w:p>
          <w:p w:rsidR="005633E0" w:rsidRDefault="005633E0" w:rsidP="007B2BC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 w:rsidRPr="00D01450">
              <w:rPr>
                <w:b/>
                <w:sz w:val="22"/>
              </w:rPr>
              <w:t xml:space="preserve">DISPÕE SOBRE A INCLUSÃO DE PESSOA COM TRANSTORNO DE ESPECTRO AUTISTA (TEA) NA RESERVA DE VAGAS DE ESTACIONAMENTO NO ÂMBITO DO MUNICÍPIO DE ARACAJU E, DÁ OUTRAS </w:t>
            </w:r>
            <w:proofErr w:type="gramStart"/>
            <w:r w:rsidRPr="00D01450">
              <w:rPr>
                <w:b/>
                <w:sz w:val="22"/>
              </w:rPr>
              <w:t>PROVIDENCIAS CORRELATAS</w:t>
            </w:r>
            <w:proofErr w:type="gramEnd"/>
            <w:r w:rsidRPr="00D01450">
              <w:rPr>
                <w:b/>
                <w:sz w:val="22"/>
              </w:rPr>
              <w:t>.</w:t>
            </w:r>
          </w:p>
          <w:p w:rsidR="005633E0" w:rsidRPr="00D01450" w:rsidRDefault="005633E0" w:rsidP="007B2BC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 w:rsidRPr="008029FE">
              <w:rPr>
                <w:b/>
                <w:sz w:val="22"/>
              </w:rPr>
              <w:t>INSTITUI NO ÂMBITO DO MUNICÍPIO DE ARACAJU O PROGRAMA DE MAPEAMENTO E APOIO ÀS</w:t>
            </w:r>
            <w:r w:rsidR="00D14B4D">
              <w:rPr>
                <w:b/>
                <w:sz w:val="22"/>
              </w:rPr>
              <w:t xml:space="preserve"> PESSOAS COM DOENÇAS RARAS E SEU</w:t>
            </w:r>
            <w:r w:rsidRPr="008029FE">
              <w:rPr>
                <w:b/>
                <w:sz w:val="22"/>
              </w:rPr>
              <w:t>S FAMILIARES.</w:t>
            </w:r>
          </w:p>
          <w:p w:rsidR="005633E0" w:rsidRDefault="005633E0" w:rsidP="007B2BC3">
            <w:pPr>
              <w:jc w:val="both"/>
              <w:rPr>
                <w:b/>
                <w:sz w:val="22"/>
              </w:rPr>
            </w:pPr>
          </w:p>
          <w:p w:rsidR="005633E0" w:rsidRPr="008029FE" w:rsidRDefault="005633E0" w:rsidP="005633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NO PARECER DA COMISSÃO DE JUSTIÇA E REDAÇÃO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 w:rsidRPr="006222EF">
              <w:rPr>
                <w:b/>
                <w:sz w:val="22"/>
              </w:rPr>
              <w:t>DISPÕE SOBRE A CRIAÇÃO DO SELO “EMPRESA AMIGA DA JUVENTUDE” PARA ATESTAR AS EMPRESAS QUE CONTRIBUEM COM</w:t>
            </w:r>
            <w:r w:rsidR="00F37589">
              <w:rPr>
                <w:b/>
                <w:sz w:val="22"/>
              </w:rPr>
              <w:t xml:space="preserve"> </w:t>
            </w:r>
            <w:r w:rsidRPr="006222EF">
              <w:rPr>
                <w:b/>
                <w:sz w:val="22"/>
              </w:rPr>
              <w:t>A INSERÇÃO DE JOVENS NO MERCADO DE TRABALHO, E DÁ OUTRAS PROVIDÊNCIAS</w:t>
            </w:r>
            <w:r>
              <w:rPr>
                <w:b/>
                <w:sz w:val="22"/>
              </w:rPr>
              <w:t>.</w:t>
            </w:r>
          </w:p>
          <w:p w:rsidR="005633E0" w:rsidRDefault="005633E0" w:rsidP="007B2BC3">
            <w:pPr>
              <w:jc w:val="both"/>
              <w:rPr>
                <w:b/>
                <w:sz w:val="22"/>
              </w:rPr>
            </w:pPr>
          </w:p>
          <w:p w:rsidR="005633E0" w:rsidRPr="006222EF" w:rsidRDefault="005633E0" w:rsidP="007B2BC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 w:rsidRPr="004E0B81">
              <w:rPr>
                <w:b/>
                <w:sz w:val="22"/>
              </w:rPr>
              <w:t>INSTITUI NO ÂMBITO DO MUNICÍPIO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DE ARACAJU A "SEMANA MUNICIPAL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DE CONSCIENTIZAÇÃO E DEFESA DOS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DIREITOS DAS PESSOAS COM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NANISMO" CRIANDO O "DIA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MUNICIPAL DE COMBATE AO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PRECONCEITO CONTRA AS PESSOAS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COM NANISMO", E DÁ OUTRAS</w:t>
            </w:r>
            <w:r>
              <w:rPr>
                <w:b/>
                <w:sz w:val="22"/>
              </w:rPr>
              <w:t xml:space="preserve"> </w:t>
            </w:r>
            <w:r w:rsidRPr="004E0B81">
              <w:rPr>
                <w:b/>
                <w:sz w:val="22"/>
              </w:rPr>
              <w:t>PROVIDÊNCIAS.</w:t>
            </w:r>
          </w:p>
          <w:p w:rsidR="005633E0" w:rsidRDefault="005633E0" w:rsidP="007B2BC3">
            <w:pPr>
              <w:jc w:val="both"/>
              <w:rPr>
                <w:b/>
                <w:sz w:val="22"/>
              </w:rPr>
            </w:pPr>
          </w:p>
          <w:p w:rsidR="005633E0" w:rsidRDefault="005633E0" w:rsidP="007B2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NO PARECER DA COMISSÃO DE EDUCAÇÃO – FALTANDO PARECER DA COMISSÃO DE JUSTIÇA E REDAÇÃO</w:t>
            </w:r>
          </w:p>
          <w:p w:rsidR="005633E0" w:rsidRPr="004B7720" w:rsidRDefault="005633E0" w:rsidP="007B2BC3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FA384B" w:rsidRDefault="005633E0" w:rsidP="00D505C0">
            <w:pPr>
              <w:jc w:val="both"/>
              <w:rPr>
                <w:b/>
                <w:sz w:val="22"/>
              </w:rPr>
            </w:pPr>
            <w:r w:rsidRPr="00FA384B">
              <w:rPr>
                <w:b/>
                <w:sz w:val="22"/>
              </w:rPr>
              <w:t>DISPÕE SOBRE O DIREITO DOS ESTUDANTES DE ARACAJU AO APRENDIZADO DA LÍNGUA PORTUGUESA DE ACORDO COM</w:t>
            </w:r>
            <w:r>
              <w:rPr>
                <w:b/>
                <w:sz w:val="22"/>
              </w:rPr>
              <w:t xml:space="preserve"> </w:t>
            </w:r>
            <w:r w:rsidRPr="00FA384B">
              <w:rPr>
                <w:b/>
                <w:sz w:val="22"/>
              </w:rPr>
              <w:t>A NORMA CULTA,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74337" w:rsidRDefault="005633E0" w:rsidP="00D505C0">
            <w:pPr>
              <w:jc w:val="both"/>
              <w:rPr>
                <w:b/>
                <w:sz w:val="22"/>
              </w:rPr>
            </w:pPr>
            <w:r w:rsidRPr="00574337">
              <w:rPr>
                <w:b/>
                <w:sz w:val="22"/>
              </w:rPr>
              <w:t>DISPÕE SOBRE A PRIORIDADE NA TRAMITAÇÃO DOS PROCESSOS ADMINISTRATIVOS NO ÂMBITO DO MUNICÍPIO DE ARACAJU, EM QUE FIGUREM COMO PARTE OU INTERESSADO PESSOA COM IDADE IGUAL OU SUPERIOR A 60</w:t>
            </w:r>
            <w:r>
              <w:rPr>
                <w:b/>
                <w:sz w:val="22"/>
              </w:rPr>
              <w:t xml:space="preserve"> </w:t>
            </w:r>
            <w:r w:rsidRPr="00574337">
              <w:rPr>
                <w:b/>
                <w:sz w:val="22"/>
              </w:rPr>
              <w:t>(SESSENTA)</w:t>
            </w:r>
            <w:r>
              <w:rPr>
                <w:b/>
                <w:sz w:val="22"/>
              </w:rPr>
              <w:t xml:space="preserve"> </w:t>
            </w:r>
            <w:r w:rsidRPr="00574337">
              <w:rPr>
                <w:b/>
                <w:sz w:val="22"/>
              </w:rPr>
              <w:t>ANOS.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714DAC" w:rsidRDefault="005633E0" w:rsidP="007B2BC3">
            <w:pPr>
              <w:jc w:val="both"/>
              <w:rPr>
                <w:b/>
                <w:sz w:val="22"/>
              </w:rPr>
            </w:pPr>
            <w:r w:rsidRPr="00714DAC">
              <w:rPr>
                <w:b/>
                <w:sz w:val="22"/>
              </w:rPr>
              <w:t xml:space="preserve">INSTITUI NO MUNICÍPIO DE ARACAJU A OBRIGATORIEDADE ÀS EMPRESAS </w:t>
            </w:r>
            <w:proofErr w:type="gramStart"/>
            <w:r w:rsidRPr="00714DAC">
              <w:rPr>
                <w:b/>
                <w:sz w:val="22"/>
              </w:rPr>
              <w:t>PUBLICAS,</w:t>
            </w:r>
            <w:proofErr w:type="gramEnd"/>
            <w:r w:rsidRPr="00714DAC">
              <w:rPr>
                <w:b/>
                <w:sz w:val="22"/>
              </w:rPr>
              <w:t xml:space="preserve"> PRIVADAS E CONCESSIONÁRIAS DE SERVIÇOS PUBLICOS A DISPOR DE VAGAS DE ESTACIONAMENTO PARA OS PORTADORES DO TRANSTORNO DO ESPECTRO AUTISTA (AUTISMO) E</w:t>
            </w:r>
            <w:r w:rsidR="00E81FC7">
              <w:rPr>
                <w:b/>
                <w:sz w:val="22"/>
              </w:rPr>
              <w:t xml:space="preserve"> </w:t>
            </w:r>
            <w:bookmarkStart w:id="0" w:name="_GoBack"/>
            <w:bookmarkEnd w:id="0"/>
            <w:r w:rsidRPr="00714DAC">
              <w:rPr>
                <w:b/>
                <w:sz w:val="22"/>
              </w:rPr>
              <w:t>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A016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both"/>
              <w:rPr>
                <w:b/>
                <w:sz w:val="22"/>
              </w:rPr>
            </w:pPr>
            <w:r w:rsidRPr="00E2144E">
              <w:rPr>
                <w:b/>
                <w:sz w:val="22"/>
              </w:rPr>
              <w:t>CRIA O PROGRAMA “PRATAS DA CASA” QUE</w:t>
            </w:r>
            <w:r>
              <w:rPr>
                <w:b/>
                <w:sz w:val="22"/>
              </w:rPr>
              <w:t xml:space="preserve"> </w:t>
            </w:r>
            <w:r w:rsidRPr="00E2144E">
              <w:rPr>
                <w:b/>
                <w:sz w:val="22"/>
              </w:rPr>
              <w:t>ESTABELECE A OPORTUNIDADE PARA A</w:t>
            </w:r>
            <w:r>
              <w:rPr>
                <w:b/>
                <w:sz w:val="22"/>
              </w:rPr>
              <w:t xml:space="preserve"> </w:t>
            </w:r>
            <w:r w:rsidRPr="00E2144E">
              <w:rPr>
                <w:b/>
                <w:sz w:val="22"/>
              </w:rPr>
              <w:t>APRESENTAÇÃO DE GRUPOS, BANDAS, CANTORES</w:t>
            </w:r>
            <w:r>
              <w:rPr>
                <w:b/>
                <w:sz w:val="22"/>
              </w:rPr>
              <w:t xml:space="preserve"> </w:t>
            </w:r>
            <w:r w:rsidRPr="00E2144E">
              <w:rPr>
                <w:b/>
                <w:sz w:val="22"/>
              </w:rPr>
              <w:t>OU INSTRUMENTALISTAS LOCAIS NA ABERTURA DE</w:t>
            </w:r>
            <w:r>
              <w:rPr>
                <w:b/>
                <w:sz w:val="22"/>
              </w:rPr>
              <w:t xml:space="preserve"> </w:t>
            </w:r>
            <w:r w:rsidRPr="00E2144E">
              <w:rPr>
                <w:b/>
                <w:sz w:val="22"/>
              </w:rPr>
              <w:t xml:space="preserve">EVENTOS MUSICAIS. </w:t>
            </w:r>
          </w:p>
          <w:p w:rsidR="005633E0" w:rsidRPr="00443FA7" w:rsidRDefault="005633E0" w:rsidP="007B2BC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8150F7" w:rsidRDefault="005633E0" w:rsidP="005633E0">
            <w:pPr>
              <w:jc w:val="both"/>
              <w:rPr>
                <w:b/>
                <w:sz w:val="22"/>
              </w:rPr>
            </w:pPr>
            <w:r w:rsidRPr="004464B5">
              <w:rPr>
                <w:b/>
                <w:sz w:val="22"/>
              </w:rPr>
              <w:t>OBRIGA OS ESTABELECIMENTOS PÚBLICOS E</w:t>
            </w:r>
            <w:r>
              <w:rPr>
                <w:b/>
                <w:sz w:val="22"/>
              </w:rPr>
              <w:t xml:space="preserve"> </w:t>
            </w:r>
            <w:r w:rsidRPr="004464B5">
              <w:rPr>
                <w:b/>
                <w:sz w:val="22"/>
              </w:rPr>
              <w:t>PRIVADOS NO MUNICÍPIO DE ARACAJU A</w:t>
            </w:r>
            <w:r>
              <w:rPr>
                <w:b/>
                <w:sz w:val="22"/>
              </w:rPr>
              <w:t xml:space="preserve"> </w:t>
            </w:r>
            <w:r w:rsidRPr="004464B5">
              <w:rPr>
                <w:b/>
                <w:sz w:val="22"/>
              </w:rPr>
              <w:t>INSERIR NAS PLACAS DE ATENDIMENTO</w:t>
            </w:r>
            <w:r>
              <w:rPr>
                <w:b/>
                <w:sz w:val="22"/>
              </w:rPr>
              <w:t xml:space="preserve"> </w:t>
            </w:r>
            <w:r w:rsidRPr="004464B5">
              <w:rPr>
                <w:b/>
                <w:sz w:val="22"/>
              </w:rPr>
              <w:t>PRIORITÁRIO O SÍMBOLO MUNDIAL DAS</w:t>
            </w:r>
            <w:r>
              <w:rPr>
                <w:b/>
                <w:sz w:val="22"/>
              </w:rPr>
              <w:t xml:space="preserve"> </w:t>
            </w:r>
            <w:r w:rsidRPr="004464B5">
              <w:rPr>
                <w:b/>
                <w:sz w:val="22"/>
              </w:rPr>
              <w:t>DOENÇAS RARAS E DÁ OUTRAS PROVIDÊNCIAS</w:t>
            </w:r>
            <w:r>
              <w:rPr>
                <w:b/>
                <w:sz w:val="22"/>
              </w:rPr>
              <w:t xml:space="preserve"> </w:t>
            </w:r>
            <w:r w:rsidRPr="004464B5">
              <w:rPr>
                <w:b/>
                <w:sz w:val="22"/>
              </w:rPr>
              <w:t>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834867" w:rsidRDefault="005633E0" w:rsidP="005633E0">
            <w:pPr>
              <w:jc w:val="both"/>
              <w:rPr>
                <w:b/>
                <w:sz w:val="22"/>
              </w:rPr>
            </w:pPr>
            <w:r w:rsidRPr="00834867">
              <w:rPr>
                <w:b/>
                <w:sz w:val="22"/>
              </w:rPr>
              <w:t>PROÍBE O USO E COMERCIALIZAÇÃO DE DISPOSITIVOS DE IMPULSO OU DESCARGAS ELÉTRICAS EM ANIMAIS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A016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A016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AA0160">
              <w:rPr>
                <w:b/>
                <w:bCs/>
                <w:sz w:val="22"/>
                <w:szCs w:val="22"/>
              </w:rPr>
              <w:t>ª</w:t>
            </w:r>
          </w:p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1F0038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1F0038">
              <w:rPr>
                <w:b/>
                <w:bCs/>
              </w:rPr>
              <w:t xml:space="preserve">PROJETO DE LEI </w:t>
            </w:r>
          </w:p>
          <w:p w:rsidR="005633E0" w:rsidRPr="001F0038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1F0038">
              <w:rPr>
                <w:b/>
                <w:bCs/>
                <w:sz w:val="28"/>
                <w:szCs w:val="28"/>
              </w:rPr>
              <w:t>Nº 33/2022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1F0038" w:rsidRDefault="005633E0" w:rsidP="007B2BC3">
            <w:pPr>
              <w:jc w:val="both"/>
              <w:rPr>
                <w:b/>
                <w:sz w:val="22"/>
              </w:rPr>
            </w:pPr>
            <w:r w:rsidRPr="001F0038">
              <w:rPr>
                <w:b/>
                <w:sz w:val="22"/>
              </w:rPr>
              <w:t xml:space="preserve">INSTITUI INCENTIVO À PRÁTICA </w:t>
            </w:r>
            <w:r>
              <w:rPr>
                <w:b/>
                <w:sz w:val="22"/>
              </w:rPr>
              <w:t xml:space="preserve">DE </w:t>
            </w:r>
            <w:r w:rsidRPr="001F0038">
              <w:rPr>
                <w:b/>
                <w:sz w:val="22"/>
              </w:rPr>
              <w:t>ATIVIDADES FÍSICAS, POR PESSOAS IDOSAS NO MUNICÍPIO DE ARACAJU, E A PROMOÇÃO DE CAMPEONATOS MUNICIPAIS DA TERCEIRA IDADE.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1F0038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F0038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1F0038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03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</w:rPr>
              <w:t xml:space="preserve">PROJETO DE LEI </w:t>
            </w:r>
          </w:p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  <w:sz w:val="28"/>
                <w:szCs w:val="28"/>
              </w:rPr>
              <w:t>Nº 68/2022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5633E0">
            <w:pPr>
              <w:jc w:val="both"/>
              <w:rPr>
                <w:b/>
                <w:sz w:val="22"/>
              </w:rPr>
            </w:pPr>
            <w:r w:rsidRPr="009321E2">
              <w:rPr>
                <w:b/>
                <w:sz w:val="22"/>
              </w:rPr>
              <w:t xml:space="preserve">DENOMINA RUA WALDEMAR DE SUZA FÉLIX A ATUAL RUA B14, SITUADA NO CONJUNTO GOVERNADOR ANTONIO CARLOS VALADARES, NO </w:t>
            </w:r>
            <w:proofErr w:type="gramStart"/>
            <w:r w:rsidRPr="009321E2">
              <w:rPr>
                <w:b/>
                <w:sz w:val="22"/>
              </w:rPr>
              <w:t>BAIRRO SANTA</w:t>
            </w:r>
            <w:proofErr w:type="gramEnd"/>
            <w:r w:rsidRPr="009321E2">
              <w:rPr>
                <w:b/>
                <w:sz w:val="22"/>
              </w:rPr>
              <w:t xml:space="preserve"> MARIA.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9321E2">
              <w:rPr>
                <w:b/>
              </w:rPr>
              <w:t xml:space="preserve">CÍCERO </w:t>
            </w:r>
            <w:proofErr w:type="gramStart"/>
            <w:r w:rsidRPr="009321E2">
              <w:rPr>
                <w:b/>
              </w:rPr>
              <w:t>DO SANTA</w:t>
            </w:r>
            <w:proofErr w:type="gramEnd"/>
            <w:r w:rsidRPr="009321E2">
              <w:rPr>
                <w:b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 w:rsidRPr="009321E2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</w:rPr>
              <w:t xml:space="preserve">PROJETO DE LEI </w:t>
            </w:r>
          </w:p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  <w:sz w:val="28"/>
                <w:szCs w:val="28"/>
              </w:rPr>
              <w:t>Nº 70/2022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5633E0">
            <w:pPr>
              <w:jc w:val="both"/>
              <w:rPr>
                <w:b/>
                <w:sz w:val="22"/>
              </w:rPr>
            </w:pPr>
            <w:r w:rsidRPr="009321E2">
              <w:rPr>
                <w:b/>
                <w:sz w:val="22"/>
              </w:rPr>
              <w:t>PROÍBE HOMENAGENS A ESCRAVOCRATAS E A EVENTOS HISTÓRICOS LIGADOS AO EXERCÍCIO DA PRÁTICA ESCRAVISTA, NO ÂMBITO DA ADMINISTRAÇÃO PÚBLICA DIRETA E INDIRETA DO MUNICÍPIO DE ARACAJU,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321E2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 w:rsidRPr="009321E2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</w:rPr>
              <w:t xml:space="preserve">PROJETO DE LEI </w:t>
            </w:r>
          </w:p>
          <w:p w:rsidR="005633E0" w:rsidRPr="009321E2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  <w:sz w:val="28"/>
                <w:szCs w:val="28"/>
              </w:rPr>
              <w:t>Nº 72/2022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5633E0">
            <w:pPr>
              <w:jc w:val="both"/>
              <w:rPr>
                <w:b/>
                <w:sz w:val="22"/>
              </w:rPr>
            </w:pPr>
            <w:r w:rsidRPr="009321E2">
              <w:rPr>
                <w:b/>
                <w:sz w:val="22"/>
              </w:rPr>
              <w:t>INSTITUI A SEMANA MUNICIPAL DE INCENTIVO À ADOÇÃO E ACOLHIMENTO, A SER REALIZADA, ANUALMENTE, NA SEMANA QUE ANTECEDE O SEGUNDO DOMINGO DE MAIO, E DÁ OUTRAS PROVIDÊNCIAS EM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321E2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9321E2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 w:rsidRPr="009321E2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787B74" w:rsidRDefault="005633E0" w:rsidP="007B2BC3">
            <w:pPr>
              <w:jc w:val="both"/>
              <w:rPr>
                <w:b/>
                <w:sz w:val="22"/>
              </w:rPr>
            </w:pPr>
            <w:r w:rsidRPr="00EA5F2B">
              <w:rPr>
                <w:b/>
                <w:sz w:val="22"/>
              </w:rPr>
              <w:t>DISPÕE SOBRE A DISPONIBILIZAÇÃO DE LIVRO</w:t>
            </w:r>
            <w:r>
              <w:rPr>
                <w:b/>
                <w:sz w:val="22"/>
              </w:rPr>
              <w:t xml:space="preserve"> </w:t>
            </w:r>
            <w:r w:rsidRPr="00EA5F2B">
              <w:rPr>
                <w:b/>
                <w:sz w:val="22"/>
              </w:rPr>
              <w:t>DE RECLAMAÇÕES NAS UNIDADES PÚBLICAS</w:t>
            </w:r>
            <w:r>
              <w:rPr>
                <w:b/>
                <w:sz w:val="22"/>
              </w:rPr>
              <w:t xml:space="preserve"> </w:t>
            </w:r>
            <w:r w:rsidRPr="00EA5F2B">
              <w:rPr>
                <w:b/>
                <w:sz w:val="22"/>
              </w:rPr>
              <w:t>DE SAÚDE,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633E0" w:rsidRDefault="005633E0" w:rsidP="007B2BC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E33166" w:rsidRDefault="005633E0" w:rsidP="00D505C0">
            <w:pPr>
              <w:jc w:val="both"/>
              <w:rPr>
                <w:b/>
                <w:sz w:val="22"/>
              </w:rPr>
            </w:pPr>
            <w:r w:rsidRPr="00E33166">
              <w:rPr>
                <w:b/>
                <w:sz w:val="22"/>
              </w:rPr>
              <w:t>DISPÕE SOBRE CRIAÇÃO DE NÚCLEO PERMANENTE E ESPECÍFICO PARA ACOMPANHAMENTO PSICOLÓGICO E FAMÍLIAS QUE TIVERAM VÍTIMAS DA COVID-19 E PESSOAS COM PROBLEMAS EMOCIONAIS DECORRENTES DA PANDEMIA.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7B2B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</w:rPr>
              <w:t xml:space="preserve">PROJETO DE LEI </w:t>
            </w:r>
          </w:p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  <w:sz w:val="28"/>
                <w:szCs w:val="28"/>
              </w:rPr>
              <w:t>Nº 113/2022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D505C0">
            <w:pPr>
              <w:jc w:val="both"/>
              <w:rPr>
                <w:b/>
                <w:sz w:val="22"/>
              </w:rPr>
            </w:pPr>
            <w:r w:rsidRPr="003A01D0">
              <w:rPr>
                <w:b/>
                <w:sz w:val="22"/>
              </w:rPr>
              <w:t xml:space="preserve">ALTERA E ACRESCENTA </w:t>
            </w:r>
            <w:r w:rsidRPr="003A01D0">
              <w:rPr>
                <w:b/>
                <w:sz w:val="22"/>
              </w:rPr>
              <w:t>DISPOSITIVA A LEI Nº 4.633/2015, QUE DISPÕE SOBRE O CRÉDITO DE MINUTOS NÃO UTILIZADOS NOS ESTACIONAMENTOS DE ESTABELECIMENTOS COMERCIAIS E SHOPPING CENTERS</w:t>
            </w:r>
            <w:r w:rsidRPr="003A01D0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A01D0">
              <w:rPr>
                <w:b/>
                <w:bCs/>
                <w:sz w:val="22"/>
              </w:rPr>
              <w:t xml:space="preserve">RICARDO </w:t>
            </w:r>
            <w:r w:rsidRPr="003A01D0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3A01D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</w:rPr>
              <w:t xml:space="preserve">PROJETO DE LEI </w:t>
            </w:r>
          </w:p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  <w:sz w:val="28"/>
                <w:szCs w:val="28"/>
              </w:rPr>
              <w:t>Nº 117/2022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5633E0">
            <w:pPr>
              <w:jc w:val="both"/>
              <w:rPr>
                <w:b/>
                <w:sz w:val="22"/>
              </w:rPr>
            </w:pPr>
            <w:r w:rsidRPr="003A01D0">
              <w:rPr>
                <w:b/>
                <w:sz w:val="22"/>
              </w:rPr>
              <w:t xml:space="preserve">DISPÕE SOBRE A OBRIGATORIEDADE DOS EXAMES DE MAMOGRAFIA, ULTRASSONOGRAFIA DA MAMA E RESSONÂNCIA MAGNÉTICA PELA REDE MUNICIPAL DE UNIDADES INTEGRANTES DO SISTEMA ÚNICO DE SAÚDE SUS NOS CASOS DE MULHERES A PARTIR DE 20 ANOS, COM HISTÓRICO FAMILIAR DE CÂNCER DE MAMA, E DÁ </w:t>
            </w:r>
            <w:proofErr w:type="gramStart"/>
            <w:r w:rsidRPr="003A01D0">
              <w:rPr>
                <w:b/>
                <w:sz w:val="22"/>
              </w:rPr>
              <w:t>OUTRA PROVIDÊNCIAS</w:t>
            </w:r>
            <w:proofErr w:type="gramEnd"/>
            <w:r w:rsidRPr="003A01D0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A01D0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3A01D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</w:rPr>
              <w:lastRenderedPageBreak/>
              <w:t xml:space="preserve">PROJETO DE LEI </w:t>
            </w:r>
          </w:p>
          <w:p w:rsidR="005633E0" w:rsidRPr="003A01D0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3A01D0">
              <w:rPr>
                <w:b/>
                <w:bCs/>
                <w:sz w:val="28"/>
                <w:szCs w:val="28"/>
              </w:rPr>
              <w:t>Nº 118/2022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D505C0">
            <w:pPr>
              <w:jc w:val="both"/>
              <w:rPr>
                <w:b/>
                <w:sz w:val="22"/>
              </w:rPr>
            </w:pPr>
            <w:r w:rsidRPr="003A01D0">
              <w:rPr>
                <w:b/>
                <w:sz w:val="22"/>
              </w:rPr>
              <w:t>DISPÕE SOBRE O RECONHECIMENTO DE CARÁTER ALTRUÍSTA O INCENTIVO DE DOAÇÃO DE CABELOS PARA PESSOAS EM TRATAMENTO DE CÂNCER, NO MUNICÍPIO DE ARACAJU, E DÁ OUTRAS PROVIDÊNCIAS.</w:t>
            </w:r>
          </w:p>
          <w:p w:rsidR="005633E0" w:rsidRPr="003A01D0" w:rsidRDefault="005633E0" w:rsidP="00D505C0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A01D0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3A01D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3A01D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06A75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 w:rsidRPr="00A06A75">
              <w:rPr>
                <w:b/>
                <w:bCs/>
              </w:rPr>
              <w:t xml:space="preserve">PROJETO DE LEI </w:t>
            </w:r>
          </w:p>
          <w:p w:rsidR="005633E0" w:rsidRPr="00A06A75" w:rsidRDefault="005633E0" w:rsidP="00B1241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125</w:t>
            </w:r>
            <w:r w:rsidRPr="00A06A75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jc w:val="both"/>
              <w:rPr>
                <w:b/>
                <w:sz w:val="22"/>
              </w:rPr>
            </w:pPr>
            <w:r w:rsidRPr="006D6E6B">
              <w:rPr>
                <w:b/>
                <w:sz w:val="22"/>
              </w:rPr>
              <w:t>INSTITUI A SEMANA DE EDUCAÇÃO, CONSCIENTIZAÇÃO E ORIENTAÇÃO</w:t>
            </w:r>
            <w:r>
              <w:rPr>
                <w:b/>
                <w:sz w:val="22"/>
              </w:rPr>
              <w:t xml:space="preserve"> </w:t>
            </w:r>
            <w:r w:rsidRPr="006D6E6B">
              <w:rPr>
                <w:b/>
                <w:sz w:val="22"/>
              </w:rPr>
              <w:t>SOBRE FISSURA LABIOPALATINA NO MUNICÍPIO DE ARACAJU.</w:t>
            </w:r>
          </w:p>
          <w:p w:rsidR="005633E0" w:rsidRPr="00A06A75" w:rsidRDefault="005633E0" w:rsidP="00B1241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06A75" w:rsidRDefault="005633E0" w:rsidP="00B124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A06A75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A06A7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rPr>
                <w:b/>
                <w:bCs/>
                <w:sz w:val="28"/>
                <w:szCs w:val="28"/>
              </w:rPr>
            </w:pPr>
            <w:r w:rsidRPr="005633E0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5633E0" w:rsidRPr="005633E0" w:rsidRDefault="005633E0" w:rsidP="00B1241C">
            <w:pPr>
              <w:rPr>
                <w:b/>
                <w:bCs/>
                <w:sz w:val="28"/>
                <w:szCs w:val="28"/>
              </w:rPr>
            </w:pPr>
            <w:r w:rsidRPr="005633E0">
              <w:rPr>
                <w:b/>
                <w:bCs/>
                <w:sz w:val="28"/>
                <w:szCs w:val="28"/>
              </w:rPr>
              <w:t>Nº 15/2021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jc w:val="both"/>
              <w:rPr>
                <w:b/>
                <w:sz w:val="22"/>
                <w:szCs w:val="22"/>
              </w:rPr>
            </w:pPr>
            <w:r w:rsidRPr="005633E0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215/2021, QUE RESERVA 10% DAS VAGAS EM PROCESSOS SELETIVOS REALIZADOS NO ÂMBITO DO MUNICÍPIO DE ARACAJU, PARA CANDIDATOS QUE TENHAM ATÉ </w:t>
            </w:r>
            <w:proofErr w:type="gramStart"/>
            <w:r w:rsidRPr="005633E0">
              <w:rPr>
                <w:b/>
                <w:sz w:val="22"/>
                <w:szCs w:val="22"/>
              </w:rPr>
              <w:t>5</w:t>
            </w:r>
            <w:proofErr w:type="gramEnd"/>
            <w:r w:rsidRPr="005633E0">
              <w:rPr>
                <w:b/>
                <w:sz w:val="22"/>
                <w:szCs w:val="22"/>
              </w:rPr>
              <w:t xml:space="preserve"> ANOS DE CONCLUSÃO DO ENSINO SUPERIOR, E DÁ PROVIDÊNCIAS CORRELATAS.</w:t>
            </w:r>
          </w:p>
          <w:p w:rsidR="005633E0" w:rsidRPr="005633E0" w:rsidRDefault="005633E0" w:rsidP="00B1241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snapToGrid w:val="0"/>
              <w:jc w:val="center"/>
              <w:rPr>
                <w:b/>
              </w:rPr>
            </w:pPr>
            <w:r w:rsidRPr="005633E0">
              <w:rPr>
                <w:b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5633E0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5633E0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162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  <w:r w:rsidRPr="006E187B">
              <w:rPr>
                <w:b/>
                <w:sz w:val="22"/>
              </w:rPr>
              <w:t>MOÇÃO DE APLAUSOS À SENHORA ULLA RIBEIRO ARAÚJO, COORDENADORA DO DIA</w:t>
            </w:r>
            <w:r>
              <w:rPr>
                <w:b/>
                <w:sz w:val="22"/>
              </w:rPr>
              <w:t xml:space="preserve"> </w:t>
            </w:r>
            <w:r w:rsidRPr="006E187B">
              <w:rPr>
                <w:b/>
                <w:sz w:val="22"/>
              </w:rPr>
              <w:t>DE DOAR SERGIPE</w:t>
            </w:r>
            <w:r>
              <w:rPr>
                <w:b/>
                <w:sz w:val="22"/>
              </w:rPr>
              <w:t>.</w:t>
            </w:r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  <w:p w:rsidR="005633E0" w:rsidRPr="00D82291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163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6E187B" w:rsidRDefault="005633E0" w:rsidP="00B1241C">
            <w:pPr>
              <w:snapToGrid w:val="0"/>
              <w:jc w:val="both"/>
              <w:rPr>
                <w:b/>
                <w:sz w:val="22"/>
              </w:rPr>
            </w:pPr>
            <w:r w:rsidRPr="006E187B">
              <w:rPr>
                <w:b/>
                <w:sz w:val="22"/>
              </w:rPr>
              <w:t>MOÇÃO DE APLAUSOS AO PROFESSOR THIAGO</w:t>
            </w:r>
          </w:p>
          <w:p w:rsidR="005633E0" w:rsidRPr="006E187B" w:rsidRDefault="005633E0" w:rsidP="00B1241C">
            <w:pPr>
              <w:snapToGrid w:val="0"/>
              <w:jc w:val="both"/>
              <w:rPr>
                <w:b/>
                <w:sz w:val="22"/>
              </w:rPr>
            </w:pPr>
            <w:r w:rsidRPr="006E187B">
              <w:rPr>
                <w:b/>
                <w:sz w:val="22"/>
              </w:rPr>
              <w:t xml:space="preserve">TORRES DOS SANTOS, PROFESSOR DE FUTSAL E COORDENADOR PEDAGÓGICO DA </w:t>
            </w:r>
            <w:proofErr w:type="gramStart"/>
            <w:r w:rsidRPr="006E187B">
              <w:rPr>
                <w:b/>
                <w:sz w:val="22"/>
              </w:rPr>
              <w:t>EMEF</w:t>
            </w:r>
            <w:proofErr w:type="gramEnd"/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  <w:r w:rsidRPr="006E187B">
              <w:rPr>
                <w:b/>
                <w:sz w:val="22"/>
              </w:rPr>
              <w:t>OVIEDO TEIXEIRA, EXTENSIVO AOS ESTUDANTES QUE COMPÕEM O TIME DE FUTSAL DA</w:t>
            </w:r>
            <w:r>
              <w:rPr>
                <w:b/>
                <w:sz w:val="22"/>
              </w:rPr>
              <w:t xml:space="preserve"> </w:t>
            </w:r>
            <w:r w:rsidRPr="006E187B">
              <w:rPr>
                <w:b/>
                <w:sz w:val="22"/>
              </w:rPr>
              <w:t>REFERIDA UNIDADE ESCOLAR.</w:t>
            </w:r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  <w:p w:rsidR="005633E0" w:rsidRPr="00D82291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proofErr w:type="gramStart"/>
            <w:r w:rsidRPr="00D072FD">
              <w:rPr>
                <w:b/>
                <w:szCs w:val="24"/>
              </w:rPr>
              <w:t>PROFESSORA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668E">
              <w:rPr>
                <w:b/>
                <w:sz w:val="22"/>
                <w:szCs w:val="24"/>
              </w:rPr>
              <w:t>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164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6E187B" w:rsidRDefault="005633E0" w:rsidP="00B1241C">
            <w:pPr>
              <w:snapToGrid w:val="0"/>
              <w:jc w:val="both"/>
              <w:rPr>
                <w:b/>
                <w:sz w:val="22"/>
              </w:rPr>
            </w:pPr>
            <w:r w:rsidRPr="006E187B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6E187B">
              <w:rPr>
                <w:b/>
                <w:sz w:val="22"/>
              </w:rPr>
              <w:t xml:space="preserve">APLAUSOS AO SENHOR ERMERSON PORTO SANTOS, PELO LIVRO "A CRUZADA E </w:t>
            </w:r>
            <w:proofErr w:type="gramStart"/>
            <w:r w:rsidRPr="006E187B">
              <w:rPr>
                <w:b/>
                <w:sz w:val="22"/>
              </w:rPr>
              <w:t>O</w:t>
            </w:r>
            <w:proofErr w:type="gramEnd"/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  <w:proofErr w:type="gramStart"/>
            <w:r w:rsidRPr="006E187B">
              <w:rPr>
                <w:b/>
                <w:sz w:val="22"/>
              </w:rPr>
              <w:t>GOLPE"</w:t>
            </w:r>
            <w:proofErr w:type="gramEnd"/>
            <w:r w:rsidRPr="006E187B">
              <w:rPr>
                <w:b/>
                <w:sz w:val="22"/>
              </w:rPr>
              <w:t>, QUE INVESTIGA A PARTICIPAÇÃO DA IGREJA NA EFETIVAÇÃO DO GOLPE DE ESTADO EM 1964.</w:t>
            </w:r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  <w:p w:rsidR="005633E0" w:rsidRPr="00D82291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165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  <w:r w:rsidRPr="009D59D8">
              <w:rPr>
                <w:b/>
                <w:sz w:val="22"/>
              </w:rPr>
              <w:t>MOÇÃO DE APLAUSOS AO VEREADOR FABIANO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LUIS DE ALMEIDA OLIVEIRA, PELA REALIZAÇÃO DA MAIOR PREVIA CARNAVALESCA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DO BRASIL, PRÉ-CAJU 2022.</w:t>
            </w:r>
          </w:p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  <w:p w:rsidR="005633E0" w:rsidRPr="00D82291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166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D505C0">
            <w:pPr>
              <w:snapToGrid w:val="0"/>
              <w:jc w:val="both"/>
              <w:rPr>
                <w:b/>
                <w:sz w:val="22"/>
              </w:rPr>
            </w:pPr>
            <w:r w:rsidRPr="009D59D8">
              <w:rPr>
                <w:b/>
                <w:sz w:val="22"/>
              </w:rPr>
              <w:t>MOÇÃO DE APLAUSOS AO SENHOR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PEDRO DANTAS, EM VIRTUDE DA REELEIÇÃO DELE À PRESIDÊNCIA DA ASSOCIAÇÃO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DESPORTIVA CONFIANÇA, PARA O TRIÊNIO 2023-2025, CUJO PLEITO OCORREU EM 1° DE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NOVEMBRO DESTE ANO.</w:t>
            </w:r>
          </w:p>
          <w:p w:rsidR="005633E0" w:rsidRPr="00D82291" w:rsidRDefault="005633E0" w:rsidP="00D505C0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633E0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633E0" w:rsidRPr="00CA6431" w:rsidRDefault="005633E0" w:rsidP="00B1241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167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snapToGrid w:val="0"/>
              <w:jc w:val="both"/>
              <w:rPr>
                <w:b/>
                <w:sz w:val="22"/>
              </w:rPr>
            </w:pPr>
            <w:r w:rsidRPr="009D59D8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APLAUSOS AOS DESEMBARGADORES RICARDO MÚCIO SANTANA DE ABREU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>LIMA, GILSON FELIX DOS SANTOS E ANA BERNADETE LEITE DE</w:t>
            </w:r>
            <w:r>
              <w:rPr>
                <w:b/>
                <w:sz w:val="22"/>
              </w:rPr>
              <w:t xml:space="preserve"> </w:t>
            </w:r>
            <w:r w:rsidRPr="009D59D8">
              <w:rPr>
                <w:b/>
                <w:sz w:val="22"/>
              </w:rPr>
              <w:t xml:space="preserve">CARVALHO ANDRADE, ELEITOS </w:t>
            </w:r>
            <w:r>
              <w:rPr>
                <w:b/>
                <w:sz w:val="22"/>
              </w:rPr>
              <w:t xml:space="preserve">PARA O BIÊNIO 2023-2025, PARA OS </w:t>
            </w:r>
            <w:r w:rsidRPr="009D59D8">
              <w:rPr>
                <w:b/>
                <w:sz w:val="22"/>
              </w:rPr>
              <w:t>CARGOS DE PRESIDENTE, VICE-PRESIDENTE E CORREGEDORA GERAL DE J</w:t>
            </w:r>
            <w:r>
              <w:rPr>
                <w:b/>
                <w:sz w:val="22"/>
              </w:rPr>
              <w:t>U</w:t>
            </w:r>
            <w:r w:rsidRPr="009D59D8">
              <w:rPr>
                <w:b/>
                <w:sz w:val="22"/>
              </w:rPr>
              <w:t>STIÇA DO TRIBUNAL DE</w:t>
            </w:r>
            <w:r>
              <w:rPr>
                <w:b/>
                <w:sz w:val="22"/>
              </w:rPr>
              <w:t xml:space="preserve"> JUSTIÇA DO ESTADO DE SERGIPE.</w:t>
            </w:r>
          </w:p>
          <w:p w:rsidR="005633E0" w:rsidRPr="00D82291" w:rsidRDefault="005633E0" w:rsidP="00B1241C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Default="005633E0" w:rsidP="00B1241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633E0" w:rsidRPr="00CA6431" w:rsidRDefault="005633E0" w:rsidP="00B124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C3" w:rsidRDefault="007B2BC3">
      <w:r>
        <w:separator/>
      </w:r>
    </w:p>
  </w:endnote>
  <w:endnote w:type="continuationSeparator" w:id="0">
    <w:p w:rsidR="007B2BC3" w:rsidRDefault="007B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C3" w:rsidRDefault="007B2BC3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81FC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C3" w:rsidRDefault="007B2BC3">
      <w:r>
        <w:separator/>
      </w:r>
    </w:p>
  </w:footnote>
  <w:footnote w:type="continuationSeparator" w:id="0">
    <w:p w:rsidR="007B2BC3" w:rsidRDefault="007B2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7B2BC3" w:rsidRDefault="007B2BC3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376030" r:id="rId2"/>
      </w:object>
    </w:r>
  </w:p>
  <w:p w:rsidR="007B2BC3" w:rsidRDefault="007B2BC3">
    <w:pPr>
      <w:pStyle w:val="Cabealho"/>
      <w:jc w:val="center"/>
      <w:rPr>
        <w:b/>
      </w:rPr>
    </w:pPr>
    <w:r>
      <w:rPr>
        <w:b/>
      </w:rPr>
      <w:t>ESTADO DE SERGIPE</w:t>
    </w:r>
  </w:p>
  <w:p w:rsidR="007B2BC3" w:rsidRDefault="007B2BC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821710-F2C5-4D2D-9E90-06F6FC82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1457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16</cp:revision>
  <cp:lastPrinted>2023-02-08T17:56:00Z</cp:lastPrinted>
  <dcterms:created xsi:type="dcterms:W3CDTF">2023-02-08T17:02:00Z</dcterms:created>
  <dcterms:modified xsi:type="dcterms:W3CDTF">2023-02-08T18:40:00Z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