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A7" w:rsidRDefault="0073792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3792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FC6FA7" w:rsidRDefault="007379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379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FC6FA7" w:rsidRDefault="007379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FC6FA7" w:rsidRDefault="0073792F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47439E">
        <w:rPr>
          <w:sz w:val="28"/>
          <w:szCs w:val="32"/>
        </w:rPr>
        <w:t>8</w:t>
      </w:r>
      <w:r>
        <w:rPr>
          <w:sz w:val="28"/>
          <w:szCs w:val="32"/>
        </w:rPr>
        <w:t xml:space="preserve">ª SESSÃO ORDINÁRIA – </w:t>
      </w:r>
      <w:r w:rsidR="0047439E">
        <w:rPr>
          <w:sz w:val="28"/>
          <w:szCs w:val="32"/>
        </w:rPr>
        <w:t>22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FEVEREIRO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FC6FA7" w:rsidRDefault="00FC6FA7">
      <w:pPr>
        <w:rPr>
          <w:sz w:val="24"/>
        </w:rPr>
      </w:pPr>
    </w:p>
    <w:p w:rsidR="00FC6FA7" w:rsidRDefault="0073792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47439E" w:rsidRPr="0047439E">
        <w:rPr>
          <w:b/>
          <w:spacing w:val="2"/>
          <w:sz w:val="32"/>
          <w:szCs w:val="32"/>
          <w:shd w:val="clear" w:color="auto" w:fill="FFFFFF"/>
        </w:rPr>
        <w:t>NEM A ALTURA, NEM A PROFUNDIDADE, NEM ALGUMA OUTRA CRIATURA NOS PODERÁ SEPARAR DO AMOR DE DEUS, QUE ESTÁ EM CRISTO JESUS NOSSO SENHOR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8001DC">
        <w:rPr>
          <w:b/>
          <w:sz w:val="32"/>
          <w:szCs w:val="32"/>
          <w:u w:val="single"/>
        </w:rPr>
        <w:t>R</w:t>
      </w:r>
      <w:r w:rsidR="0047439E">
        <w:rPr>
          <w:b/>
          <w:sz w:val="32"/>
          <w:szCs w:val="32"/>
          <w:u w:val="single"/>
        </w:rPr>
        <w:t>OMANO</w:t>
      </w:r>
      <w:r w:rsidR="008001DC">
        <w:rPr>
          <w:b/>
          <w:sz w:val="32"/>
          <w:szCs w:val="32"/>
          <w:u w:val="single"/>
        </w:rPr>
        <w:t>S</w:t>
      </w:r>
      <w:r>
        <w:rPr>
          <w:b/>
          <w:sz w:val="32"/>
          <w:szCs w:val="32"/>
          <w:u w:val="single"/>
        </w:rPr>
        <w:t xml:space="preserve"> </w:t>
      </w:r>
      <w:r w:rsidR="008001DC">
        <w:rPr>
          <w:b/>
          <w:sz w:val="32"/>
          <w:szCs w:val="32"/>
          <w:u w:val="single"/>
        </w:rPr>
        <w:t>8</w:t>
      </w:r>
      <w:r>
        <w:rPr>
          <w:rStyle w:val="Hyperlink"/>
          <w:b/>
          <w:color w:val="auto"/>
          <w:sz w:val="32"/>
          <w:szCs w:val="32"/>
        </w:rPr>
        <w:t>:</w:t>
      </w:r>
      <w:r w:rsidR="0047439E">
        <w:rPr>
          <w:rStyle w:val="Hyperlink"/>
          <w:b/>
          <w:color w:val="auto"/>
          <w:sz w:val="32"/>
          <w:szCs w:val="32"/>
        </w:rPr>
        <w:t>39</w:t>
      </w:r>
      <w:r>
        <w:rPr>
          <w:b/>
          <w:sz w:val="32"/>
          <w:szCs w:val="32"/>
          <w:u w:val="single"/>
        </w:rPr>
        <w:t>)</w:t>
      </w:r>
    </w:p>
    <w:p w:rsidR="00FC6FA7" w:rsidRDefault="00FC6FA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961C8C" w:rsidTr="0042038A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1C8C" w:rsidRPr="005E4DB9" w:rsidRDefault="00961C8C" w:rsidP="0042038A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VETO PARCIAL AO </w:t>
            </w:r>
            <w:r w:rsidRPr="005E4DB9">
              <w:rPr>
                <w:b/>
                <w:sz w:val="22"/>
                <w:szCs w:val="24"/>
              </w:rPr>
              <w:t xml:space="preserve">PROJETO DE LEI </w:t>
            </w:r>
          </w:p>
          <w:p w:rsidR="00961C8C" w:rsidRDefault="00961C8C" w:rsidP="0042038A">
            <w:pPr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>N° 220</w:t>
            </w:r>
            <w:r w:rsidRPr="00D870AC">
              <w:rPr>
                <w:b/>
                <w:sz w:val="28"/>
                <w:szCs w:val="24"/>
              </w:rPr>
              <w:t>/2021</w:t>
            </w:r>
          </w:p>
          <w:p w:rsidR="00961C8C" w:rsidRPr="00D870AC" w:rsidRDefault="00961C8C" w:rsidP="0042038A"/>
          <w:p w:rsidR="00961C8C" w:rsidRPr="002827C9" w:rsidRDefault="00961C8C" w:rsidP="0042038A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1C8C" w:rsidRDefault="00961C8C" w:rsidP="004203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VETO PARCIAL AO PROJETO DE LEI Nº 220/2021, QUE DISPÕE SOBRE O PLANO PLURIANUAL – PPA, DO MUNICÍPIO DE ARACAJU PARA O QUADRIÊNIO 2022-2025, E DÁ PROVIDÊNCIAS CORRELATAS.</w:t>
            </w:r>
          </w:p>
          <w:p w:rsidR="00961C8C" w:rsidRDefault="00961C8C" w:rsidP="0042038A">
            <w:pPr>
              <w:jc w:val="both"/>
              <w:rPr>
                <w:b/>
                <w:sz w:val="24"/>
                <w:szCs w:val="24"/>
              </w:rPr>
            </w:pPr>
          </w:p>
          <w:p w:rsidR="00961C8C" w:rsidRPr="00961C8C" w:rsidRDefault="00961C8C" w:rsidP="00961C8C">
            <w:pPr>
              <w:pStyle w:val="PargrafodaLista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1C8C" w:rsidRDefault="00961C8C" w:rsidP="00420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1C8C" w:rsidRPr="00715C21" w:rsidRDefault="00961C8C" w:rsidP="0042038A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VOTAÇÃO ÚNICA</w:t>
            </w:r>
          </w:p>
          <w:p w:rsidR="00961C8C" w:rsidRDefault="00961C8C" w:rsidP="0042038A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961C8C" w:rsidTr="0042038A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1C8C" w:rsidRPr="002827C9" w:rsidRDefault="00961C8C" w:rsidP="0042038A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VETO PARCIAL AO </w:t>
            </w:r>
            <w:r w:rsidRPr="002827C9">
              <w:rPr>
                <w:b/>
                <w:sz w:val="22"/>
                <w:szCs w:val="24"/>
              </w:rPr>
              <w:t xml:space="preserve">PROJETO DE LEI </w:t>
            </w:r>
          </w:p>
          <w:p w:rsidR="00961C8C" w:rsidRDefault="00961C8C" w:rsidP="0042038A">
            <w:pPr>
              <w:jc w:val="both"/>
              <w:rPr>
                <w:b/>
                <w:bCs/>
              </w:rPr>
            </w:pPr>
            <w:r w:rsidRPr="00D870AC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281</w:t>
            </w:r>
            <w:r w:rsidRPr="00D870AC">
              <w:rPr>
                <w:b/>
                <w:sz w:val="28"/>
                <w:szCs w:val="24"/>
              </w:rPr>
              <w:t>/2021</w:t>
            </w:r>
          </w:p>
          <w:p w:rsidR="00961C8C" w:rsidRPr="00D870AC" w:rsidRDefault="00961C8C" w:rsidP="0042038A"/>
          <w:p w:rsidR="00961C8C" w:rsidRDefault="00961C8C" w:rsidP="0042038A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1C8C" w:rsidRDefault="00961C8C" w:rsidP="004203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VETO PARCIAL AO PROJETO DE LEI Nº 281/2021, QUE ESTIMA A RECEITA E FIXA DESPESA DO MUNICÍPIO DE ARACAJU PARA O EXERCÍCIO DE 2022, E DÁ PROVIDÊNCIAS CORRELATAS.</w:t>
            </w:r>
          </w:p>
          <w:p w:rsidR="00961C8C" w:rsidRDefault="00961C8C" w:rsidP="0042038A">
            <w:pPr>
              <w:jc w:val="both"/>
              <w:rPr>
                <w:b/>
                <w:sz w:val="24"/>
                <w:szCs w:val="24"/>
              </w:rPr>
            </w:pPr>
          </w:p>
          <w:p w:rsidR="00961C8C" w:rsidRPr="00535AE6" w:rsidRDefault="00961C8C" w:rsidP="00961C8C">
            <w:pPr>
              <w:pStyle w:val="PargrafodaLista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28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PROFESSORA ÂNGELA</w:t>
            </w:r>
          </w:p>
          <w:p w:rsidR="00961C8C" w:rsidRPr="007A3C06" w:rsidRDefault="00961C8C" w:rsidP="00961C8C">
            <w:pPr>
              <w:pStyle w:val="PargrafodaLista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156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LINDA BRASIL</w:t>
            </w:r>
          </w:p>
          <w:p w:rsidR="00961C8C" w:rsidRPr="007A3C06" w:rsidRDefault="00961C8C" w:rsidP="00961C8C">
            <w:pPr>
              <w:pStyle w:val="PargrafodaLista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176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ISAC SILVEIRA</w:t>
            </w:r>
          </w:p>
          <w:p w:rsidR="00961C8C" w:rsidRDefault="00961C8C" w:rsidP="0042038A">
            <w:pPr>
              <w:jc w:val="both"/>
              <w:rPr>
                <w:b/>
                <w:sz w:val="24"/>
                <w:szCs w:val="24"/>
              </w:rPr>
            </w:pPr>
          </w:p>
          <w:p w:rsidR="00961C8C" w:rsidRDefault="00961C8C" w:rsidP="0042038A">
            <w:pPr>
              <w:jc w:val="both"/>
              <w:rPr>
                <w:b/>
                <w:sz w:val="24"/>
                <w:szCs w:val="24"/>
              </w:rPr>
            </w:pPr>
          </w:p>
          <w:p w:rsidR="00961C8C" w:rsidRDefault="00961C8C" w:rsidP="0042038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1C8C" w:rsidRDefault="00961C8C" w:rsidP="00420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1C8C" w:rsidRPr="00715C21" w:rsidRDefault="00961C8C" w:rsidP="0042038A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VOTAÇÃO ÚNICA</w:t>
            </w:r>
          </w:p>
          <w:p w:rsidR="00961C8C" w:rsidRDefault="00961C8C" w:rsidP="0042038A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:rsidR="008001DC" w:rsidRDefault="008001D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8001DC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49" w:rsidRDefault="00252949">
      <w:r>
        <w:separator/>
      </w:r>
    </w:p>
  </w:endnote>
  <w:endnote w:type="continuationSeparator" w:id="0">
    <w:p w:rsidR="00252949" w:rsidRDefault="0025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A7" w:rsidRDefault="0073792F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61C8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49" w:rsidRDefault="00252949">
      <w:r>
        <w:separator/>
      </w:r>
    </w:p>
  </w:footnote>
  <w:footnote w:type="continuationSeparator" w:id="0">
    <w:p w:rsidR="00252949" w:rsidRDefault="0025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FC6FA7" w:rsidRDefault="0073792F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6948938" r:id="rId2"/>
      </w:object>
    </w:r>
  </w:p>
  <w:p w:rsidR="00FC6FA7" w:rsidRDefault="0073792F">
    <w:pPr>
      <w:pStyle w:val="Cabealho"/>
      <w:jc w:val="center"/>
      <w:rPr>
        <w:b/>
      </w:rPr>
    </w:pPr>
    <w:r>
      <w:rPr>
        <w:b/>
      </w:rPr>
      <w:t>ESTADO DE SERGIPE</w:t>
    </w:r>
  </w:p>
  <w:p w:rsidR="00FC6FA7" w:rsidRDefault="0073792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44215F51"/>
    <w:multiLevelType w:val="hybridMultilevel"/>
    <w:tmpl w:val="B04E4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926E7"/>
    <w:multiLevelType w:val="hybridMultilevel"/>
    <w:tmpl w:val="B04E4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198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3972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4F67EF75"/>
  <w15:docId w15:val="{4791183E-4648-4D22-B8B1-BE0BE31F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961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9111E0-68DF-40D7-A738-BA477A69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2022-02-14T12:20:00Z</cp:lastPrinted>
  <dcterms:created xsi:type="dcterms:W3CDTF">2022-02-21T14:27:00Z</dcterms:created>
  <dcterms:modified xsi:type="dcterms:W3CDTF">2022-02-21T14:43:00Z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