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49467B">
        <w:rPr>
          <w:sz w:val="28"/>
          <w:szCs w:val="32"/>
        </w:rPr>
        <w:t>4</w:t>
      </w:r>
      <w:r>
        <w:rPr>
          <w:sz w:val="28"/>
          <w:szCs w:val="32"/>
        </w:rPr>
        <w:t xml:space="preserve">ª SESSÃO ORDINÁRIA – </w:t>
      </w:r>
      <w:r w:rsidR="0049467B">
        <w:rPr>
          <w:sz w:val="28"/>
          <w:szCs w:val="32"/>
        </w:rPr>
        <w:t>9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49467B" w:rsidRPr="0049467B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 xml:space="preserve">(SALMOS </w:t>
      </w:r>
      <w:r w:rsidR="0049467B">
        <w:rPr>
          <w:b/>
          <w:sz w:val="32"/>
          <w:szCs w:val="32"/>
          <w:u w:val="single"/>
        </w:rPr>
        <w:t>56</w:t>
      </w:r>
      <w:r>
        <w:rPr>
          <w:rStyle w:val="Hyperlink"/>
          <w:b/>
          <w:color w:val="auto"/>
          <w:sz w:val="32"/>
          <w:szCs w:val="32"/>
        </w:rPr>
        <w:t>:</w:t>
      </w:r>
      <w:r w:rsidR="0049467B">
        <w:rPr>
          <w:rStyle w:val="Hyperlink"/>
          <w:b/>
          <w:color w:val="auto"/>
          <w:sz w:val="32"/>
          <w:szCs w:val="32"/>
        </w:rPr>
        <w:t>11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106BA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spacing w:line="276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PROJETO DE DECRETO LEGISLATIVO</w:t>
            </w:r>
          </w:p>
          <w:p w:rsidR="00106BA8" w:rsidRPr="00F14508" w:rsidRDefault="00106BA8" w:rsidP="00106B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5/2020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24"/>
              </w:rPr>
              <w:t>CONCEDE TÍTULO DE CIDADANIA ARACAJUANA AO SENHOR IVO ALEXANDRE DE MORAES SANTOS.</w:t>
            </w:r>
          </w:p>
          <w:p w:rsidR="00106BA8" w:rsidRDefault="00106BA8" w:rsidP="00106BA8"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06BA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06BA8" w:rsidRPr="00816320" w:rsidRDefault="00106BA8" w:rsidP="00106B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  <w:sz w:val="28"/>
                <w:szCs w:val="28"/>
              </w:rPr>
              <w:t>Nº 166/2021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16320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DÁ NOVA REDAÇÃO A EMENTA E ALTERA O ARTIGO 1º DA LEI N° 3.155/2004, QUE DENOMINA A AVENIDA GENTIL BARBOSA DE JESUS E DÁ PROVIDÊNCIAS CORRELATAS.</w:t>
            </w:r>
          </w:p>
          <w:p w:rsidR="00106BA8" w:rsidRPr="00816320" w:rsidRDefault="00106BA8" w:rsidP="00106B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16320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06BA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06BA8" w:rsidRPr="00816320" w:rsidRDefault="00106BA8" w:rsidP="00106B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  <w:sz w:val="28"/>
                <w:szCs w:val="28"/>
              </w:rPr>
              <w:t>Nº 167/2021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16320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DÁ NOVA REDAÇÃO A EMENTA E AO ARTIGO 1O DA LEI N° 2.548/1997, QUE DENOMINA A RUA CONSTRUTOR JOSÉ RIBEIRO DA SILVA E DÁ PROVIDÊNCIAS CORRELATAS.</w:t>
            </w:r>
          </w:p>
          <w:p w:rsidR="00106BA8" w:rsidRPr="00816320" w:rsidRDefault="00106BA8" w:rsidP="00106B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16320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16320" w:rsidRDefault="00106BA8" w:rsidP="00106B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16320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06BA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:rsidR="00106BA8" w:rsidRPr="001E42CC" w:rsidRDefault="00106BA8" w:rsidP="00106B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jc w:val="both"/>
              <w:rPr>
                <w:b/>
                <w:sz w:val="22"/>
              </w:rPr>
            </w:pPr>
            <w:r w:rsidRPr="00EA690C">
              <w:rPr>
                <w:b/>
                <w:sz w:val="22"/>
              </w:rPr>
              <w:t>DISPÕE SOBRE A COMUNICAÇÃO PELOS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CONDOMÍNIOS RESIDENCIAIS AOS ÓRGÃOS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DE SEGURANÇA PÚBLICA, SOBRE A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OCORRÊNCIA OU DE INDÍCIOS DE VIOLÊNCIA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DOMÉSTICA E FAMILIAR CONTRA MULHER,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CRIANÇA, ADOLESCENTE OU IDOSO, EM SEUS</w:t>
            </w:r>
            <w:r>
              <w:rPr>
                <w:b/>
                <w:sz w:val="22"/>
              </w:rPr>
              <w:t xml:space="preserve"> </w:t>
            </w:r>
            <w:r w:rsidRPr="00EA690C">
              <w:rPr>
                <w:b/>
                <w:sz w:val="22"/>
              </w:rPr>
              <w:t>INTERIORES.</w:t>
            </w:r>
          </w:p>
          <w:p w:rsidR="00106BA8" w:rsidRPr="00B974A7" w:rsidRDefault="00106BA8" w:rsidP="00106BA8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9148D">
              <w:rPr>
                <w:b/>
                <w:bCs/>
                <w:color w:val="000000" w:themeColor="text1"/>
              </w:rPr>
              <w:t>PROFESSORA ÂGELA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06BA8" w:rsidRDefault="00106BA8" w:rsidP="00106B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BA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322D4" w:rsidRDefault="00106BA8" w:rsidP="00106BA8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</w:rPr>
              <w:t xml:space="preserve">PROJETO DE LEI </w:t>
            </w:r>
          </w:p>
          <w:p w:rsidR="00106BA8" w:rsidRPr="008322D4" w:rsidRDefault="00106BA8" w:rsidP="00106B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122</w:t>
            </w:r>
            <w:r w:rsidRPr="008322D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Default="00106BA8" w:rsidP="00106B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244CD">
              <w:rPr>
                <w:b/>
                <w:sz w:val="22"/>
                <w:szCs w:val="15"/>
                <w:shd w:val="clear" w:color="auto" w:fill="FFFFFF"/>
              </w:rPr>
              <w:t>DISPÕE SOBRE A OBRIGATORIEDADE DE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C244CD">
              <w:rPr>
                <w:b/>
                <w:sz w:val="22"/>
                <w:szCs w:val="15"/>
                <w:shd w:val="clear" w:color="auto" w:fill="FFFFFF"/>
              </w:rPr>
              <w:t>AFIXAÇÃO DE CARTAZ INFORMATIVO DE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C244CD">
              <w:rPr>
                <w:b/>
                <w:sz w:val="22"/>
                <w:szCs w:val="15"/>
                <w:shd w:val="clear" w:color="auto" w:fill="FFFFFF"/>
              </w:rPr>
              <w:t>COMBATE A PEDOFILIA E A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C244CD">
              <w:rPr>
                <w:b/>
                <w:sz w:val="22"/>
                <w:szCs w:val="15"/>
                <w:shd w:val="clear" w:color="auto" w:fill="FFFFFF"/>
              </w:rPr>
              <w:t>CYBERPEDOFILIA, NO ÂMBITO DO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C244CD">
              <w:rPr>
                <w:b/>
                <w:sz w:val="22"/>
                <w:szCs w:val="15"/>
                <w:shd w:val="clear" w:color="auto" w:fill="FFFFFF"/>
              </w:rPr>
              <w:t>MUNICÍPIO DE ARACAJU.</w:t>
            </w:r>
          </w:p>
          <w:p w:rsidR="00106BA8" w:rsidRDefault="00106BA8" w:rsidP="00106B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106BA8" w:rsidRDefault="00106BA8" w:rsidP="00106BA8">
            <w:pPr>
              <w:jc w:val="center"/>
              <w:rPr>
                <w:b/>
                <w:sz w:val="22"/>
              </w:rPr>
            </w:pPr>
            <w:r w:rsidRPr="008322D4">
              <w:rPr>
                <w:b/>
                <w:sz w:val="22"/>
              </w:rPr>
              <w:t>COM EMENDA NA COMISSÃO DE JUSTIÇA E REDAÇÃO</w:t>
            </w:r>
          </w:p>
          <w:p w:rsidR="00106BA8" w:rsidRPr="008322D4" w:rsidRDefault="00106BA8" w:rsidP="00106BA8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322D4" w:rsidRDefault="00106BA8" w:rsidP="00106B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BA8" w:rsidRPr="008322D4" w:rsidRDefault="00106BA8" w:rsidP="00106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FC6FA7" w:rsidRDefault="00FC6FA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FC6FA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72" w:rsidRDefault="00D53972">
      <w:r>
        <w:separator/>
      </w:r>
    </w:p>
  </w:endnote>
  <w:endnote w:type="continuationSeparator" w:id="0">
    <w:p w:rsidR="00D53972" w:rsidRDefault="00D5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B48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72" w:rsidRDefault="00D53972">
      <w:r>
        <w:separator/>
      </w:r>
    </w:p>
  </w:footnote>
  <w:footnote w:type="continuationSeparator" w:id="0">
    <w:p w:rsidR="00D53972" w:rsidRDefault="00D5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5902261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F0600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8205D-7691-4DE0-9574-3AEF0BC8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2022-02-08T16:11:00Z</cp:lastPrinted>
  <dcterms:created xsi:type="dcterms:W3CDTF">2022-02-08T16:04:00Z</dcterms:created>
  <dcterms:modified xsi:type="dcterms:W3CDTF">2022-02-09T11:58:00Z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