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3ED06B5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1B743F">
        <w:rPr>
          <w:sz w:val="28"/>
          <w:szCs w:val="32"/>
        </w:rPr>
        <w:t>5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64AA7" w:rsidRPr="00664AA7">
        <w:rPr>
          <w:color w:val="000000" w:themeColor="text1"/>
          <w:sz w:val="28"/>
          <w:szCs w:val="32"/>
        </w:rPr>
        <w:t>3</w:t>
      </w:r>
      <w:r w:rsidRPr="008E7D60">
        <w:rPr>
          <w:sz w:val="28"/>
          <w:szCs w:val="32"/>
        </w:rPr>
        <w:t xml:space="preserve"> DE </w:t>
      </w:r>
      <w:proofErr w:type="gramStart"/>
      <w:r w:rsidR="00664AA7">
        <w:rPr>
          <w:sz w:val="28"/>
          <w:szCs w:val="32"/>
        </w:rPr>
        <w:t>FEVEREIRO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64B601AE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bookmarkStart w:id="0" w:name="_GoBack"/>
      <w:r w:rsidR="00F031B1" w:rsidRPr="00F031B1">
        <w:rPr>
          <w:b/>
          <w:spacing w:val="2"/>
          <w:sz w:val="32"/>
          <w:szCs w:val="21"/>
          <w:shd w:val="clear" w:color="auto" w:fill="FFFFFF"/>
        </w:rPr>
        <w:t>PORQUE NECESSITAIS DE PACIÊNCIA, PARA QUE, DEPOIS DE HAVERDES FEITO A VONTADE DE DEUS, POSSAIS ALCANÇAR A PROMESSA</w:t>
      </w:r>
      <w:bookmarkEnd w:id="0"/>
      <w:r w:rsidR="00D3492C">
        <w:rPr>
          <w:b/>
          <w:spacing w:val="2"/>
          <w:sz w:val="32"/>
          <w:szCs w:val="32"/>
          <w:shd w:val="clear" w:color="auto" w:fill="FFFFFF"/>
        </w:rPr>
        <w:t>. 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F031B1">
        <w:rPr>
          <w:b/>
          <w:color w:val="000000" w:themeColor="text1"/>
          <w:sz w:val="32"/>
          <w:szCs w:val="32"/>
          <w:u w:val="single"/>
        </w:rPr>
        <w:t>HEBREU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F031B1">
        <w:rPr>
          <w:b/>
          <w:color w:val="000000" w:themeColor="text1"/>
          <w:sz w:val="32"/>
          <w:szCs w:val="32"/>
          <w:u w:val="single"/>
        </w:rPr>
        <w:t>10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F031B1">
        <w:rPr>
          <w:rStyle w:val="Hyperlink"/>
          <w:b/>
          <w:color w:val="000000" w:themeColor="text1"/>
          <w:sz w:val="32"/>
          <w:szCs w:val="32"/>
        </w:rPr>
        <w:t>36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1E0DC4" w:rsidRPr="00133A7F" w14:paraId="7850EC57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FF6C9" w14:textId="77777777" w:rsidR="00372698" w:rsidRDefault="00372698" w:rsidP="00372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REOLUÇÃO</w:t>
            </w:r>
          </w:p>
          <w:p w14:paraId="32F0D43C" w14:textId="77777777" w:rsidR="001E0DC4" w:rsidRDefault="00372698" w:rsidP="0037269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501414">
              <w:rPr>
                <w:b/>
                <w:sz w:val="28"/>
                <w:szCs w:val="24"/>
              </w:rPr>
              <w:t xml:space="preserve">Nº </w:t>
            </w:r>
            <w:r>
              <w:rPr>
                <w:b/>
                <w:sz w:val="28"/>
                <w:szCs w:val="24"/>
              </w:rPr>
              <w:t>1</w:t>
            </w:r>
            <w:r w:rsidRPr="00501414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1</w:t>
            </w:r>
          </w:p>
          <w:p w14:paraId="4847DFCF" w14:textId="77777777" w:rsidR="00372698" w:rsidRDefault="00372698" w:rsidP="00372698">
            <w:pPr>
              <w:jc w:val="both"/>
              <w:rPr>
                <w:b/>
                <w:sz w:val="28"/>
                <w:szCs w:val="24"/>
              </w:rPr>
            </w:pPr>
          </w:p>
          <w:p w14:paraId="714CF0F0" w14:textId="567789CE" w:rsidR="00372698" w:rsidRPr="00133A7F" w:rsidRDefault="00372698" w:rsidP="00372698">
            <w:pPr>
              <w:jc w:val="both"/>
              <w:rPr>
                <w:b/>
                <w:bCs/>
              </w:rPr>
            </w:pPr>
            <w:r w:rsidRPr="00372698">
              <w:rPr>
                <w:b/>
                <w:sz w:val="22"/>
                <w:szCs w:val="24"/>
              </w:rPr>
              <w:t>EM URGÊNCIA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54AF2" w14:textId="5CD45F1E" w:rsidR="00E32389" w:rsidRPr="001B743F" w:rsidRDefault="00372698" w:rsidP="001B74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1E0DC4" w:rsidRPr="00372698">
              <w:rPr>
                <w:b/>
                <w:sz w:val="24"/>
                <w:szCs w:val="24"/>
              </w:rPr>
              <w:t>ALTERA OS ARTIGOS 1º E 3º DA RESOLUÇÃO Nº 2, DE 29 DE ABRIL DE 2020, QUE DISPÕE SOBRE O SISTEMA DE DELIBERAÇÃO REMOTA, NO ÂMBITO DA CÂMARA MUNICIPA</w:t>
            </w:r>
            <w:r w:rsidRPr="00372698">
              <w:rPr>
                <w:b/>
                <w:sz w:val="24"/>
                <w:szCs w:val="24"/>
              </w:rPr>
              <w:t>L DE ARACAJU</w:t>
            </w:r>
            <w:r w:rsidR="001E0DC4" w:rsidRPr="0037269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CE3A" w14:textId="7472B5C9" w:rsidR="001E0DC4" w:rsidRPr="00133A7F" w:rsidRDefault="001E0DC4" w:rsidP="001E0DC4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1AE9" w14:textId="659F44C8" w:rsidR="001E0DC4" w:rsidRPr="00715C21" w:rsidRDefault="001B743F" w:rsidP="001E0DC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372698">
              <w:rPr>
                <w:b/>
                <w:sz w:val="22"/>
                <w:szCs w:val="24"/>
              </w:rPr>
              <w:t>ª</w:t>
            </w:r>
          </w:p>
          <w:p w14:paraId="18866EAF" w14:textId="77777777" w:rsidR="001E0DC4" w:rsidRPr="00133A7F" w:rsidRDefault="001E0DC4" w:rsidP="001E0D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7B460" w14:textId="77777777" w:rsidR="00881FD7" w:rsidRDefault="00881FD7">
      <w:r>
        <w:separator/>
      </w:r>
    </w:p>
  </w:endnote>
  <w:endnote w:type="continuationSeparator" w:id="0">
    <w:p w14:paraId="59DDBD73" w14:textId="77777777" w:rsidR="00881FD7" w:rsidRDefault="0088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7F0A8F3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031B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8C71D" w14:textId="77777777" w:rsidR="00881FD7" w:rsidRDefault="00881FD7">
      <w:r>
        <w:separator/>
      </w:r>
    </w:p>
  </w:footnote>
  <w:footnote w:type="continuationSeparator" w:id="0">
    <w:p w14:paraId="10729852" w14:textId="77777777" w:rsidR="00881FD7" w:rsidRDefault="0088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379125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1FD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0587-743D-4053-A9FE-FC23E28A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2020-05-05T19:46:00Z</cp:lastPrinted>
  <dcterms:created xsi:type="dcterms:W3CDTF">2021-02-02T20:12:00Z</dcterms:created>
  <dcterms:modified xsi:type="dcterms:W3CDTF">2021-02-02T20:14:00Z</dcterms:modified>
</cp:coreProperties>
</file>