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2E530BFF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DD45D2">
        <w:t xml:space="preserve">                     </w:t>
      </w:r>
      <w:r w:rsidR="00764512" w:rsidRPr="00C46B83">
        <w:t xml:space="preserve">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16308FF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</w:t>
      </w:r>
      <w:r w:rsidR="00AE663E">
        <w:rPr>
          <w:sz w:val="28"/>
          <w:szCs w:val="32"/>
        </w:rPr>
        <w:t>5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AE663E">
        <w:rPr>
          <w:sz w:val="28"/>
          <w:szCs w:val="32"/>
        </w:rPr>
        <w:t>1</w:t>
      </w:r>
      <w:r w:rsidR="00F56D20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proofErr w:type="gramStart"/>
      <w:r w:rsidR="00AE663E">
        <w:rPr>
          <w:sz w:val="28"/>
          <w:szCs w:val="32"/>
        </w:rPr>
        <w:t>SETEMBRO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C8AD71F" w14:textId="77777777" w:rsidR="00471D72" w:rsidRPr="00A72F23" w:rsidRDefault="00471D72" w:rsidP="00471D72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BF551A">
        <w:rPr>
          <w:b/>
          <w:spacing w:val="2"/>
          <w:sz w:val="32"/>
          <w:szCs w:val="21"/>
          <w:shd w:val="clear" w:color="auto" w:fill="FFFFFF"/>
        </w:rPr>
        <w:t xml:space="preserve">AQUELE QUE HABITA NO ESCONDERIJO DO ALTÍSSIMO, À SOMBRA DO ONIPOTENTE </w:t>
      </w:r>
      <w:proofErr w:type="gramStart"/>
      <w:r w:rsidRPr="00BF551A">
        <w:rPr>
          <w:b/>
          <w:spacing w:val="2"/>
          <w:sz w:val="32"/>
          <w:szCs w:val="21"/>
          <w:shd w:val="clear" w:color="auto" w:fill="FFFFFF"/>
        </w:rPr>
        <w:t>DESCANSARÁ</w:t>
      </w:r>
      <w:r w:rsidRPr="002573A8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</w:p>
    <w:p w14:paraId="056B8F51" w14:textId="77777777" w:rsidR="00471D72" w:rsidRDefault="00471D72" w:rsidP="00471D7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SALMOS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91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465FAC33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="00F56D20">
              <w:rPr>
                <w:b/>
                <w:bCs/>
                <w:sz w:val="28"/>
                <w:szCs w:val="28"/>
              </w:rPr>
              <w:t>Nº 2</w:t>
            </w:r>
            <w:r w:rsidR="002B2EF6">
              <w:rPr>
                <w:b/>
                <w:bCs/>
                <w:sz w:val="28"/>
                <w:szCs w:val="28"/>
              </w:rPr>
              <w:t>28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BEEF" w14:textId="77777777" w:rsidR="00E50EE0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DISPÕE SOBRE A AÇÃO MUNICIPAL “PROFESSORES ON’’ NO ÂMBITO DA SECRETARIA MUNICIPAL DA EDUCAÇÃO – SEMED, INSTITUI O AUXÍLIO FINANCEIRO PARA OS PROFESSORES DA REDE PÚBLICA MUNICIPAL DE ENSINO E DÁ PROVIDÊNCIAS CORRELATAS.</w:t>
            </w:r>
          </w:p>
          <w:p w14:paraId="4B0AA6C1" w14:textId="77777777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67A0641D" w14:textId="77777777" w:rsidR="002B2EF6" w:rsidRDefault="002B2EF6" w:rsidP="002B2EF6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 E COMISSÃO DE EDUCAÇÃO</w:t>
            </w:r>
          </w:p>
          <w:p w14:paraId="4488F80C" w14:textId="2B07DC6F" w:rsidR="000176E6" w:rsidRPr="007831FA" w:rsidRDefault="000176E6" w:rsidP="002B2E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0C620A1D" w:rsidR="00262F06" w:rsidRDefault="002B2EF6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  <w:tr w:rsidR="002B2EF6" w:rsidRPr="00133A7F" w14:paraId="31EAC189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CB20" w14:textId="587A39B5" w:rsidR="002B2EF6" w:rsidRDefault="002B2EF6" w:rsidP="002B2EF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229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58CE89ED" w14:textId="77777777" w:rsidR="002B2EF6" w:rsidRDefault="002B2EF6" w:rsidP="002B2EF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E273C93" w14:textId="068E3A3E" w:rsidR="002B2EF6" w:rsidRPr="001E42CC" w:rsidRDefault="002B2EF6" w:rsidP="002B2EF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8E570" w14:textId="25FFC32E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CRIA O “PROGRAMA FLORIR – SEU NOVO CICLO DE PROTEÇÃO E CARINHO”; DISPÕE SOBRE AS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D</w:t>
            </w:r>
            <w:r w:rsidRPr="001C635C">
              <w:rPr>
                <w:b/>
                <w:sz w:val="22"/>
                <w:szCs w:val="22"/>
                <w:shd w:val="clear" w:color="auto" w:fill="FFFFFF"/>
              </w:rPr>
              <w:t xml:space="preserve">IRETRIZES PARA AS AÇÕES DE PROMOÇÃO DA DIGNIDADE MENSTRUAL, </w:t>
            </w:r>
            <w:r w:rsidR="000176E6" w:rsidRPr="001C635C">
              <w:rPr>
                <w:b/>
                <w:sz w:val="22"/>
                <w:szCs w:val="22"/>
                <w:shd w:val="clear" w:color="auto" w:fill="FFFFFF"/>
              </w:rPr>
              <w:t xml:space="preserve">DE </w:t>
            </w:r>
            <w:r w:rsidR="000176E6">
              <w:rPr>
                <w:b/>
                <w:sz w:val="22"/>
                <w:szCs w:val="22"/>
                <w:shd w:val="clear" w:color="auto" w:fill="FFFFFF"/>
              </w:rPr>
              <w:t>CONSCIENTIZAÇÃO</w:t>
            </w:r>
            <w:r w:rsidRPr="001C635C">
              <w:rPr>
                <w:b/>
                <w:sz w:val="22"/>
                <w:szCs w:val="22"/>
                <w:shd w:val="clear" w:color="auto" w:fill="FFFFFF"/>
              </w:rPr>
              <w:t xml:space="preserve"> E INFORMAÇÃO SOBRE A MENSTRUAÇÃO, O FORNECIMENTO DE ABSORVENTES HIGIÊNICOS, E DÁ PROVIDÊNCIAS CORRELATAS.</w:t>
            </w:r>
          </w:p>
          <w:p w14:paraId="754F2D82" w14:textId="77777777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0E03924C" w14:textId="77777777" w:rsidR="00DA7FD6" w:rsidRDefault="00DA7FD6" w:rsidP="00DA7FD6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 E COMISSÃO DE EDUCAÇÃO</w:t>
            </w:r>
          </w:p>
          <w:p w14:paraId="624B853A" w14:textId="5EA65CE2" w:rsidR="00750D64" w:rsidRPr="001C635C" w:rsidRDefault="00750D64" w:rsidP="002B2EF6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2FA42" w14:textId="70173FF0" w:rsidR="002B2EF6" w:rsidRDefault="002B2EF6" w:rsidP="002B2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76F0" w14:textId="46FCD9B7" w:rsidR="002B2EF6" w:rsidRDefault="002B2EF6" w:rsidP="002B2EF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40FD1" w14:textId="77777777" w:rsidR="006B22EE" w:rsidRDefault="006B22EE">
      <w:r>
        <w:separator/>
      </w:r>
    </w:p>
  </w:endnote>
  <w:endnote w:type="continuationSeparator" w:id="0">
    <w:p w14:paraId="314FB2FB" w14:textId="77777777" w:rsidR="006B22EE" w:rsidRDefault="006B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8B537F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A7F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5FFC" w14:textId="77777777" w:rsidR="006B22EE" w:rsidRDefault="006B22EE">
      <w:r>
        <w:separator/>
      </w:r>
    </w:p>
  </w:footnote>
  <w:footnote w:type="continuationSeparator" w:id="0">
    <w:p w14:paraId="707AE10A" w14:textId="77777777" w:rsidR="006B22EE" w:rsidRDefault="006B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320018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176E6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68ED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2EF6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0C17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1D72"/>
    <w:rsid w:val="004753CD"/>
    <w:rsid w:val="00480100"/>
    <w:rsid w:val="004816FE"/>
    <w:rsid w:val="0048198D"/>
    <w:rsid w:val="004821C5"/>
    <w:rsid w:val="0048311F"/>
    <w:rsid w:val="0048372D"/>
    <w:rsid w:val="00485D0C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08B"/>
    <w:rsid w:val="005875B7"/>
    <w:rsid w:val="00587DF3"/>
    <w:rsid w:val="005907EF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CA9"/>
    <w:rsid w:val="006A0D6B"/>
    <w:rsid w:val="006A1372"/>
    <w:rsid w:val="006A28C3"/>
    <w:rsid w:val="006A3AFD"/>
    <w:rsid w:val="006A47E9"/>
    <w:rsid w:val="006A73BE"/>
    <w:rsid w:val="006B04AD"/>
    <w:rsid w:val="006B15EF"/>
    <w:rsid w:val="006B22EE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88F"/>
    <w:rsid w:val="006F30FE"/>
    <w:rsid w:val="006F3110"/>
    <w:rsid w:val="006F4483"/>
    <w:rsid w:val="006F464F"/>
    <w:rsid w:val="006F68BA"/>
    <w:rsid w:val="006F70FD"/>
    <w:rsid w:val="0070082D"/>
    <w:rsid w:val="00701619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D64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091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00F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900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B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3FA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2A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63E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C4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6F65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5A62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7FD6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5D2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EE0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0E87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D2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7310-06C2-4046-A029-377951E0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2021-09-14T17:10:00Z</cp:lastPrinted>
  <dcterms:created xsi:type="dcterms:W3CDTF">2021-09-14T16:59:00Z</dcterms:created>
  <dcterms:modified xsi:type="dcterms:W3CDTF">2021-09-15T11:36:00Z</dcterms:modified>
</cp:coreProperties>
</file>