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C3A9DDC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ED4675">
        <w:rPr>
          <w:sz w:val="28"/>
          <w:szCs w:val="32"/>
        </w:rPr>
        <w:t>5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AD45A4">
        <w:rPr>
          <w:sz w:val="28"/>
          <w:szCs w:val="32"/>
        </w:rPr>
        <w:t>0</w:t>
      </w:r>
      <w:r w:rsidR="00B543B0">
        <w:rPr>
          <w:sz w:val="28"/>
          <w:szCs w:val="32"/>
        </w:rPr>
        <w:t>7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proofErr w:type="gramStart"/>
      <w:r w:rsidR="009C0727">
        <w:rPr>
          <w:sz w:val="28"/>
          <w:szCs w:val="32"/>
        </w:rPr>
        <w:t>DEZ</w:t>
      </w:r>
      <w:r w:rsidR="000B5A2C">
        <w:rPr>
          <w:sz w:val="28"/>
          <w:szCs w:val="32"/>
        </w:rPr>
        <w:t>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216ABD85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6005B5" w:rsidRPr="006005B5">
        <w:rPr>
          <w:b/>
          <w:spacing w:val="2"/>
          <w:sz w:val="32"/>
          <w:szCs w:val="21"/>
          <w:shd w:val="clear" w:color="auto" w:fill="FFFFFF"/>
        </w:rPr>
        <w:t>ELE FEZ A TERRA COM O SEU PODER; ELE ESTABELECEU O MUNDO COM A SUA SABEDORIA, E COM A SUA INTELIGÊNCIA ESTENDEU OS CÉUS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32F4B51A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6005B5">
        <w:rPr>
          <w:b/>
          <w:spacing w:val="2"/>
          <w:sz w:val="32"/>
          <w:szCs w:val="32"/>
          <w:u w:val="single"/>
          <w:shd w:val="clear" w:color="auto" w:fill="FFFFFF"/>
        </w:rPr>
        <w:t>JEREMI</w:t>
      </w:r>
      <w:r w:rsidR="00437270">
        <w:rPr>
          <w:b/>
          <w:spacing w:val="2"/>
          <w:sz w:val="32"/>
          <w:szCs w:val="32"/>
          <w:u w:val="single"/>
          <w:shd w:val="clear" w:color="auto" w:fill="FFFFFF"/>
        </w:rPr>
        <w:t>A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D200B1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6005B5">
        <w:rPr>
          <w:b/>
          <w:spacing w:val="2"/>
          <w:sz w:val="32"/>
          <w:szCs w:val="32"/>
          <w:u w:val="single"/>
          <w:shd w:val="clear" w:color="auto" w:fill="FFFFFF"/>
        </w:rPr>
        <w:t>0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D200B1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="006005B5">
        <w:rPr>
          <w:b/>
          <w:spacing w:val="2"/>
          <w:sz w:val="32"/>
          <w:szCs w:val="32"/>
          <w:u w:val="single"/>
          <w:shd w:val="clear" w:color="auto" w:fill="FFFFFF"/>
        </w:rPr>
        <w:t>2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03D02" w14:paraId="28322950" w14:textId="77777777" w:rsidTr="00F03D0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819D" w14:textId="77777777" w:rsidR="00F03D02" w:rsidRPr="00FB2777" w:rsidRDefault="00F03D02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B2777">
              <w:rPr>
                <w:b/>
                <w:bCs/>
                <w:sz w:val="22"/>
              </w:rPr>
              <w:t xml:space="preserve">PROJETO DE LEI </w:t>
            </w:r>
          </w:p>
          <w:p w14:paraId="5BD06968" w14:textId="77777777" w:rsidR="00F03D02" w:rsidRDefault="00F03D0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156/2021 </w:t>
            </w:r>
          </w:p>
          <w:p w14:paraId="6568A0E8" w14:textId="77777777" w:rsidR="00F03D02" w:rsidRDefault="00F03D0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79F1D439" w14:textId="77777777" w:rsidR="00F03D02" w:rsidRDefault="00F03D02" w:rsidP="00F03D02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 w14:paraId="4D6776C8" w14:textId="77777777" w:rsidR="00F03D02" w:rsidRDefault="00F03D02">
            <w:pPr>
              <w:spacing w:line="276" w:lineRule="auto"/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  <w:p w14:paraId="1544BC0A" w14:textId="77777777" w:rsidR="00F03D02" w:rsidRDefault="00F03D02">
            <w:pPr>
              <w:spacing w:line="276" w:lineRule="auto"/>
              <w:ind w:firstLine="708"/>
              <w:rPr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E75E5" w14:textId="77777777" w:rsidR="00F03D02" w:rsidRDefault="00F03D02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INSTITUI O DIA 6 DE DEZEMBRO, DIA MUNICIPAL DE MOBILIZAÇÃO DOS HOMENS PELO FIM DA VIOLÊNCIA CONTRA AS MULHERES NO MUNICÍPIO DE ARACAJU E DÁ</w:t>
            </w:r>
          </w:p>
          <w:p w14:paraId="3F2D96C0" w14:textId="77777777" w:rsidR="00F03D02" w:rsidRDefault="00F03D02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OUTRAS PROVIDÊNCIAS.</w:t>
            </w:r>
          </w:p>
          <w:p w14:paraId="52FD254E" w14:textId="77777777" w:rsidR="00F03D02" w:rsidRDefault="00F03D02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14:paraId="5A660541" w14:textId="77777777" w:rsidR="00F03D02" w:rsidRDefault="00F03D02" w:rsidP="0001600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FALTANDO PARECER DA COMISSÃO DE JUSTIÇA E REDAÇÃO 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 COMISSÃO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DE SAÚDE E DIREITOS HUMANOS</w:t>
            </w:r>
          </w:p>
          <w:p w14:paraId="53BD9E9E" w14:textId="77777777" w:rsidR="0001600C" w:rsidRDefault="0001600C" w:rsidP="0001600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14:paraId="4266DE2C" w14:textId="3AA12963" w:rsidR="0001600C" w:rsidRDefault="0001600C" w:rsidP="0001600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660C6E" w14:textId="77777777" w:rsidR="00F03D02" w:rsidRDefault="00F03D0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F7DEFC" w14:textId="77777777" w:rsidR="00F03D02" w:rsidRPr="00AE2702" w:rsidRDefault="00F03D02">
            <w:pPr>
              <w:spacing w:line="276" w:lineRule="auto"/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AE2702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D17160" w14:paraId="73A28883" w14:textId="77777777" w:rsidTr="00D171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C327" w14:textId="77777777" w:rsidR="00D17160" w:rsidRPr="00D17160" w:rsidRDefault="00D1716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D17160">
              <w:rPr>
                <w:b/>
                <w:bCs/>
                <w:sz w:val="22"/>
              </w:rPr>
              <w:t>PROJETO DE LEI</w:t>
            </w:r>
          </w:p>
          <w:p w14:paraId="5C5B888E" w14:textId="77777777" w:rsidR="00D17160" w:rsidRPr="00D17160" w:rsidRDefault="00D17160">
            <w:pPr>
              <w:spacing w:line="276" w:lineRule="auto"/>
              <w:jc w:val="both"/>
              <w:rPr>
                <w:b/>
                <w:bCs/>
              </w:rPr>
            </w:pPr>
            <w:r w:rsidRPr="00D17160">
              <w:rPr>
                <w:b/>
                <w:bCs/>
              </w:rPr>
              <w:t xml:space="preserve"> </w:t>
            </w:r>
            <w:r w:rsidRPr="00D17160">
              <w:rPr>
                <w:b/>
                <w:bCs/>
                <w:sz w:val="28"/>
              </w:rPr>
              <w:t>Nº 29/2021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E6384" w14:textId="4D83192B" w:rsidR="006005B5" w:rsidRDefault="00D17160" w:rsidP="0001600C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7160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ALTERA A LEI N° 3.295 DE 21 DE NOVEMBRO DE 2005, PARA DISPOR SOBRE A OBRIGATORIEDADE DA PRESENÇA DO PROFISSIONAL TRADUTOR/INTÉRPRETE DE LIBRAS NOS ÓRGÃOS E ENTIDADES DA ADMINISTRAÇÃO PÚBLICA, DIRETA E INDIRETA, FUNDACIONAL E NAS EMPRESAS CONCESSIONÁRIAS DE SERVIÇOS PÚBLICOS MUNICIPAIS.</w:t>
            </w:r>
          </w:p>
          <w:p w14:paraId="39696A5A" w14:textId="77777777" w:rsidR="0001600C" w:rsidRDefault="0001600C" w:rsidP="0001600C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14:paraId="17DC976D" w14:textId="28CEB1F9" w:rsidR="0001600C" w:rsidRPr="00D17160" w:rsidRDefault="0001600C" w:rsidP="0001600C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A9EB1F" w14:textId="77777777" w:rsidR="00D17160" w:rsidRPr="00D17160" w:rsidRDefault="00D17160" w:rsidP="00F22EEC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7160">
              <w:rPr>
                <w:b/>
                <w:color w:val="000000" w:themeColor="text1"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ADB26C" w14:textId="77777777" w:rsidR="00D17160" w:rsidRPr="00AE2702" w:rsidRDefault="00D17160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D17160" w14:paraId="26109475" w14:textId="77777777" w:rsidTr="00D171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FB08" w14:textId="77777777" w:rsidR="00D17160" w:rsidRPr="00D17160" w:rsidRDefault="00D1716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D17160">
              <w:rPr>
                <w:b/>
                <w:bCs/>
                <w:sz w:val="22"/>
              </w:rPr>
              <w:t xml:space="preserve">PROJETO DE LEI </w:t>
            </w:r>
          </w:p>
          <w:p w14:paraId="0CBA3C0C" w14:textId="04685EF2" w:rsidR="00D17160" w:rsidRDefault="00D17160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D17160">
              <w:rPr>
                <w:b/>
                <w:bCs/>
                <w:sz w:val="28"/>
              </w:rPr>
              <w:t>Nº 86/2021</w:t>
            </w:r>
          </w:p>
          <w:p w14:paraId="330F2E40" w14:textId="77777777" w:rsidR="00D17160" w:rsidRPr="00D17160" w:rsidRDefault="00D17160">
            <w:pPr>
              <w:spacing w:line="276" w:lineRule="auto"/>
              <w:jc w:val="both"/>
              <w:rPr>
                <w:b/>
                <w:bCs/>
                <w:sz w:val="28"/>
              </w:rPr>
            </w:pPr>
          </w:p>
          <w:p w14:paraId="5F9E5F8A" w14:textId="77777777" w:rsidR="00D17160" w:rsidRDefault="00D17160" w:rsidP="00D17160">
            <w:pPr>
              <w:spacing w:line="276" w:lineRule="auto"/>
              <w:jc w:val="center"/>
              <w:rPr>
                <w:b/>
                <w:bCs/>
              </w:rPr>
            </w:pPr>
            <w:r w:rsidRPr="00D17160">
              <w:rPr>
                <w:b/>
                <w:bCs/>
                <w:sz w:val="22"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55739" w14:textId="77777777" w:rsidR="00D17160" w:rsidRDefault="00D17160" w:rsidP="00D1716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7160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DENOMINA RUA ARNALDO BENTO DOS SANTOS A ATUAL RUA ISSAC JOSÉ RODRIGUES NO BAIRRO ATALAIA, E DÁ PROVIDÊNCIAS CORRELATAS.</w:t>
            </w:r>
          </w:p>
          <w:p w14:paraId="6A964B0D" w14:textId="77777777" w:rsidR="0001600C" w:rsidRDefault="0001600C" w:rsidP="00D1716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14:paraId="59C42066" w14:textId="10AD7CB8" w:rsidR="0001600C" w:rsidRPr="00D17160" w:rsidRDefault="0001600C" w:rsidP="00D1716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1BDF24" w14:textId="77777777" w:rsidR="00D17160" w:rsidRPr="00D17160" w:rsidRDefault="00D17160" w:rsidP="00F22EEC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7160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4C4C1B" w14:textId="77777777" w:rsidR="00D17160" w:rsidRPr="00AE2702" w:rsidRDefault="00D17160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D17160" w14:paraId="43211DC5" w14:textId="77777777" w:rsidTr="00D1716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0E84" w14:textId="77777777" w:rsidR="00D17160" w:rsidRPr="00D17160" w:rsidRDefault="00D1716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D17160">
              <w:rPr>
                <w:b/>
                <w:bCs/>
                <w:sz w:val="22"/>
              </w:rPr>
              <w:lastRenderedPageBreak/>
              <w:t xml:space="preserve">PROJETO DE LEI </w:t>
            </w:r>
          </w:p>
          <w:p w14:paraId="0065B8C5" w14:textId="77777777" w:rsidR="00D17160" w:rsidRDefault="00D17160">
            <w:pPr>
              <w:spacing w:line="276" w:lineRule="auto"/>
              <w:jc w:val="both"/>
              <w:rPr>
                <w:b/>
                <w:bCs/>
              </w:rPr>
            </w:pPr>
            <w:r w:rsidRPr="00D17160">
              <w:rPr>
                <w:b/>
                <w:bCs/>
                <w:sz w:val="28"/>
              </w:rPr>
              <w:t>Nº 144/2021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E16BC" w14:textId="77777777" w:rsidR="00D17160" w:rsidRPr="00D17160" w:rsidRDefault="00D17160" w:rsidP="00D1716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7160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DISPÕE SOBRE A OBRIGATORIEDADE DE BRIGADISTA E BOMBEIRO CIVIL EM ESPAÇOS PÚBLICOS E PRIVADOS E DÁ OUTRAS PROVIDÊNCIAS.</w:t>
            </w:r>
          </w:p>
          <w:p w14:paraId="6F6B1AD7" w14:textId="77777777" w:rsidR="00D17160" w:rsidRPr="00D17160" w:rsidRDefault="00D17160" w:rsidP="00D1716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14:paraId="7AF18B95" w14:textId="3C3FE1DC" w:rsidR="005E461F" w:rsidRPr="00D17160" w:rsidRDefault="00D17160" w:rsidP="0001600C">
            <w:pPr>
              <w:snapToGri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D17160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COM EMENDAS</w:t>
            </w:r>
            <w:r w:rsidR="0001600C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FALTANDO PARECER DA COMISSÃO DE JUSTIÇA 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84DF79" w14:textId="77777777" w:rsidR="00D17160" w:rsidRPr="00D17160" w:rsidRDefault="00D17160" w:rsidP="00F22EEC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D17160">
              <w:rPr>
                <w:b/>
                <w:color w:val="000000" w:themeColor="text1"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7DE0AD" w14:textId="77777777" w:rsidR="00D17160" w:rsidRPr="00AE2702" w:rsidRDefault="00D17160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F22EEC" w14:paraId="567B8BD2" w14:textId="77777777" w:rsidTr="00F22EE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0C00C" w14:textId="77777777" w:rsidR="00F22EEC" w:rsidRPr="00F22EEC" w:rsidRDefault="00F22EEC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22EEC">
              <w:rPr>
                <w:b/>
                <w:bCs/>
                <w:sz w:val="22"/>
              </w:rPr>
              <w:t xml:space="preserve">PROJETO DE LEI </w:t>
            </w:r>
          </w:p>
          <w:p w14:paraId="065453A8" w14:textId="77777777" w:rsidR="00F22EEC" w:rsidRPr="00F22EEC" w:rsidRDefault="00F22EEC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22EEC">
              <w:rPr>
                <w:b/>
                <w:bCs/>
                <w:sz w:val="28"/>
              </w:rPr>
              <w:t>Nº 221/2021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11FA" w14:textId="5F4AE6EF" w:rsidR="00F22EEC" w:rsidRPr="00F22EEC" w:rsidRDefault="00F22EEC" w:rsidP="00494A9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F22EEC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DENOMINA RUA NIVALDO ELIAS BARBOZA A ATUAL RUA C, NO LOTEAMENTO ATALAIA SUL I, BAIRRO ATALAIA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6C8874" w14:textId="77777777" w:rsidR="00F22EEC" w:rsidRPr="00F22EEC" w:rsidRDefault="00F22EEC" w:rsidP="00F22EEC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F22EEC"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BB7B71" w14:textId="77777777" w:rsidR="00F22EEC" w:rsidRPr="00AE2702" w:rsidRDefault="00F22EEC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F22EEC" w14:paraId="14B4E982" w14:textId="77777777" w:rsidTr="00F22EE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D52C" w14:textId="77777777" w:rsidR="00F22EEC" w:rsidRPr="00F22EEC" w:rsidRDefault="00F22EEC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22EEC">
              <w:rPr>
                <w:b/>
                <w:bCs/>
                <w:sz w:val="22"/>
              </w:rPr>
              <w:t xml:space="preserve">PROJETO DE LEI </w:t>
            </w:r>
          </w:p>
          <w:p w14:paraId="6091E9AD" w14:textId="77777777" w:rsidR="00F22EEC" w:rsidRPr="00F22EEC" w:rsidRDefault="00F22EEC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F22EEC">
              <w:rPr>
                <w:b/>
                <w:bCs/>
                <w:sz w:val="28"/>
              </w:rPr>
              <w:t>Nº 222/2021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72E1" w14:textId="367AA4FB" w:rsidR="005E461F" w:rsidRPr="00F22EEC" w:rsidRDefault="00F22EEC" w:rsidP="00494A9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F22EEC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DENOMINA RUA CARLOS ALBERTO MENEZES PORTO A ATUAL RUA J, NO LOTEAMENTO ATALAIA SUL I, BAIRRO ATALAIA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4A0432" w14:textId="77777777" w:rsidR="00F22EEC" w:rsidRPr="00F22EEC" w:rsidRDefault="00F22EEC" w:rsidP="00F22EEC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F22EEC">
              <w:rPr>
                <w:b/>
                <w:color w:val="000000" w:themeColor="text1"/>
                <w:sz w:val="22"/>
                <w:szCs w:val="24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8FBF91" w14:textId="77777777" w:rsidR="00F22EEC" w:rsidRPr="00AE2702" w:rsidRDefault="00F22EEC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2ª</w:t>
            </w:r>
          </w:p>
        </w:tc>
      </w:tr>
      <w:tr w:rsidR="00BA5CBA" w14:paraId="4AF1AF47" w14:textId="77777777" w:rsidTr="00BA5CB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2F3B0" w14:textId="77777777" w:rsidR="00BA5CBA" w:rsidRPr="00BA5CBA" w:rsidRDefault="00BA5CBA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BA5CBA">
              <w:rPr>
                <w:b/>
                <w:bCs/>
                <w:sz w:val="22"/>
              </w:rPr>
              <w:t xml:space="preserve">PROJETO DE LEI </w:t>
            </w:r>
          </w:p>
          <w:p w14:paraId="127B88B9" w14:textId="77777777" w:rsidR="00BA5CBA" w:rsidRPr="00BA5CBA" w:rsidRDefault="00BA5CBA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BA5CBA">
              <w:rPr>
                <w:b/>
                <w:bCs/>
                <w:sz w:val="28"/>
              </w:rPr>
              <w:t>Nº 166/2021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8D642" w14:textId="41C24156" w:rsidR="005E461F" w:rsidRPr="00BA5CBA" w:rsidRDefault="00BA5CBA" w:rsidP="00494A9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BA5CB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DÁ NOVA REDAÇÃO A EMENTA E ALTERA O ARTIGO 1º DA LEI N° 3.155/2004, QUE DENOMINA A AVENIDA GENTIL BARBOSA DE JESUS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806C88" w14:textId="77777777" w:rsidR="00BA5CBA" w:rsidRPr="00BA5CBA" w:rsidRDefault="00BA5CBA" w:rsidP="00BA5CBA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BA5CBA"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D06CFC" w14:textId="77777777" w:rsidR="00BA5CBA" w:rsidRPr="00AE2702" w:rsidRDefault="00BA5CBA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BA5CBA" w14:paraId="65F2F0BE" w14:textId="77777777" w:rsidTr="00BA5CB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E0552" w14:textId="77777777" w:rsidR="00BA5CBA" w:rsidRPr="00BA5CBA" w:rsidRDefault="00BA5CBA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BA5CBA">
              <w:rPr>
                <w:b/>
                <w:bCs/>
                <w:sz w:val="22"/>
              </w:rPr>
              <w:t xml:space="preserve">PROJETO DE LEI </w:t>
            </w:r>
          </w:p>
          <w:p w14:paraId="447EDC0D" w14:textId="77777777" w:rsidR="00BA5CBA" w:rsidRPr="00BA5CBA" w:rsidRDefault="00BA5CBA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BA5CBA">
              <w:rPr>
                <w:b/>
                <w:bCs/>
                <w:sz w:val="28"/>
              </w:rPr>
              <w:t>Nº 167/2021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4D026" w14:textId="082A3148" w:rsidR="005E461F" w:rsidRPr="00BA5CBA" w:rsidRDefault="00BA5CBA" w:rsidP="00494A9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BA5CB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DÁ NOVA REDAÇÃO A EMENTA E AO ARTIGO 1O DA LEI N° 2.548/1997, QUE DENOMINA A RUA CONSTRUTOR JOSÉ RIBEIRO DA SILVA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B2083D" w14:textId="77777777" w:rsidR="00BA5CBA" w:rsidRPr="00BA5CBA" w:rsidRDefault="00BA5CBA" w:rsidP="00BA5CBA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BA5CBA"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F2DC1C" w14:textId="77777777" w:rsidR="00BA5CBA" w:rsidRPr="00AE2702" w:rsidRDefault="00BA5CBA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5615A0" w14:paraId="78FDC8A6" w14:textId="77777777" w:rsidTr="005615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7280" w14:textId="77777777" w:rsidR="005615A0" w:rsidRPr="005615A0" w:rsidRDefault="005615A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5615A0">
              <w:rPr>
                <w:b/>
                <w:bCs/>
                <w:sz w:val="22"/>
              </w:rPr>
              <w:t>REQUERIMENTO</w:t>
            </w:r>
          </w:p>
          <w:p w14:paraId="61B55D6F" w14:textId="77777777" w:rsidR="005615A0" w:rsidRPr="005615A0" w:rsidRDefault="005615A0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5615A0">
              <w:rPr>
                <w:b/>
                <w:bCs/>
                <w:sz w:val="28"/>
              </w:rPr>
              <w:t>N° 594/2021</w:t>
            </w:r>
          </w:p>
          <w:p w14:paraId="05CE495D" w14:textId="77777777" w:rsidR="005615A0" w:rsidRPr="005615A0" w:rsidRDefault="005615A0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126B0" w14:textId="1F718472" w:rsidR="005E461F" w:rsidRPr="005615A0" w:rsidRDefault="005615A0" w:rsidP="00494A9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5615A0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REQUER QUE O PRESIDENTE DA EMSURB, O SR. LUIZ ROBERTO DANTAS, POSSA ESCLARECER ACERCA DE ALGUNS QUESTIONAMENTOS DOS MORADORES E COMERCIANTES SOBRE A LIMPEZA E AVALIAÇÃO TÉCNICA DA CAIXA D’AGUA LOCALIZA NA AV. ANTÔNIO CABRAL., EM ESPECIAL AQUELES QUE LABUTAM NO MERCADO MUNICIPAL ALBANO FRANCO.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9606BA" w14:textId="77777777" w:rsidR="005615A0" w:rsidRPr="005615A0" w:rsidRDefault="005615A0" w:rsidP="005615A0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615A0">
              <w:rPr>
                <w:b/>
                <w:color w:val="000000" w:themeColor="text1"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8CF0C6" w14:textId="77777777" w:rsidR="005615A0" w:rsidRPr="00AE2702" w:rsidRDefault="005615A0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5615A0" w14:paraId="151102AF" w14:textId="77777777" w:rsidTr="005615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777A6" w14:textId="77777777" w:rsidR="005615A0" w:rsidRPr="005615A0" w:rsidRDefault="005615A0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5615A0">
              <w:rPr>
                <w:b/>
                <w:bCs/>
                <w:sz w:val="22"/>
              </w:rPr>
              <w:t>REQUERIMENTO</w:t>
            </w:r>
          </w:p>
          <w:p w14:paraId="2885F226" w14:textId="77777777" w:rsidR="005615A0" w:rsidRPr="005615A0" w:rsidRDefault="005615A0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5615A0">
              <w:rPr>
                <w:b/>
                <w:bCs/>
                <w:sz w:val="28"/>
              </w:rPr>
              <w:t>N° 595/2021</w:t>
            </w:r>
          </w:p>
          <w:p w14:paraId="35A7634A" w14:textId="77777777" w:rsidR="005615A0" w:rsidRPr="005615A0" w:rsidRDefault="005615A0">
            <w:pPr>
              <w:spacing w:line="276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CC4C" w14:textId="77777777" w:rsidR="005615A0" w:rsidRPr="005615A0" w:rsidRDefault="005615A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5615A0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REQUER QUE SEJAM SOLICITADAS À SECRETARIA MUNICIPAL DE EDUCAÇÃO (SEMED), NA PESSOA DA EXCELENTÍSSIMA SECRETÁRIA MARIA CECÍLIA LEITE, INFORMAÇÕES SOBRE A IMPLEMENTAÇÃO DA LEI Nº 10.639/2003 NO CONTEÚDO PROGRAMÁTICO E CURRICULAR DAS ESCOLAS MUNICIPAIS.</w:t>
            </w:r>
          </w:p>
          <w:p w14:paraId="0DE26537" w14:textId="77777777" w:rsidR="005615A0" w:rsidRPr="005615A0" w:rsidRDefault="005615A0">
            <w:pPr>
              <w:snapToGri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51AE25" w14:textId="77777777" w:rsidR="005615A0" w:rsidRPr="005615A0" w:rsidRDefault="005615A0" w:rsidP="005615A0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 w:rsidRPr="005615A0">
              <w:rPr>
                <w:b/>
                <w:color w:val="000000" w:themeColor="text1"/>
                <w:sz w:val="22"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929FFF" w14:textId="77777777" w:rsidR="005615A0" w:rsidRPr="00AE2702" w:rsidRDefault="005615A0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AE2702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7F0F3" w14:textId="77777777" w:rsidR="002777A5" w:rsidRDefault="002777A5">
      <w:r>
        <w:separator/>
      </w:r>
    </w:p>
  </w:endnote>
  <w:endnote w:type="continuationSeparator" w:id="0">
    <w:p w14:paraId="04D44902" w14:textId="77777777" w:rsidR="002777A5" w:rsidRDefault="0027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6755EED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94A9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5FB08" w14:textId="77777777" w:rsidR="002777A5" w:rsidRDefault="002777A5">
      <w:r>
        <w:separator/>
      </w:r>
    </w:p>
  </w:footnote>
  <w:footnote w:type="continuationSeparator" w:id="0">
    <w:p w14:paraId="666F2898" w14:textId="77777777" w:rsidR="002777A5" w:rsidRDefault="00277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31405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1600C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12A1"/>
    <w:rsid w:val="000D1E16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80F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887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CD9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80"/>
    <w:rsid w:val="001E7B97"/>
    <w:rsid w:val="001E7EB9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281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7A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982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031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A6C0B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27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4A90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263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922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5A0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461F"/>
    <w:rsid w:val="005E6028"/>
    <w:rsid w:val="005E7104"/>
    <w:rsid w:val="005E799F"/>
    <w:rsid w:val="005F0A44"/>
    <w:rsid w:val="005F0CA8"/>
    <w:rsid w:val="005F0DEE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05B5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0C13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2FC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1DCD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17A8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35FF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A783A"/>
    <w:rsid w:val="009B023A"/>
    <w:rsid w:val="009B096E"/>
    <w:rsid w:val="009B1CEA"/>
    <w:rsid w:val="009B289B"/>
    <w:rsid w:val="009B294C"/>
    <w:rsid w:val="009B35A4"/>
    <w:rsid w:val="009B4FE9"/>
    <w:rsid w:val="009B5558"/>
    <w:rsid w:val="009B5A11"/>
    <w:rsid w:val="009B6C7E"/>
    <w:rsid w:val="009C0727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5A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2702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09B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3B0"/>
    <w:rsid w:val="00B5464A"/>
    <w:rsid w:val="00B54E07"/>
    <w:rsid w:val="00B56833"/>
    <w:rsid w:val="00B57AC4"/>
    <w:rsid w:val="00B61149"/>
    <w:rsid w:val="00B6227D"/>
    <w:rsid w:val="00B62CA3"/>
    <w:rsid w:val="00B635BA"/>
    <w:rsid w:val="00B63E54"/>
    <w:rsid w:val="00B6573B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978F4"/>
    <w:rsid w:val="00BA096A"/>
    <w:rsid w:val="00BA1438"/>
    <w:rsid w:val="00BA1A36"/>
    <w:rsid w:val="00BA3ABB"/>
    <w:rsid w:val="00BA4785"/>
    <w:rsid w:val="00BA4957"/>
    <w:rsid w:val="00BA554E"/>
    <w:rsid w:val="00BA5AA4"/>
    <w:rsid w:val="00BA5CBA"/>
    <w:rsid w:val="00BA7B95"/>
    <w:rsid w:val="00BB0052"/>
    <w:rsid w:val="00BB1232"/>
    <w:rsid w:val="00BB244A"/>
    <w:rsid w:val="00BB27DF"/>
    <w:rsid w:val="00BB2E94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E7392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62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1C1F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7F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160"/>
    <w:rsid w:val="00D177BC"/>
    <w:rsid w:val="00D17E73"/>
    <w:rsid w:val="00D17F82"/>
    <w:rsid w:val="00D200B1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2756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405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4675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4E5"/>
    <w:rsid w:val="00F03D02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2EEC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777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BBF"/>
    <w:rsid w:val="00FE4C2E"/>
    <w:rsid w:val="00FE6D0E"/>
    <w:rsid w:val="00FE706F"/>
    <w:rsid w:val="00FE7637"/>
    <w:rsid w:val="00FE7978"/>
    <w:rsid w:val="00FF0FF2"/>
    <w:rsid w:val="00FF346B"/>
    <w:rsid w:val="00FF4190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  <w:style w:type="paragraph" w:customStyle="1" w:styleId="Default">
    <w:name w:val="Default"/>
    <w:rsid w:val="00CA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0499-8C77-4AB8-9D37-EB9F1646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29</cp:revision>
  <cp:lastPrinted>2021-12-06T17:43:00Z</cp:lastPrinted>
  <dcterms:created xsi:type="dcterms:W3CDTF">2021-12-06T15:34:00Z</dcterms:created>
  <dcterms:modified xsi:type="dcterms:W3CDTF">2021-12-06T19:40:00Z</dcterms:modified>
</cp:coreProperties>
</file>