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51756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>COMISSÃO DE OBRAS, SERVIÇOS PÚBLICOS, TECNOLOGIA, SEGURANÇA, ADMINISTRAÇÃO, TRANSPORTES E COMÉRCIO</w:t>
      </w:r>
      <w:r>
        <w:rPr>
          <w:b/>
          <w:bCs/>
          <w:sz w:val="30"/>
          <w:szCs w:val="30"/>
        </w:rPr>
        <w:t xml:space="preserve"> </w:t>
      </w:r>
    </w:p>
    <w:p w14:paraId="7D896794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77CD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4E503E9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MAURÍCIO MARAVILHA</w:t>
            </w:r>
          </w:p>
          <w:p w14:paraId="6757C8C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706A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1A43AC5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BRENO GARIBALDE</w:t>
            </w:r>
          </w:p>
          <w:p w14:paraId="473EF6A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6B5180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789D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22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OUTUBRO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2025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747D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20D0576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500D5E6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21C7404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6DD6544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5AC970D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06FE3BB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761BCB5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ENCAMINHAMENTO</w:t>
            </w:r>
          </w:p>
        </w:tc>
      </w:tr>
      <w:tr w14:paraId="1376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34DDB43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239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53AFA8FA">
            <w:pPr>
              <w:jc w:val="both"/>
              <w:rPr>
                <w:rFonts w:hint="default"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Dispõe Sobre A Obrigatoriedade Da  Inclusão, Nas Placas De Sinalização  Da Denominação Das Vias E Áreas  Urbanas, Da Identificação De Corpos  Hídricos (Rios, Riachos, Córregos,  Lagoas E Lagos) Existentes Antes Da  Urbanização Do Local, E Dá Outras  Providênc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ias.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67267B3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Camilo Daniel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231BB7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887" w:type="dxa"/>
            <w:shd w:val="clear" w:color="auto" w:fill="auto"/>
          </w:tcPr>
          <w:p w14:paraId="779BA8B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1D5DC31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6F0F456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22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00D5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5FA916E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261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57D7C412">
            <w:pPr>
              <w:jc w:val="both"/>
              <w:rPr>
                <w:rFonts w:hint="default"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Institui A Obrigatoriedade De Divulgação De Atas  Das Reuniões Dos Conselhos Municipais,  Comissões E Grupos Técnicos De Trabalho, Nas  Plataformas Oficiais De Comunicação Municipais  Destinadas À Transparência, E Dá Outras  Providências. 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02D532E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Profª Sônia Meire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276C33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Maurício Maravilha</w:t>
            </w:r>
          </w:p>
        </w:tc>
        <w:tc>
          <w:tcPr>
            <w:tcW w:w="1887" w:type="dxa"/>
            <w:shd w:val="clear" w:color="auto" w:fill="auto"/>
          </w:tcPr>
          <w:p w14:paraId="12BFAE7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614C049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13D1A752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22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</w:tbl>
    <w:p w14:paraId="651AC683"/>
    <w:p w14:paraId="18593396"/>
    <w:p w14:paraId="1A8AE586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D65CB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16B2D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09199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5BCB0574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2D1CDC9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6451D"/>
    <w:rsid w:val="1E1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2025-10-22T11:55:00Z</dcterms:created>
  <dc:creator>alomota</dc:creator>
  <cp:lastModifiedBy>alomota</cp:lastModifiedBy>
  <dcterms:modified xsi:type="dcterms:W3CDTF">2025-10-22T12:03:43Z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4079B0D3060041DEA5C6517A486A5395_11</vt:lpwstr>
  </property>
</Properties>
</file>