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C7" w:rsidRDefault="00CD69C7" w:rsidP="00CD69C7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bookmarkStart w:id="1" w:name="_GoBack"/>
      <w:bookmarkEnd w:id="1"/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  <w:r>
        <w:rPr>
          <w:b/>
          <w:bCs/>
          <w:sz w:val="30"/>
          <w:szCs w:val="30"/>
        </w:rPr>
        <w:t xml:space="preserve"> </w:t>
      </w:r>
    </w:p>
    <w:p w:rsidR="00CD69C7" w:rsidRDefault="00CD69C7" w:rsidP="00CD69C7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CD69C7" w:rsidTr="000C70EB">
        <w:tc>
          <w:tcPr>
            <w:tcW w:w="15422" w:type="dxa"/>
          </w:tcPr>
          <w:p w:rsidR="00CD69C7" w:rsidRDefault="00CD69C7" w:rsidP="000C70EB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MAURÍCIO MARAVILHA</w:t>
            </w:r>
          </w:p>
          <w:p w:rsidR="00CD69C7" w:rsidRDefault="00CD69C7" w:rsidP="000C70E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Cs w:val="23"/>
              </w:rPr>
              <w:t>PRESIDENTE</w:t>
            </w:r>
          </w:p>
        </w:tc>
      </w:tr>
      <w:tr w:rsidR="00CD69C7" w:rsidTr="000C70EB">
        <w:tc>
          <w:tcPr>
            <w:tcW w:w="15422" w:type="dxa"/>
          </w:tcPr>
          <w:p w:rsidR="00CD69C7" w:rsidRDefault="00CD69C7" w:rsidP="000C70EB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BRENO GARIBALDE</w:t>
            </w:r>
          </w:p>
          <w:p w:rsidR="00CD69C7" w:rsidRDefault="00CD69C7" w:rsidP="000C70EB">
            <w:pPr>
              <w:jc w:val="center"/>
              <w:rPr>
                <w:b/>
              </w:rPr>
            </w:pPr>
            <w:r>
              <w:rPr>
                <w:b/>
              </w:rPr>
              <w:t>SECRETÁRIO</w:t>
            </w:r>
          </w:p>
        </w:tc>
      </w:tr>
    </w:tbl>
    <w:p w:rsidR="00CD69C7" w:rsidRDefault="00CD69C7" w:rsidP="00CD69C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69C7" w:rsidRDefault="00CD69C7" w:rsidP="00CD69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 08 DE ABRIL DE 2025</w:t>
      </w: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:rsidR="00CD69C7" w:rsidTr="000C70EB">
        <w:trPr>
          <w:trHeight w:val="362"/>
        </w:trPr>
        <w:tc>
          <w:tcPr>
            <w:tcW w:w="1705" w:type="dxa"/>
            <w:shd w:val="clear" w:color="auto" w:fill="D8D8D8" w:themeFill="background1" w:themeFillShade="D8"/>
          </w:tcPr>
          <w:bookmarkEnd w:id="0"/>
          <w:p w:rsidR="00CD69C7" w:rsidRDefault="00CD69C7" w:rsidP="000C70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MATÉRIA</w:t>
            </w:r>
          </w:p>
        </w:tc>
        <w:tc>
          <w:tcPr>
            <w:tcW w:w="4718" w:type="dxa"/>
            <w:shd w:val="clear" w:color="auto" w:fill="D8D8D8" w:themeFill="background1" w:themeFillShade="D8"/>
          </w:tcPr>
          <w:p w:rsidR="00CD69C7" w:rsidRDefault="00CD69C7" w:rsidP="000C70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ASSUNTO</w:t>
            </w:r>
          </w:p>
        </w:tc>
        <w:tc>
          <w:tcPr>
            <w:tcW w:w="1759" w:type="dxa"/>
            <w:shd w:val="clear" w:color="auto" w:fill="D8D8D8" w:themeFill="background1" w:themeFillShade="D8"/>
          </w:tcPr>
          <w:p w:rsidR="00CD69C7" w:rsidRDefault="00CD69C7" w:rsidP="000C70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AUTORIA</w:t>
            </w:r>
          </w:p>
        </w:tc>
        <w:tc>
          <w:tcPr>
            <w:tcW w:w="1814" w:type="dxa"/>
            <w:shd w:val="clear" w:color="auto" w:fill="D8D8D8" w:themeFill="background1" w:themeFillShade="D8"/>
          </w:tcPr>
          <w:p w:rsidR="00CD69C7" w:rsidRDefault="00CD69C7" w:rsidP="000C70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RELATORIA</w:t>
            </w:r>
          </w:p>
        </w:tc>
        <w:tc>
          <w:tcPr>
            <w:tcW w:w="1887" w:type="dxa"/>
            <w:shd w:val="clear" w:color="auto" w:fill="D8D8D8" w:themeFill="background1" w:themeFillShade="D8"/>
          </w:tcPr>
          <w:p w:rsidR="00CD69C7" w:rsidRDefault="00CD69C7" w:rsidP="000C70EB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PARECER</w:t>
            </w:r>
          </w:p>
        </w:tc>
        <w:tc>
          <w:tcPr>
            <w:tcW w:w="1058" w:type="dxa"/>
            <w:shd w:val="clear" w:color="auto" w:fill="D8D8D8" w:themeFill="background1" w:themeFillShade="D8"/>
          </w:tcPr>
          <w:p w:rsidR="00CD69C7" w:rsidRDefault="00CD69C7" w:rsidP="000C70EB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VISTA</w:t>
            </w:r>
          </w:p>
        </w:tc>
        <w:tc>
          <w:tcPr>
            <w:tcW w:w="2481" w:type="dxa"/>
            <w:shd w:val="clear" w:color="auto" w:fill="D8D8D8" w:themeFill="background1" w:themeFillShade="D8"/>
          </w:tcPr>
          <w:p w:rsidR="00CD69C7" w:rsidRDefault="00CD69C7" w:rsidP="000C70EB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ENCAMINHAMENTO</w:t>
            </w:r>
          </w:p>
        </w:tc>
      </w:tr>
      <w:tr w:rsidR="00CD69C7" w:rsidTr="000C70EB">
        <w:trPr>
          <w:trHeight w:val="90"/>
        </w:trPr>
        <w:tc>
          <w:tcPr>
            <w:tcW w:w="1705" w:type="dxa"/>
            <w:shd w:val="clear" w:color="auto" w:fill="auto"/>
          </w:tcPr>
          <w:p w:rsidR="00CD69C7" w:rsidRDefault="00CD69C7" w:rsidP="000C70EB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de Lei n° 102/2024</w:t>
            </w:r>
          </w:p>
        </w:tc>
        <w:tc>
          <w:tcPr>
            <w:tcW w:w="4718" w:type="dxa"/>
            <w:shd w:val="clear" w:color="auto" w:fill="auto"/>
          </w:tcPr>
          <w:p w:rsidR="00CD69C7" w:rsidRPr="00CD69C7" w:rsidRDefault="00CD69C7" w:rsidP="00CD69C7">
            <w:pPr>
              <w:jc w:val="both"/>
              <w:rPr>
                <w:b/>
                <w:sz w:val="22"/>
                <w:szCs w:val="22"/>
              </w:rPr>
            </w:pPr>
            <w:r w:rsidRPr="00CD69C7">
              <w:rPr>
                <w:b/>
                <w:sz w:val="22"/>
                <w:szCs w:val="22"/>
              </w:rPr>
              <w:t xml:space="preserve">ALTERA A LEI Nº 2868/2000 QUE DENOMINA TRAVESSA E DÁ OUTRAS PROVIDÊNCIAS. </w:t>
            </w:r>
          </w:p>
          <w:p w:rsidR="00CD69C7" w:rsidRPr="00CD69C7" w:rsidRDefault="00CD69C7" w:rsidP="00CD69C7">
            <w:pPr>
              <w:jc w:val="both"/>
              <w:rPr>
                <w:b/>
                <w:sz w:val="22"/>
                <w:szCs w:val="22"/>
              </w:rPr>
            </w:pPr>
            <w:r w:rsidRPr="00CD69C7">
              <w:rPr>
                <w:b/>
                <w:sz w:val="22"/>
                <w:szCs w:val="22"/>
              </w:rPr>
              <w:t>“</w:t>
            </w:r>
            <w:r w:rsidRPr="00CD69C7">
              <w:rPr>
                <w:b/>
                <w:i/>
                <w:sz w:val="22"/>
                <w:szCs w:val="22"/>
              </w:rPr>
              <w:t xml:space="preserve">Art. 1º - Fica denominada </w:t>
            </w:r>
            <w:proofErr w:type="gramStart"/>
            <w:r w:rsidRPr="00CD69C7">
              <w:rPr>
                <w:b/>
                <w:i/>
                <w:sz w:val="22"/>
                <w:szCs w:val="22"/>
              </w:rPr>
              <w:t>Travessa Soldado</w:t>
            </w:r>
            <w:proofErr w:type="gramEnd"/>
            <w:r w:rsidRPr="00CD69C7">
              <w:rPr>
                <w:b/>
                <w:i/>
                <w:sz w:val="22"/>
                <w:szCs w:val="22"/>
              </w:rPr>
              <w:t xml:space="preserve"> Robson Pereira Santos, a atual Travessa “C”, situada entre a Avenida Adélia Franco e Rua Antônio V. Menezes, Loteamento Jardim Baiano, Bairro Luzia</w:t>
            </w:r>
            <w:r w:rsidRPr="00CD69C7">
              <w:rPr>
                <w:b/>
                <w:sz w:val="22"/>
                <w:szCs w:val="22"/>
              </w:rPr>
              <w:t>.”</w:t>
            </w:r>
          </w:p>
          <w:p w:rsidR="00CD69C7" w:rsidRPr="00DE3B63" w:rsidRDefault="00CD69C7" w:rsidP="000C70E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</w:tcPr>
          <w:p w:rsidR="00CD69C7" w:rsidRDefault="00CD69C7" w:rsidP="000C70EB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Elber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Batalha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CD69C7" w:rsidRDefault="00CD69C7" w:rsidP="000C70EB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Breno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Garibalde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CD69C7" w:rsidRDefault="00CD69C7" w:rsidP="000C70EB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Parecer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favorável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CD69C7" w:rsidRPr="00F72C72" w:rsidRDefault="00CD69C7" w:rsidP="000C70EB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72C72">
              <w:rPr>
                <w:b/>
                <w:sz w:val="22"/>
                <w:szCs w:val="22"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CD69C7" w:rsidRPr="00F72C72" w:rsidRDefault="00CD69C7" w:rsidP="000C70EB">
            <w:pPr>
              <w:jc w:val="both"/>
              <w:rPr>
                <w:b/>
                <w:lang w:val="en-US"/>
              </w:rPr>
            </w:pPr>
            <w:proofErr w:type="spellStart"/>
            <w:r w:rsidRPr="00F72C72">
              <w:rPr>
                <w:b/>
                <w:lang w:val="en-US"/>
              </w:rPr>
              <w:t>Encaminhad</w:t>
            </w:r>
            <w:r>
              <w:rPr>
                <w:b/>
                <w:lang w:val="en-US"/>
              </w:rPr>
              <w:t>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setor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Ordem</w:t>
            </w:r>
            <w:proofErr w:type="spellEnd"/>
            <w:r>
              <w:rPr>
                <w:b/>
                <w:lang w:val="en-US"/>
              </w:rPr>
              <w:t xml:space="preserve"> do </w:t>
            </w:r>
            <w:proofErr w:type="spellStart"/>
            <w:r>
              <w:rPr>
                <w:b/>
                <w:lang w:val="en-US"/>
              </w:rPr>
              <w:t>Dia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em</w:t>
            </w:r>
            <w:proofErr w:type="spellEnd"/>
            <w:r>
              <w:rPr>
                <w:b/>
                <w:lang w:val="en-US"/>
              </w:rPr>
              <w:t xml:space="preserve"> 09/04</w:t>
            </w:r>
            <w:r w:rsidRPr="00F72C72">
              <w:rPr>
                <w:b/>
                <w:lang w:val="en-US"/>
              </w:rPr>
              <w:t>/2024.</w:t>
            </w:r>
          </w:p>
        </w:tc>
      </w:tr>
    </w:tbl>
    <w:p w:rsidR="00CD69C7" w:rsidRDefault="00CD69C7" w:rsidP="00CD69C7"/>
    <w:p w:rsidR="00CD69C7" w:rsidRDefault="00CD69C7" w:rsidP="00CD69C7"/>
    <w:p w:rsidR="004A4224" w:rsidRDefault="004A4224"/>
    <w:sectPr w:rsidR="004A4224">
      <w:headerReference w:type="default" r:id="rId7"/>
      <w:foot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02A0">
      <w:pPr>
        <w:spacing w:after="0" w:line="240" w:lineRule="auto"/>
      </w:pPr>
      <w:r>
        <w:separator/>
      </w:r>
    </w:p>
  </w:endnote>
  <w:endnote w:type="continuationSeparator" w:id="0">
    <w:p w:rsidR="00000000" w:rsidRDefault="003C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E13" w:rsidRDefault="00CD69C7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02A0">
      <w:pPr>
        <w:spacing w:after="0" w:line="240" w:lineRule="auto"/>
      </w:pPr>
      <w:r>
        <w:separator/>
      </w:r>
    </w:p>
  </w:footnote>
  <w:footnote w:type="continuationSeparator" w:id="0">
    <w:p w:rsidR="00000000" w:rsidRDefault="003C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E13" w:rsidRDefault="00CD69C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D61C7A6" wp14:editId="4B34FCAD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1E13" w:rsidRDefault="00CD69C7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2A1E13" w:rsidRDefault="00CD69C7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2A1E13" w:rsidRDefault="003C02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C7"/>
    <w:rsid w:val="003C02A0"/>
    <w:rsid w:val="004A4224"/>
    <w:rsid w:val="00CD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CD6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69C7"/>
  </w:style>
  <w:style w:type="paragraph" w:styleId="Rodap">
    <w:name w:val="footer"/>
    <w:basedOn w:val="Normal"/>
    <w:link w:val="RodapChar"/>
    <w:uiPriority w:val="99"/>
    <w:unhideWhenUsed/>
    <w:qFormat/>
    <w:rsid w:val="00CD6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69C7"/>
  </w:style>
  <w:style w:type="table" w:styleId="Tabelacomgrade">
    <w:name w:val="Table Grid"/>
    <w:basedOn w:val="Tabelanormal"/>
    <w:uiPriority w:val="59"/>
    <w:qFormat/>
    <w:rsid w:val="00CD69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rsid w:val="00CD69C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CD6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69C7"/>
  </w:style>
  <w:style w:type="paragraph" w:styleId="Rodap">
    <w:name w:val="footer"/>
    <w:basedOn w:val="Normal"/>
    <w:link w:val="RodapChar"/>
    <w:uiPriority w:val="99"/>
    <w:unhideWhenUsed/>
    <w:qFormat/>
    <w:rsid w:val="00CD6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69C7"/>
  </w:style>
  <w:style w:type="table" w:styleId="Tabelacomgrade">
    <w:name w:val="Table Grid"/>
    <w:basedOn w:val="Tabelanormal"/>
    <w:uiPriority w:val="59"/>
    <w:qFormat/>
    <w:rsid w:val="00CD69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rsid w:val="00CD69C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2</cp:revision>
  <cp:lastPrinted>2025-04-09T13:53:00Z</cp:lastPrinted>
  <dcterms:created xsi:type="dcterms:W3CDTF">2025-04-09T13:48:00Z</dcterms:created>
  <dcterms:modified xsi:type="dcterms:W3CDTF">2025-04-09T13:53:00Z</dcterms:modified>
</cp:coreProperties>
</file>