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5801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 w14:paraId="7CCA7B04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 w14:paraId="7A7E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 w14:paraId="5335797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 w14:paraId="5BF89B6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2CA8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 w14:paraId="4A89EE0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 w14:paraId="240F431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44311E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A0DDC4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3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JULHO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 w14:paraId="66E0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F50713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 w14:paraId="24DCC61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 w14:paraId="029DBA3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 w14:paraId="237DAF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 w14:paraId="22C5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AC5783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7/2024 </w:t>
            </w:r>
          </w:p>
        </w:tc>
        <w:tc>
          <w:tcPr>
            <w:tcW w:w="5650" w:type="dxa"/>
          </w:tcPr>
          <w:p w14:paraId="6AA1B38A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econhece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e Utilidade Pública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 Associação Sergipana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e Criadores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e Cavalos Quarto De Milha - Asqm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á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o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utras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rovidências.</w:t>
            </w:r>
          </w:p>
        </w:tc>
        <w:tc>
          <w:tcPr>
            <w:tcW w:w="1966" w:type="dxa"/>
          </w:tcPr>
          <w:p w14:paraId="62EB30E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 w14:paraId="3508C79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0314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2F001DB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Lei nº 82/2024</w:t>
            </w:r>
          </w:p>
        </w:tc>
        <w:tc>
          <w:tcPr>
            <w:tcW w:w="5650" w:type="dxa"/>
            <w:vAlign w:val="top"/>
          </w:tcPr>
          <w:p w14:paraId="003B467D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Reconhece a utilidade pública a Chão Assessoria Técnica Popular e dá outras providências.</w:t>
            </w:r>
          </w:p>
          <w:p w14:paraId="0F5E0A4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  <w:vAlign w:val="top"/>
          </w:tcPr>
          <w:p w14:paraId="3C02BD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Daniel</w:t>
            </w:r>
          </w:p>
        </w:tc>
        <w:tc>
          <w:tcPr>
            <w:tcW w:w="1592" w:type="dxa"/>
          </w:tcPr>
          <w:p w14:paraId="5221D7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0FC4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798358A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Lei nº 128/2024</w:t>
            </w:r>
          </w:p>
        </w:tc>
        <w:tc>
          <w:tcPr>
            <w:tcW w:w="5650" w:type="dxa"/>
            <w:vAlign w:val="top"/>
          </w:tcPr>
          <w:p w14:paraId="66021C7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Declara o bloco carnavalesco Saudoso Tuca patrimônio cultural imaterial de Aracaju.</w:t>
            </w:r>
          </w:p>
          <w:p w14:paraId="736D469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 w14:paraId="1D771E1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 w14:paraId="07AA7B8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7134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6CF3FEC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Lei nº 146/2024</w:t>
            </w:r>
          </w:p>
        </w:tc>
        <w:tc>
          <w:tcPr>
            <w:tcW w:w="5650" w:type="dxa"/>
            <w:vAlign w:val="top"/>
          </w:tcPr>
          <w:p w14:paraId="10A7721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Dispõe sobre a inclusão da temática Trabalho Escravo Contemporâneo em atividades extracurriculares no âmbito da rede municipal de ensino de Aracaju.</w:t>
            </w:r>
          </w:p>
          <w:p w14:paraId="224E6FD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 w14:paraId="17C1FC2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Profª Sonia Meire</w:t>
            </w:r>
          </w:p>
        </w:tc>
        <w:tc>
          <w:tcPr>
            <w:tcW w:w="1592" w:type="dxa"/>
          </w:tcPr>
          <w:p w14:paraId="71E249D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5B1B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5C898D3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Lei nº 142/2024</w:t>
            </w:r>
          </w:p>
        </w:tc>
        <w:tc>
          <w:tcPr>
            <w:tcW w:w="5650" w:type="dxa"/>
            <w:vAlign w:val="top"/>
          </w:tcPr>
          <w:p w14:paraId="5F9E7E6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Condiciona a liberação de verbas públicas de subsídio ao transporte público coletivo ao cumprimento de obrigações de cunho trabalhista ao setor rodoviário e ao provimento de condições mínimas de segurança da frota.</w:t>
            </w:r>
          </w:p>
          <w:p w14:paraId="6567C5B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 w14:paraId="4DCA536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Daniel</w:t>
            </w:r>
          </w:p>
        </w:tc>
        <w:tc>
          <w:tcPr>
            <w:tcW w:w="1592" w:type="dxa"/>
          </w:tcPr>
          <w:p w14:paraId="2241F67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1F51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5D371BE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 xml:space="preserve">Projeto de Decreto Legislativo nº 1/2024 </w:t>
            </w:r>
          </w:p>
        </w:tc>
        <w:tc>
          <w:tcPr>
            <w:tcW w:w="5650" w:type="dxa"/>
            <w:vAlign w:val="top"/>
          </w:tcPr>
          <w:p w14:paraId="1F5789C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Silva Leandra Pelloso e dá outras providências. </w:t>
            </w:r>
          </w:p>
        </w:tc>
        <w:tc>
          <w:tcPr>
            <w:tcW w:w="1966" w:type="dxa"/>
            <w:vAlign w:val="top"/>
          </w:tcPr>
          <w:p w14:paraId="25609E9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 w14:paraId="608455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7FFC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5A69A78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23/2024</w:t>
            </w:r>
          </w:p>
        </w:tc>
        <w:tc>
          <w:tcPr>
            <w:tcW w:w="5650" w:type="dxa"/>
            <w:vAlign w:val="top"/>
          </w:tcPr>
          <w:p w14:paraId="0C0FA1F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Marta Elena Alvarez de Nakabayshi e dá outras providências. </w:t>
            </w:r>
          </w:p>
        </w:tc>
        <w:tc>
          <w:tcPr>
            <w:tcW w:w="1966" w:type="dxa"/>
            <w:vAlign w:val="top"/>
          </w:tcPr>
          <w:p w14:paraId="6EFF54F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Feitosa</w:t>
            </w:r>
          </w:p>
        </w:tc>
        <w:tc>
          <w:tcPr>
            <w:tcW w:w="1592" w:type="dxa"/>
          </w:tcPr>
          <w:p w14:paraId="4FFC96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7FDA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3730478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29/2024</w:t>
            </w:r>
          </w:p>
        </w:tc>
        <w:tc>
          <w:tcPr>
            <w:tcW w:w="5650" w:type="dxa"/>
            <w:vAlign w:val="top"/>
          </w:tcPr>
          <w:p w14:paraId="1B099A3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Zenaide Cavalcante de Medeiros e dá outras providências. </w:t>
            </w:r>
          </w:p>
        </w:tc>
        <w:tc>
          <w:tcPr>
            <w:tcW w:w="1966" w:type="dxa"/>
            <w:vAlign w:val="top"/>
          </w:tcPr>
          <w:p w14:paraId="6BC8661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 xml:space="preserve">Isac Silveira </w:t>
            </w:r>
          </w:p>
        </w:tc>
        <w:tc>
          <w:tcPr>
            <w:tcW w:w="1592" w:type="dxa"/>
          </w:tcPr>
          <w:p w14:paraId="63BAF15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34CF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32A423D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34/2024</w:t>
            </w:r>
          </w:p>
        </w:tc>
        <w:tc>
          <w:tcPr>
            <w:tcW w:w="5650" w:type="dxa"/>
            <w:vAlign w:val="top"/>
          </w:tcPr>
          <w:p w14:paraId="488002B1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Yokan Jocelis Soares e dá outras providências. </w:t>
            </w:r>
          </w:p>
        </w:tc>
        <w:tc>
          <w:tcPr>
            <w:tcW w:w="1966" w:type="dxa"/>
            <w:vAlign w:val="top"/>
          </w:tcPr>
          <w:p w14:paraId="1509F19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 xml:space="preserve">Anderson de Tuca </w:t>
            </w:r>
          </w:p>
        </w:tc>
        <w:tc>
          <w:tcPr>
            <w:tcW w:w="1592" w:type="dxa"/>
          </w:tcPr>
          <w:p w14:paraId="4265616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7573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43A21C0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37/2024</w:t>
            </w:r>
          </w:p>
        </w:tc>
        <w:tc>
          <w:tcPr>
            <w:tcW w:w="5650" w:type="dxa"/>
            <w:vAlign w:val="top"/>
          </w:tcPr>
          <w:p w14:paraId="0C574C80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Samuel Bezerra Machado Junior e dá outras providências. </w:t>
            </w:r>
          </w:p>
        </w:tc>
        <w:tc>
          <w:tcPr>
            <w:tcW w:w="1966" w:type="dxa"/>
            <w:vAlign w:val="top"/>
          </w:tcPr>
          <w:p w14:paraId="7A733EE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 xml:space="preserve">Bigode do Santa Maria </w:t>
            </w:r>
          </w:p>
        </w:tc>
        <w:tc>
          <w:tcPr>
            <w:tcW w:w="1592" w:type="dxa"/>
          </w:tcPr>
          <w:p w14:paraId="360CDDF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7E3E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302D34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38/2024</w:t>
            </w:r>
          </w:p>
        </w:tc>
        <w:tc>
          <w:tcPr>
            <w:tcW w:w="5650" w:type="dxa"/>
            <w:vAlign w:val="top"/>
          </w:tcPr>
          <w:p w14:paraId="5B6EE620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Manuel Glafckos Frias Pradel e dá outras providências. </w:t>
            </w:r>
          </w:p>
        </w:tc>
        <w:tc>
          <w:tcPr>
            <w:tcW w:w="1966" w:type="dxa"/>
            <w:vAlign w:val="top"/>
          </w:tcPr>
          <w:p w14:paraId="1B74014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Bigode do Santa Maria</w:t>
            </w:r>
          </w:p>
        </w:tc>
        <w:tc>
          <w:tcPr>
            <w:tcW w:w="1592" w:type="dxa"/>
          </w:tcPr>
          <w:p w14:paraId="451FABC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2BB0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0EB1C17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53/2024</w:t>
            </w:r>
          </w:p>
        </w:tc>
        <w:tc>
          <w:tcPr>
            <w:tcW w:w="5650" w:type="dxa"/>
            <w:vAlign w:val="top"/>
          </w:tcPr>
          <w:p w14:paraId="4F1B77E7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Antonio Milton Lima e dá outras providências. </w:t>
            </w:r>
          </w:p>
        </w:tc>
        <w:tc>
          <w:tcPr>
            <w:tcW w:w="1966" w:type="dxa"/>
            <w:vAlign w:val="top"/>
          </w:tcPr>
          <w:p w14:paraId="2246323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Feitosa</w:t>
            </w:r>
          </w:p>
        </w:tc>
        <w:tc>
          <w:tcPr>
            <w:tcW w:w="1592" w:type="dxa"/>
          </w:tcPr>
          <w:p w14:paraId="06A6325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490A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03EAAD3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55/2024</w:t>
            </w:r>
          </w:p>
        </w:tc>
        <w:tc>
          <w:tcPr>
            <w:tcW w:w="5650" w:type="dxa"/>
            <w:vAlign w:val="top"/>
          </w:tcPr>
          <w:p w14:paraId="6F44926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Jalmir Alves de Oliveira e dá outras providências. </w:t>
            </w:r>
          </w:p>
        </w:tc>
        <w:tc>
          <w:tcPr>
            <w:tcW w:w="1966" w:type="dxa"/>
            <w:vAlign w:val="top"/>
          </w:tcPr>
          <w:p w14:paraId="52CE7A2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 w14:paraId="27AA6A4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781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17BEB4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71/2024</w:t>
            </w:r>
          </w:p>
        </w:tc>
        <w:tc>
          <w:tcPr>
            <w:tcW w:w="5650" w:type="dxa"/>
            <w:vAlign w:val="top"/>
          </w:tcPr>
          <w:p w14:paraId="47A69A8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Maria José Nascimento Soares e dá outras providências. </w:t>
            </w:r>
          </w:p>
        </w:tc>
        <w:tc>
          <w:tcPr>
            <w:tcW w:w="1966" w:type="dxa"/>
            <w:vAlign w:val="top"/>
          </w:tcPr>
          <w:p w14:paraId="2931291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Feitosa</w:t>
            </w:r>
          </w:p>
        </w:tc>
        <w:tc>
          <w:tcPr>
            <w:tcW w:w="1592" w:type="dxa"/>
          </w:tcPr>
          <w:p w14:paraId="3CB7FDC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62C7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3BA49C4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72/2024</w:t>
            </w:r>
          </w:p>
        </w:tc>
        <w:tc>
          <w:tcPr>
            <w:tcW w:w="5650" w:type="dxa"/>
            <w:vAlign w:val="top"/>
          </w:tcPr>
          <w:p w14:paraId="6350EDA7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Antonio Carlos dos Santos e dá outras providências. </w:t>
            </w:r>
          </w:p>
        </w:tc>
        <w:tc>
          <w:tcPr>
            <w:tcW w:w="1966" w:type="dxa"/>
            <w:vAlign w:val="top"/>
          </w:tcPr>
          <w:p w14:paraId="1AFBBA0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Feitosa</w:t>
            </w:r>
          </w:p>
        </w:tc>
        <w:tc>
          <w:tcPr>
            <w:tcW w:w="1592" w:type="dxa"/>
          </w:tcPr>
          <w:p w14:paraId="1B855A6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55BC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9136B6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 xml:space="preserve">Projeto de Decreto Legislativo nº 73/2024 </w:t>
            </w:r>
          </w:p>
        </w:tc>
        <w:tc>
          <w:tcPr>
            <w:tcW w:w="5650" w:type="dxa"/>
            <w:vAlign w:val="top"/>
          </w:tcPr>
          <w:p w14:paraId="1DD291E7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Jeane Caldas Hora e dá outras providências. </w:t>
            </w:r>
          </w:p>
        </w:tc>
        <w:tc>
          <w:tcPr>
            <w:tcW w:w="1966" w:type="dxa"/>
            <w:vAlign w:val="top"/>
          </w:tcPr>
          <w:p w14:paraId="41239E8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Camilo Feitosa</w:t>
            </w:r>
          </w:p>
        </w:tc>
        <w:tc>
          <w:tcPr>
            <w:tcW w:w="1592" w:type="dxa"/>
          </w:tcPr>
          <w:p w14:paraId="7D977E4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333A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771F13D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 xml:space="preserve">Projeto de Decreto Legislativo nº 74/2024 </w:t>
            </w:r>
          </w:p>
        </w:tc>
        <w:tc>
          <w:tcPr>
            <w:tcW w:w="5650" w:type="dxa"/>
            <w:vAlign w:val="top"/>
          </w:tcPr>
          <w:p w14:paraId="464106E7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Carla Caroline de Oliveira e dá outras providências. </w:t>
            </w:r>
          </w:p>
        </w:tc>
        <w:tc>
          <w:tcPr>
            <w:tcW w:w="1966" w:type="dxa"/>
            <w:vAlign w:val="top"/>
          </w:tcPr>
          <w:p w14:paraId="15B207A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Elber Batalha</w:t>
            </w:r>
          </w:p>
        </w:tc>
        <w:tc>
          <w:tcPr>
            <w:tcW w:w="1592" w:type="dxa"/>
          </w:tcPr>
          <w:p w14:paraId="798FA0B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408A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6655A0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75/2024</w:t>
            </w:r>
          </w:p>
        </w:tc>
        <w:tc>
          <w:tcPr>
            <w:tcW w:w="5650" w:type="dxa"/>
            <w:vAlign w:val="top"/>
          </w:tcPr>
          <w:p w14:paraId="2F9B9DA8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Sandra Regina de Sena Santos e dá outras providências. </w:t>
            </w:r>
          </w:p>
        </w:tc>
        <w:tc>
          <w:tcPr>
            <w:tcW w:w="1966" w:type="dxa"/>
            <w:vAlign w:val="top"/>
          </w:tcPr>
          <w:p w14:paraId="7F02156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Elber Batalha</w:t>
            </w:r>
          </w:p>
        </w:tc>
        <w:tc>
          <w:tcPr>
            <w:tcW w:w="1592" w:type="dxa"/>
          </w:tcPr>
          <w:p w14:paraId="4315E50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2B1B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9BF856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76/2024</w:t>
            </w:r>
          </w:p>
        </w:tc>
        <w:tc>
          <w:tcPr>
            <w:tcW w:w="5650" w:type="dxa"/>
            <w:vAlign w:val="top"/>
          </w:tcPr>
          <w:p w14:paraId="6D7DA3D2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à Senhora Eline Mabel Barros de Moura e dá outras providências. </w:t>
            </w:r>
          </w:p>
        </w:tc>
        <w:tc>
          <w:tcPr>
            <w:tcW w:w="1966" w:type="dxa"/>
            <w:vAlign w:val="top"/>
          </w:tcPr>
          <w:p w14:paraId="66DD1F5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 w14:paraId="12B0C77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554F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5E437BB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Projeto de Decreto Legislativo nº 77/2024</w:t>
            </w:r>
          </w:p>
        </w:tc>
        <w:tc>
          <w:tcPr>
            <w:tcW w:w="5650" w:type="dxa"/>
            <w:vAlign w:val="top"/>
          </w:tcPr>
          <w:p w14:paraId="354CD372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Concede titulo de cidadania aracajuana ao Senhor Henrique Silva e dá outras providências. </w:t>
            </w:r>
          </w:p>
        </w:tc>
        <w:tc>
          <w:tcPr>
            <w:tcW w:w="1966" w:type="dxa"/>
            <w:vAlign w:val="top"/>
          </w:tcPr>
          <w:p w14:paraId="38BB149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 w14:paraId="7A7132A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3334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0E80ECF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Moção nº 50/2024</w:t>
            </w:r>
          </w:p>
        </w:tc>
        <w:tc>
          <w:tcPr>
            <w:tcW w:w="5650" w:type="dxa"/>
            <w:vAlign w:val="top"/>
          </w:tcPr>
          <w:p w14:paraId="69B50C2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 xml:space="preserve">Moção de protesto à nomeação do deputado Nikolas Ferreira </w:t>
            </w:r>
            <w:bookmarkStart w:id="1" w:name="_GoBack"/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como presidente da comissão de educação da câmara dos deputados</w:t>
            </w:r>
            <w:bookmarkEnd w:id="1"/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.</w:t>
            </w:r>
          </w:p>
        </w:tc>
        <w:tc>
          <w:tcPr>
            <w:tcW w:w="1966" w:type="dxa"/>
            <w:vAlign w:val="top"/>
          </w:tcPr>
          <w:p w14:paraId="29B6F14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Prof. Sônia Meire</w:t>
            </w:r>
          </w:p>
        </w:tc>
        <w:tc>
          <w:tcPr>
            <w:tcW w:w="1592" w:type="dxa"/>
          </w:tcPr>
          <w:p w14:paraId="10A59C0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059D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6BA0EF5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Moção nº 69/2024</w:t>
            </w:r>
          </w:p>
        </w:tc>
        <w:tc>
          <w:tcPr>
            <w:tcW w:w="5650" w:type="dxa"/>
            <w:vAlign w:val="top"/>
          </w:tcPr>
          <w:p w14:paraId="67F7F81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Moção de Aplausos à Senhora Graziela Silva Rezende, professora e responsável por longa contribuição ao ensino público no município de Aracaju.</w:t>
            </w:r>
          </w:p>
        </w:tc>
        <w:tc>
          <w:tcPr>
            <w:tcW w:w="1966" w:type="dxa"/>
            <w:vAlign w:val="top"/>
          </w:tcPr>
          <w:p w14:paraId="727D9C9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Dr. Manuel Marcos</w:t>
            </w:r>
          </w:p>
        </w:tc>
        <w:tc>
          <w:tcPr>
            <w:tcW w:w="1592" w:type="dxa"/>
            <w:vAlign w:val="top"/>
          </w:tcPr>
          <w:p w14:paraId="4D29465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5E02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1946E3A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Moção nº 71/2024</w:t>
            </w:r>
          </w:p>
        </w:tc>
        <w:tc>
          <w:tcPr>
            <w:tcW w:w="5650" w:type="dxa"/>
            <w:vAlign w:val="top"/>
          </w:tcPr>
          <w:p w14:paraId="5032B71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Moção De Aplausos à multi-instrumentista, produtora cultura e designer Pétala Tâmisa pelo seu notável trabalho artístico.</w:t>
            </w:r>
          </w:p>
        </w:tc>
        <w:tc>
          <w:tcPr>
            <w:tcW w:w="1966" w:type="dxa"/>
            <w:vAlign w:val="top"/>
          </w:tcPr>
          <w:p w14:paraId="11ACFB9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Prof. Sônia Meire</w:t>
            </w:r>
          </w:p>
        </w:tc>
        <w:tc>
          <w:tcPr>
            <w:tcW w:w="1592" w:type="dxa"/>
            <w:vAlign w:val="top"/>
          </w:tcPr>
          <w:p w14:paraId="04508B5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65E6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5102264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Moção nº 73/2024</w:t>
            </w:r>
          </w:p>
        </w:tc>
        <w:tc>
          <w:tcPr>
            <w:tcW w:w="5650" w:type="dxa"/>
            <w:vAlign w:val="top"/>
          </w:tcPr>
          <w:p w14:paraId="467D246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Moção de aplausos ao Senhor Alexandro Ribeiro de souza pelos serviços prestados na polícia militar de Sergipe desde 18 de outubro 1994.</w:t>
            </w:r>
          </w:p>
        </w:tc>
        <w:tc>
          <w:tcPr>
            <w:tcW w:w="1966" w:type="dxa"/>
            <w:vAlign w:val="top"/>
          </w:tcPr>
          <w:p w14:paraId="675003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>Dr. Manuel Marcos</w:t>
            </w:r>
          </w:p>
        </w:tc>
        <w:tc>
          <w:tcPr>
            <w:tcW w:w="1592" w:type="dxa"/>
            <w:vAlign w:val="top"/>
          </w:tcPr>
          <w:p w14:paraId="7024585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 w14:paraId="6B4B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 w14:paraId="6BAA6E8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/>
              </w:rPr>
              <w:t>Moção nº 75/2024</w:t>
            </w:r>
          </w:p>
        </w:tc>
        <w:tc>
          <w:tcPr>
            <w:tcW w:w="5650" w:type="dxa"/>
            <w:vAlign w:val="top"/>
          </w:tcPr>
          <w:p w14:paraId="091DB16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lang w:val="en-US" w:eastAsia="pt-BR" w:bidi="ar-SA"/>
              </w:rPr>
              <w:t>Moção de Aplausos à Universidade Federal de Sergipe (UFS), que, pelo segundo ano consecutivo, foi eleita como a 2ª melhor universidade do nordeste pelo university impact rankings 2024, da revista britânica times higher education (THE).</w:t>
            </w:r>
          </w:p>
        </w:tc>
        <w:tc>
          <w:tcPr>
            <w:tcW w:w="1966" w:type="dxa"/>
            <w:vAlign w:val="top"/>
          </w:tcPr>
          <w:p w14:paraId="5B9A9E5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4"/>
                <w:szCs w:val="24"/>
                <w:highlight w:val="none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  <w:vAlign w:val="top"/>
          </w:tcPr>
          <w:p w14:paraId="1286DB6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</w:tbl>
    <w:p w14:paraId="0448657C"/>
    <w:p w14:paraId="62B59023"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4D39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9C4F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165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D21A50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6E7AA9E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25BA8"/>
    <w:rsid w:val="17A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2024-07-03T13:46:00Z</dcterms:created>
  <dc:creator>Alexsandro Carvalho</dc:creator>
  <cp:lastModifiedBy>Alexsandro Carvalho</cp:lastModifiedBy>
  <dcterms:modified xsi:type="dcterms:W3CDTF">2024-07-03T14:12:52Z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78347DA1F7104C62A35A6BFE37C4195A_11</vt:lpwstr>
  </property>
</Properties>
</file>