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C6" w:rsidRDefault="0056103C">
      <w:pPr>
        <w:pStyle w:val="western"/>
        <w:spacing w:before="0" w:beforeAutospacing="0" w:after="0"/>
        <w:jc w:val="center"/>
        <w:rPr>
          <w:b/>
          <w:bCs/>
        </w:rPr>
      </w:pPr>
      <w:bookmarkStart w:id="0" w:name="_Hlk74947636"/>
      <w:r w:rsidRPr="005F230C">
        <w:rPr>
          <w:b/>
          <w:bCs/>
        </w:rPr>
        <w:t xml:space="preserve">COMISSÃO DE EDUCAÇÃO, CULTURA, ESPORTE E LAZER E </w:t>
      </w:r>
      <w:proofErr w:type="gramStart"/>
      <w:r w:rsidRPr="005F230C">
        <w:rPr>
          <w:b/>
          <w:bCs/>
        </w:rPr>
        <w:t>TURISMO</w:t>
      </w:r>
      <w:proofErr w:type="gramEnd"/>
    </w:p>
    <w:p w:rsidR="007B656A" w:rsidRPr="005F230C" w:rsidRDefault="007B656A">
      <w:pPr>
        <w:pStyle w:val="western"/>
        <w:spacing w:before="0" w:beforeAutospacing="0" w:after="0"/>
        <w:jc w:val="center"/>
        <w:rPr>
          <w:b/>
          <w:bCs/>
        </w:rPr>
      </w:pPr>
    </w:p>
    <w:p w:rsidR="0056103C" w:rsidRPr="005F230C" w:rsidRDefault="0056103C">
      <w:pPr>
        <w:pStyle w:val="western"/>
        <w:spacing w:before="0" w:beforeAutospacing="0" w:after="0"/>
        <w:jc w:val="center"/>
        <w:rPr>
          <w:b/>
          <w:bCs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A93EC6" w:rsidRPr="005F230C">
        <w:tc>
          <w:tcPr>
            <w:tcW w:w="15422" w:type="dxa"/>
          </w:tcPr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PROFESSOR IRAN BARBOSA</w:t>
            </w:r>
          </w:p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PRESIDENTE</w:t>
            </w:r>
          </w:p>
        </w:tc>
      </w:tr>
      <w:tr w:rsidR="00A93EC6" w:rsidRPr="005F230C">
        <w:tc>
          <w:tcPr>
            <w:tcW w:w="15422" w:type="dxa"/>
          </w:tcPr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MILTINHO</w:t>
            </w:r>
          </w:p>
          <w:p w:rsidR="00A93EC6" w:rsidRPr="005F230C" w:rsidRDefault="0056103C" w:rsidP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SECRETÁRIO</w:t>
            </w:r>
          </w:p>
        </w:tc>
      </w:tr>
    </w:tbl>
    <w:p w:rsidR="00A93EC6" w:rsidRDefault="00A93E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045" w:rsidRPr="005F230C" w:rsidRDefault="0056103C" w:rsidP="007C0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30C">
        <w:rPr>
          <w:rFonts w:ascii="Times New Roman" w:hAnsi="Times New Roman" w:cs="Times New Roman"/>
          <w:b/>
          <w:sz w:val="24"/>
          <w:szCs w:val="24"/>
        </w:rPr>
        <w:t>PAUT</w:t>
      </w:r>
      <w:r w:rsidR="001F6482">
        <w:rPr>
          <w:rFonts w:ascii="Times New Roman" w:hAnsi="Times New Roman" w:cs="Times New Roman"/>
          <w:b/>
          <w:sz w:val="24"/>
          <w:szCs w:val="24"/>
        </w:rPr>
        <w:t xml:space="preserve">A DA REUNIÃO ORDINÁRIA DO DIA </w:t>
      </w:r>
      <w:r w:rsidR="007C0593">
        <w:rPr>
          <w:rFonts w:ascii="Times New Roman" w:hAnsi="Times New Roman" w:cs="Times New Roman"/>
          <w:b/>
          <w:sz w:val="24"/>
          <w:szCs w:val="24"/>
        </w:rPr>
        <w:t>15</w:t>
      </w:r>
      <w:r w:rsidR="00FC70A9">
        <w:rPr>
          <w:rFonts w:ascii="Times New Roman" w:hAnsi="Times New Roman" w:cs="Times New Roman"/>
          <w:b/>
          <w:sz w:val="24"/>
          <w:szCs w:val="24"/>
        </w:rPr>
        <w:t xml:space="preserve"> DE OUTUBRO DE 2025</w:t>
      </w:r>
    </w:p>
    <w:tbl>
      <w:tblPr>
        <w:tblStyle w:val="Tabelacomgrade"/>
        <w:tblpPr w:leftFromText="180" w:rightFromText="180" w:vertAnchor="text" w:horzAnchor="page" w:tblpX="818" w:tblpY="11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668"/>
        <w:gridCol w:w="4961"/>
        <w:gridCol w:w="1701"/>
        <w:gridCol w:w="2126"/>
        <w:gridCol w:w="1427"/>
        <w:gridCol w:w="983"/>
        <w:gridCol w:w="2556"/>
      </w:tblGrid>
      <w:tr w:rsidR="00A93EC6" w:rsidRPr="007B656A" w:rsidTr="00650149">
        <w:trPr>
          <w:trHeight w:val="362"/>
        </w:trPr>
        <w:tc>
          <w:tcPr>
            <w:tcW w:w="1668" w:type="dxa"/>
            <w:shd w:val="clear" w:color="auto" w:fill="D8D8D8" w:themeFill="background1" w:themeFillShade="D8"/>
          </w:tcPr>
          <w:bookmarkEnd w:id="0"/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MATÉRIA</w:t>
            </w:r>
          </w:p>
        </w:tc>
        <w:tc>
          <w:tcPr>
            <w:tcW w:w="4961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ASSUNTO</w:t>
            </w:r>
          </w:p>
        </w:tc>
        <w:tc>
          <w:tcPr>
            <w:tcW w:w="1701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AUTORIA</w:t>
            </w:r>
          </w:p>
        </w:tc>
        <w:tc>
          <w:tcPr>
            <w:tcW w:w="2126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RELATORIA</w:t>
            </w:r>
          </w:p>
        </w:tc>
        <w:tc>
          <w:tcPr>
            <w:tcW w:w="1427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PARECER</w:t>
            </w:r>
          </w:p>
        </w:tc>
        <w:tc>
          <w:tcPr>
            <w:tcW w:w="983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VISTA</w:t>
            </w:r>
          </w:p>
        </w:tc>
        <w:tc>
          <w:tcPr>
            <w:tcW w:w="2556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Cs w:val="24"/>
                <w:lang w:val="en-US" w:eastAsia="pt-BR"/>
              </w:rPr>
              <w:t>ENCAMINHAMENTO</w:t>
            </w:r>
          </w:p>
        </w:tc>
      </w:tr>
      <w:tr w:rsidR="00650149" w:rsidRPr="00637045" w:rsidTr="00650149">
        <w:trPr>
          <w:trHeight w:val="1359"/>
        </w:trPr>
        <w:tc>
          <w:tcPr>
            <w:tcW w:w="1668" w:type="dxa"/>
            <w:shd w:val="clear" w:color="auto" w:fill="auto"/>
          </w:tcPr>
          <w:p w:rsidR="00650149" w:rsidRPr="00637045" w:rsidRDefault="00650149" w:rsidP="007C0593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DE LEI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Nº </w:t>
            </w:r>
            <w:r w:rsidR="007C0593">
              <w:rPr>
                <w:rFonts w:eastAsia="SimSun"/>
                <w:b/>
                <w:sz w:val="24"/>
                <w:szCs w:val="24"/>
                <w:lang w:val="en-US" w:eastAsia="pt-BR"/>
              </w:rPr>
              <w:t>193/2025</w:t>
            </w:r>
          </w:p>
        </w:tc>
        <w:tc>
          <w:tcPr>
            <w:tcW w:w="4961" w:type="dxa"/>
            <w:shd w:val="clear" w:color="auto" w:fill="auto"/>
          </w:tcPr>
          <w:p w:rsidR="00650149" w:rsidRPr="00637045" w:rsidRDefault="007C0593" w:rsidP="006501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0593">
              <w:rPr>
                <w:sz w:val="24"/>
                <w:szCs w:val="24"/>
              </w:rPr>
              <w:t>INSTITUI O DIA MUNICIPAL DO PSICOPEDAGOGO, A SER CELEBRADO ANUALMENTE NO DIA 12 DE NOVEMBRO, E ADOTA OUTRAS PROVIDÊNCIAS.</w:t>
            </w:r>
          </w:p>
        </w:tc>
        <w:tc>
          <w:tcPr>
            <w:tcW w:w="1701" w:type="dxa"/>
            <w:shd w:val="clear" w:color="auto" w:fill="auto"/>
          </w:tcPr>
          <w:p w:rsidR="00650149" w:rsidRPr="00637045" w:rsidRDefault="007C0593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0593">
              <w:rPr>
                <w:sz w:val="24"/>
                <w:szCs w:val="24"/>
              </w:rPr>
              <w:t>MAURICIO MARAVILHA</w:t>
            </w:r>
          </w:p>
        </w:tc>
        <w:tc>
          <w:tcPr>
            <w:tcW w:w="2126" w:type="dxa"/>
            <w:shd w:val="clear" w:color="auto" w:fill="auto"/>
          </w:tcPr>
          <w:p w:rsidR="00650149" w:rsidRPr="00637045" w:rsidRDefault="007C0593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0593">
              <w:rPr>
                <w:sz w:val="24"/>
                <w:szCs w:val="24"/>
              </w:rPr>
              <w:t>MOANA VALADARES</w:t>
            </w:r>
          </w:p>
        </w:tc>
        <w:tc>
          <w:tcPr>
            <w:tcW w:w="1427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661BC9" w:rsidRPr="00637045" w:rsidTr="00650149">
        <w:trPr>
          <w:trHeight w:val="1359"/>
        </w:trPr>
        <w:tc>
          <w:tcPr>
            <w:tcW w:w="1668" w:type="dxa"/>
            <w:shd w:val="clear" w:color="auto" w:fill="auto"/>
          </w:tcPr>
          <w:p w:rsidR="00661BC9" w:rsidRPr="00637045" w:rsidRDefault="00661BC9" w:rsidP="007C0593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 xml:space="preserve">DE LEI 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 xml:space="preserve">Nº </w:t>
            </w:r>
            <w:r w:rsidR="007C0593">
              <w:rPr>
                <w:rFonts w:eastAsia="SimSun"/>
                <w:b/>
                <w:sz w:val="24"/>
                <w:szCs w:val="24"/>
                <w:lang w:eastAsia="pt-BR"/>
              </w:rPr>
              <w:t>218/2025</w:t>
            </w:r>
          </w:p>
        </w:tc>
        <w:tc>
          <w:tcPr>
            <w:tcW w:w="4961" w:type="dxa"/>
            <w:shd w:val="clear" w:color="auto" w:fill="auto"/>
          </w:tcPr>
          <w:p w:rsidR="00661BC9" w:rsidRPr="00637045" w:rsidRDefault="007C0593" w:rsidP="00637045">
            <w:pPr>
              <w:spacing w:after="0" w:line="240" w:lineRule="auto"/>
              <w:jc w:val="both"/>
              <w:rPr>
                <w:rFonts w:eastAsia="SimSun"/>
                <w:b/>
                <w:bCs/>
                <w:sz w:val="24"/>
                <w:szCs w:val="24"/>
                <w:lang w:val="en-US" w:eastAsia="pt-BR"/>
              </w:rPr>
            </w:pPr>
            <w:r w:rsidRPr="007C0593">
              <w:rPr>
                <w:sz w:val="24"/>
                <w:szCs w:val="24"/>
              </w:rPr>
              <w:t>INSTITUI A “SEMANA DA MATERNIDADE ATÍPICA”, NO MUNICÍPIO DE ARACAJU, E DÁ OUTRAS PROVIDÊNCIAS.</w:t>
            </w:r>
          </w:p>
        </w:tc>
        <w:tc>
          <w:tcPr>
            <w:tcW w:w="1701" w:type="dxa"/>
            <w:shd w:val="clear" w:color="auto" w:fill="auto"/>
          </w:tcPr>
          <w:p w:rsidR="00661BC9" w:rsidRPr="00637045" w:rsidRDefault="007C0593" w:rsidP="00661BC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C0593">
              <w:rPr>
                <w:sz w:val="24"/>
                <w:szCs w:val="24"/>
              </w:rPr>
              <w:t>ALEX MELO</w:t>
            </w:r>
          </w:p>
        </w:tc>
        <w:tc>
          <w:tcPr>
            <w:tcW w:w="2126" w:type="dxa"/>
            <w:shd w:val="clear" w:color="auto" w:fill="auto"/>
          </w:tcPr>
          <w:p w:rsidR="00661BC9" w:rsidRPr="00637045" w:rsidRDefault="007C0593" w:rsidP="00661BC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C0593">
              <w:rPr>
                <w:sz w:val="24"/>
                <w:szCs w:val="24"/>
              </w:rPr>
              <w:t>MOANA VALADARES</w:t>
            </w:r>
          </w:p>
        </w:tc>
        <w:tc>
          <w:tcPr>
            <w:tcW w:w="1427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7C0593" w:rsidRPr="00637045" w:rsidTr="00650149">
        <w:trPr>
          <w:trHeight w:val="1359"/>
        </w:trPr>
        <w:tc>
          <w:tcPr>
            <w:tcW w:w="1668" w:type="dxa"/>
            <w:shd w:val="clear" w:color="auto" w:fill="auto"/>
          </w:tcPr>
          <w:p w:rsidR="007C0593" w:rsidRPr="007C0593" w:rsidRDefault="007C0593" w:rsidP="007C0593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C0593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</w:p>
          <w:p w:rsidR="007C0593" w:rsidRPr="007C0593" w:rsidRDefault="007C0593" w:rsidP="007C0593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C0593">
              <w:rPr>
                <w:rFonts w:eastAsia="SimSun"/>
                <w:b/>
                <w:sz w:val="24"/>
                <w:szCs w:val="24"/>
                <w:lang w:eastAsia="pt-BR"/>
              </w:rPr>
              <w:t xml:space="preserve">DE LEI </w:t>
            </w:r>
          </w:p>
          <w:p w:rsidR="007C0593" w:rsidRPr="00637045" w:rsidRDefault="007C0593" w:rsidP="007C0593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C0593">
              <w:rPr>
                <w:rFonts w:eastAsia="SimSun"/>
                <w:b/>
                <w:sz w:val="24"/>
                <w:szCs w:val="24"/>
                <w:lang w:eastAsia="pt-BR"/>
              </w:rPr>
              <w:t xml:space="preserve">Nº </w:t>
            </w:r>
            <w:r>
              <w:rPr>
                <w:rFonts w:eastAsia="SimSun"/>
                <w:b/>
                <w:sz w:val="24"/>
                <w:szCs w:val="24"/>
                <w:lang w:eastAsia="pt-BR"/>
              </w:rPr>
              <w:t>291/2025</w:t>
            </w:r>
          </w:p>
        </w:tc>
        <w:tc>
          <w:tcPr>
            <w:tcW w:w="4961" w:type="dxa"/>
            <w:shd w:val="clear" w:color="auto" w:fill="auto"/>
          </w:tcPr>
          <w:p w:rsidR="007C0593" w:rsidRPr="00FC70A9" w:rsidRDefault="007C0593" w:rsidP="006370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0593">
              <w:rPr>
                <w:sz w:val="24"/>
                <w:szCs w:val="24"/>
              </w:rPr>
              <w:t>DISPÕE SOBRE A PRIORIDADE DE MATRÍCULA PARA FILHOS DE PROFESSORES DA REDE MUNICIPAL DE ENSINO NAS ESCOLAS ONDE SEUS PAIS</w:t>
            </w:r>
            <w:proofErr w:type="gramStart"/>
            <w:r w:rsidRPr="007C0593">
              <w:rPr>
                <w:sz w:val="24"/>
                <w:szCs w:val="24"/>
              </w:rPr>
              <w:t xml:space="preserve">    </w:t>
            </w:r>
            <w:proofErr w:type="gramEnd"/>
            <w:r w:rsidRPr="007C0593">
              <w:rPr>
                <w:sz w:val="24"/>
                <w:szCs w:val="24"/>
              </w:rPr>
              <w:t>OU RESPONSÁVEIS LEGAIS LECIONAM.</w:t>
            </w:r>
          </w:p>
        </w:tc>
        <w:tc>
          <w:tcPr>
            <w:tcW w:w="1701" w:type="dxa"/>
            <w:shd w:val="clear" w:color="auto" w:fill="auto"/>
          </w:tcPr>
          <w:p w:rsidR="007C0593" w:rsidRDefault="007C0593" w:rsidP="00661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0593">
              <w:rPr>
                <w:sz w:val="24"/>
                <w:szCs w:val="24"/>
              </w:rPr>
              <w:t>MILTINH</w:t>
            </w:r>
            <w:bookmarkStart w:id="1" w:name="_GoBack"/>
            <w:bookmarkEnd w:id="1"/>
            <w:r w:rsidRPr="007C0593">
              <w:rPr>
                <w:sz w:val="24"/>
                <w:szCs w:val="24"/>
              </w:rPr>
              <w:t>O DANTAS</w:t>
            </w:r>
          </w:p>
        </w:tc>
        <w:tc>
          <w:tcPr>
            <w:tcW w:w="2126" w:type="dxa"/>
            <w:shd w:val="clear" w:color="auto" w:fill="auto"/>
          </w:tcPr>
          <w:p w:rsidR="007C0593" w:rsidRDefault="007C0593" w:rsidP="00661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0593">
              <w:rPr>
                <w:sz w:val="24"/>
                <w:szCs w:val="24"/>
              </w:rPr>
              <w:t>BINHO</w:t>
            </w:r>
          </w:p>
        </w:tc>
        <w:tc>
          <w:tcPr>
            <w:tcW w:w="1427" w:type="dxa"/>
            <w:shd w:val="clear" w:color="auto" w:fill="auto"/>
          </w:tcPr>
          <w:p w:rsidR="007C0593" w:rsidRPr="00637045" w:rsidRDefault="007C0593" w:rsidP="00637045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7C0593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7C0593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7C0593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7C0593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83" w:type="dxa"/>
            <w:shd w:val="clear" w:color="auto" w:fill="auto"/>
          </w:tcPr>
          <w:p w:rsidR="007C0593" w:rsidRPr="00637045" w:rsidRDefault="007C0593" w:rsidP="00661BC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7C0593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7C0593" w:rsidRPr="00637045" w:rsidRDefault="007C0593" w:rsidP="00661BC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7C0593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</w:tbl>
    <w:p w:rsidR="00A93EC6" w:rsidRPr="00637045" w:rsidRDefault="00A93EC6" w:rsidP="007C0593">
      <w:pPr>
        <w:rPr>
          <w:sz w:val="24"/>
          <w:szCs w:val="24"/>
        </w:rPr>
      </w:pPr>
    </w:p>
    <w:sectPr w:rsidR="00A93EC6" w:rsidRPr="00637045">
      <w:headerReference w:type="default" r:id="rId7"/>
      <w:footerReference w:type="default" r:id="rId8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438" w:rsidRDefault="00915438">
      <w:pPr>
        <w:spacing w:line="240" w:lineRule="auto"/>
      </w:pPr>
      <w:r>
        <w:separator/>
      </w:r>
    </w:p>
  </w:endnote>
  <w:endnote w:type="continuationSeparator" w:id="0">
    <w:p w:rsidR="00915438" w:rsidRDefault="009154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438" w:rsidRDefault="00915438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438" w:rsidRDefault="00915438">
      <w:pPr>
        <w:spacing w:after="0"/>
      </w:pPr>
      <w:r>
        <w:separator/>
      </w:r>
    </w:p>
  </w:footnote>
  <w:footnote w:type="continuationSeparator" w:id="0">
    <w:p w:rsidR="00915438" w:rsidRDefault="009154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438" w:rsidRDefault="0091543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5438" w:rsidRDefault="00915438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915438" w:rsidRDefault="00915438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915438" w:rsidRDefault="009154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D3ACC"/>
    <w:rsid w:val="0002191E"/>
    <w:rsid w:val="00047155"/>
    <w:rsid w:val="00066C0B"/>
    <w:rsid w:val="00122033"/>
    <w:rsid w:val="00127CBE"/>
    <w:rsid w:val="001E6B6D"/>
    <w:rsid w:val="001F6482"/>
    <w:rsid w:val="002547F0"/>
    <w:rsid w:val="0056103C"/>
    <w:rsid w:val="005D6E4B"/>
    <w:rsid w:val="005F230C"/>
    <w:rsid w:val="00637045"/>
    <w:rsid w:val="00650149"/>
    <w:rsid w:val="006576B0"/>
    <w:rsid w:val="00661BC9"/>
    <w:rsid w:val="00794734"/>
    <w:rsid w:val="007B656A"/>
    <w:rsid w:val="007C0593"/>
    <w:rsid w:val="008A30E6"/>
    <w:rsid w:val="00915438"/>
    <w:rsid w:val="00923EFC"/>
    <w:rsid w:val="00A93EC6"/>
    <w:rsid w:val="00CC1C94"/>
    <w:rsid w:val="00CF01B2"/>
    <w:rsid w:val="00E61935"/>
    <w:rsid w:val="00EE1A6D"/>
    <w:rsid w:val="00F45554"/>
    <w:rsid w:val="00FC70A9"/>
    <w:rsid w:val="08D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alomota</dc:creator>
  <cp:lastModifiedBy>Juliana Santos da Silva Menezes</cp:lastModifiedBy>
  <cp:revision>2</cp:revision>
  <cp:lastPrinted>2025-09-22T12:13:00Z</cp:lastPrinted>
  <dcterms:created xsi:type="dcterms:W3CDTF">2025-10-16T13:39:00Z</dcterms:created>
  <dcterms:modified xsi:type="dcterms:W3CDTF">2025-10-16T13:39:00Z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FEA0308E10774B77914A856918C5B676_11</vt:lpwstr>
  </property>
</Properties>
</file>