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3152D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>COMISSÃO DE ASSISTÊNCIA SOCIAL, DIREITOS HUMANOS, DEFESA DO CONSUMIDOR, CRIANÇA, ADOLESCENTE E DA MULHER</w:t>
      </w:r>
      <w:r>
        <w:rPr>
          <w:b/>
          <w:bCs/>
          <w:sz w:val="30"/>
          <w:szCs w:val="30"/>
        </w:rPr>
        <w:t xml:space="preserve"> </w:t>
      </w:r>
    </w:p>
    <w:p w14:paraId="4E0EF75C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542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2"/>
      </w:tblGrid>
      <w:tr w14:paraId="0733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2AD1C7F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SELMA FRANÇA</w:t>
            </w:r>
          </w:p>
          <w:p w14:paraId="6EA91E8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787F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0853EF6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PROF. SÔNIA MEIRE</w:t>
            </w:r>
          </w:p>
          <w:p w14:paraId="49EA78E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SECRETÁRIA</w:t>
            </w:r>
          </w:p>
        </w:tc>
      </w:tr>
    </w:tbl>
    <w:p w14:paraId="719124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830D7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13 </w:t>
      </w:r>
      <w:r>
        <w:rPr>
          <w:rFonts w:ascii="Times New Roman" w:hAnsi="Times New Roman" w:cs="Times New Roman"/>
          <w:b/>
          <w:sz w:val="26"/>
          <w:szCs w:val="26"/>
        </w:rPr>
        <w:t xml:space="preserve">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AGOSTO </w:t>
      </w:r>
      <w:r>
        <w:rPr>
          <w:rFonts w:ascii="Times New Roman" w:hAnsi="Times New Roman" w:cs="Times New Roman"/>
          <w:b/>
          <w:sz w:val="26"/>
          <w:szCs w:val="26"/>
        </w:rPr>
        <w:t>2025</w:t>
      </w:r>
    </w:p>
    <w:p w14:paraId="5C234AA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tbl>
      <w:tblPr>
        <w:tblStyle w:val="6"/>
        <w:tblpPr w:leftFromText="180" w:rightFromText="180" w:vertAnchor="text" w:horzAnchor="page" w:tblpX="818" w:tblpY="114"/>
        <w:tblOverlap w:val="never"/>
        <w:tblW w:w="15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14:paraId="085C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5" w:type="dxa"/>
            <w:shd w:val="clear" w:color="auto" w:fill="D7D7D7" w:themeFill="background1" w:themeFillShade="D8"/>
          </w:tcPr>
          <w:p w14:paraId="778F7B4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7D7D7" w:themeFill="background1" w:themeFillShade="D8"/>
          </w:tcPr>
          <w:p w14:paraId="667A573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7D7D7" w:themeFill="background1" w:themeFillShade="D8"/>
          </w:tcPr>
          <w:p w14:paraId="07FE2DC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7D7D7" w:themeFill="background1" w:themeFillShade="D8"/>
          </w:tcPr>
          <w:p w14:paraId="4C326F9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 w14:paraId="3C561DD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7D7D7" w:themeFill="background1" w:themeFillShade="D8"/>
          </w:tcPr>
          <w:p w14:paraId="4B50B1D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7D7D7" w:themeFill="background1" w:themeFillShade="D8"/>
          </w:tcPr>
          <w:p w14:paraId="578291B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ENCAMINHAMENTO</w:t>
            </w:r>
          </w:p>
        </w:tc>
      </w:tr>
      <w:tr w14:paraId="0695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0F28806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14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/2024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0353154C">
            <w:pPr>
              <w:widowControl/>
              <w:jc w:val="both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0"/>
                <w:szCs w:val="20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0"/>
                <w:szCs w:val="20"/>
                <w:lang w:val="pt-BR" w:eastAsia="zh-CN"/>
              </w:rPr>
              <w:t xml:space="preserve">Institui a política municipal de atendimento às pessoas egressas e seus familiares, e dá outras providências. </w:t>
            </w:r>
          </w:p>
          <w:p w14:paraId="0AA98B90">
            <w:pPr>
              <w:widowControl/>
              <w:jc w:val="both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3AA42CB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Elber Batalha</w:t>
            </w:r>
          </w:p>
        </w:tc>
        <w:tc>
          <w:tcPr>
            <w:tcW w:w="1814" w:type="dxa"/>
            <w:shd w:val="clear" w:color="auto" w:fill="auto"/>
          </w:tcPr>
          <w:p w14:paraId="2D18552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Profª. Sônia Meire</w:t>
            </w:r>
          </w:p>
        </w:tc>
        <w:tc>
          <w:tcPr>
            <w:tcW w:w="1887" w:type="dxa"/>
            <w:shd w:val="clear" w:color="auto" w:fill="auto"/>
          </w:tcPr>
          <w:p w14:paraId="2F717C0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3B41D2E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Sim</w:t>
            </w:r>
          </w:p>
          <w:p w14:paraId="47D7E55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(Lúcio Flávio)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5F5569ED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14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/0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8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/2025.</w:t>
            </w:r>
          </w:p>
        </w:tc>
      </w:tr>
      <w:tr w14:paraId="2E99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7D5B07C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81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4E080F53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bCs/>
                <w:sz w:val="20"/>
                <w:szCs w:val="20"/>
                <w:lang w:eastAsia="pt-BR"/>
              </w:rPr>
              <w:t>Institui a lei que dispõe sobre a gratuidade para pessoas em eventos esportivos no Município De Aracaju.</w:t>
            </w:r>
          </w:p>
          <w:p w14:paraId="3B406AF2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bCs/>
                <w:sz w:val="20"/>
                <w:szCs w:val="20"/>
                <w:lang w:val="en-US"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42E25B6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814" w:type="dxa"/>
            <w:shd w:val="clear" w:color="auto" w:fill="auto"/>
          </w:tcPr>
          <w:p w14:paraId="17E3A13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Lúcio Flávio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45B09D2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favorável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. </w:t>
            </w:r>
          </w:p>
          <w:p w14:paraId="0474CCC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058" w:type="dxa"/>
            <w:shd w:val="clear" w:color="auto" w:fill="auto"/>
          </w:tcPr>
          <w:p w14:paraId="4F5CF43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0A5A6B99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14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/0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8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/2025.</w:t>
            </w:r>
          </w:p>
        </w:tc>
      </w:tr>
      <w:tr w14:paraId="7181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317CF3B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31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/>
            <w:vAlign w:val="center"/>
          </w:tcPr>
          <w:p w14:paraId="5CF56088">
            <w:pPr>
              <w:widowControl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Obriga Os Estabelecimentos Públicos E Privados, No Município De Aracaju, A Inserir Nas Placas De Atendimento Prioritário O Símbolo Mundial Do Autismo E Dá Outras Providências.</w:t>
            </w:r>
          </w:p>
          <w:p w14:paraId="57A69BAC">
            <w:pPr>
              <w:widowControl/>
              <w:jc w:val="both"/>
              <w:textAlignment w:val="bottom"/>
              <w:rPr>
                <w:rFonts w:hint="default" w:ascii="Times New Roman" w:hAnsi="Times New Roman" w:cs="Times New Roman" w:eastAsiaTheme="minorHAnsi"/>
                <w:b/>
                <w:bCs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759" w:type="dxa"/>
            <w:shd w:val="clear"/>
            <w:vAlign w:val="center"/>
          </w:tcPr>
          <w:p w14:paraId="40ACF58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HAnsi"/>
                <w:b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pt-BR" w:eastAsia="zh-CN"/>
              </w:rPr>
              <w:t>Moana Valadares</w:t>
            </w:r>
          </w:p>
        </w:tc>
        <w:tc>
          <w:tcPr>
            <w:tcW w:w="1814" w:type="dxa"/>
            <w:shd w:val="clear"/>
            <w:vAlign w:val="center"/>
          </w:tcPr>
          <w:p w14:paraId="4C9BDF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HAnsi"/>
                <w:b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pt-BR" w:eastAsia="zh-CN"/>
              </w:rPr>
              <w:t>Thannata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6C0EDFC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favorável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. </w:t>
            </w:r>
          </w:p>
          <w:p w14:paraId="43FDC95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</w:p>
        </w:tc>
        <w:tc>
          <w:tcPr>
            <w:tcW w:w="1058" w:type="dxa"/>
            <w:shd w:val="clear" w:color="auto" w:fill="auto"/>
            <w:vAlign w:val="top"/>
          </w:tcPr>
          <w:p w14:paraId="6386D4B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07F3B859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14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/0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8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/2025.</w:t>
            </w:r>
          </w:p>
        </w:tc>
      </w:tr>
      <w:tr w14:paraId="16B4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4294761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212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4</w:t>
            </w:r>
          </w:p>
        </w:tc>
        <w:tc>
          <w:tcPr>
            <w:tcW w:w="4718" w:type="dxa"/>
            <w:shd w:val="clear"/>
            <w:vAlign w:val="center"/>
          </w:tcPr>
          <w:p w14:paraId="36CAFED8">
            <w:pPr>
              <w:widowControl/>
              <w:jc w:val="both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pt-BR" w:eastAsia="zh-CN"/>
              </w:rPr>
              <w:t>Dispõe Sobre A Garantia De Acessibilidade Comunicativa À Mulher Com Deficiência Auditiva E/Ou Visual, Vítima De Violência Doméstica E Familiar, No Município De Aracaju.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47271AA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Elber Batalha</w:t>
            </w:r>
          </w:p>
        </w:tc>
        <w:tc>
          <w:tcPr>
            <w:tcW w:w="1814" w:type="dxa"/>
            <w:shd w:val="clear" w:color="auto" w:fill="auto"/>
          </w:tcPr>
          <w:p w14:paraId="7DA761D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Selma França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59AEE28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favorável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. </w:t>
            </w:r>
          </w:p>
          <w:p w14:paraId="0F8DD83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</w:p>
        </w:tc>
        <w:tc>
          <w:tcPr>
            <w:tcW w:w="1058" w:type="dxa"/>
            <w:shd w:val="clear" w:color="auto" w:fill="auto"/>
            <w:vAlign w:val="top"/>
          </w:tcPr>
          <w:p w14:paraId="0D885FA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4003DA60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14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/0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8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/2025.</w:t>
            </w:r>
          </w:p>
        </w:tc>
      </w:tr>
      <w:tr w14:paraId="6054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4B7B2CE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199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4</w:t>
            </w:r>
          </w:p>
        </w:tc>
        <w:tc>
          <w:tcPr>
            <w:tcW w:w="4718" w:type="dxa"/>
            <w:shd w:val="clear"/>
            <w:vAlign w:val="center"/>
          </w:tcPr>
          <w:p w14:paraId="5A676459">
            <w:pPr>
              <w:widowControl/>
              <w:jc w:val="both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pt-BR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pt-BR" w:eastAsia="zh-CN"/>
              </w:rPr>
              <w:t>Reconhece De Utilidade Pública O “Centro De Candomblé Abaçá Obanirá” E Dá Outras Providências.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40509E6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Elber Batalha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163D8F9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Profª. Sônia Meire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7BB579C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favorável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. </w:t>
            </w:r>
          </w:p>
          <w:p w14:paraId="60CCB84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</w:p>
        </w:tc>
        <w:tc>
          <w:tcPr>
            <w:tcW w:w="1058" w:type="dxa"/>
            <w:shd w:val="clear" w:color="auto" w:fill="auto"/>
            <w:vAlign w:val="top"/>
          </w:tcPr>
          <w:p w14:paraId="324A414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Sim</w:t>
            </w:r>
          </w:p>
          <w:p w14:paraId="6E2D31B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(Lúcio Flávio)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08069FA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Vereador para Vistas 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14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/0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8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/2025.</w:t>
            </w:r>
            <w:bookmarkStart w:id="1" w:name="_GoBack"/>
            <w:bookmarkEnd w:id="1"/>
          </w:p>
        </w:tc>
      </w:tr>
    </w:tbl>
    <w:p w14:paraId="081DBBFE"/>
    <w:p w14:paraId="7C677140"/>
    <w:p w14:paraId="289EA1CA"/>
    <w:p w14:paraId="0F0BBB39"/>
    <w:p w14:paraId="2F3570BE"/>
    <w:sectPr>
      <w:headerReference r:id="rId5" w:type="default"/>
      <w:footerReference r:id="rId6" w:type="default"/>
      <w:pgSz w:w="16838" w:h="11906" w:orient="landscape"/>
      <w:pgMar w:top="1701" w:right="170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6E661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85D60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D765D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070C9872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0156B80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2025-08-15T12:31:00Z</dcterms:created>
  <dc:creator>alomota</dc:creator>
  <cp:lastModifiedBy>alomota</cp:lastModifiedBy>
  <dcterms:modified xsi:type="dcterms:W3CDTF">2025-08-15T14:26:31Z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