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14ª SESSÃO ORDINÁRIA </w:t>
      </w:r>
    </w:p>
    <w:p w:rsidR="00000000" w:rsidDel="00000000" w:rsidP="00000000" w:rsidRDefault="00000000" w:rsidRPr="00000000" w14:paraId="00000002">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11</w:t>
      </w:r>
      <w:r w:rsidDel="00000000" w:rsidR="00000000" w:rsidRPr="00000000">
        <w:rPr>
          <w:rFonts w:ascii="Arial" w:cs="Arial" w:eastAsia="Arial" w:hAnsi="Arial"/>
          <w:b w:val="1"/>
          <w:bCs w:val="1"/>
          <w:rtl w:val="0"/>
        </w:rPr>
        <w:t xml:space="preserve"> DE MARÇO DE 202</w:t>
      </w:r>
      <w:r w:rsidDel="00000000" w:rsidR="00000000" w:rsidRPr="00000000">
        <w:rPr>
          <w:rFonts w:ascii="Arial" w:cs="Arial" w:eastAsia="Arial" w:hAnsi="Arial"/>
          <w:b w:val="1"/>
          <w:bCs w:val="1"/>
          <w:rtl w:val="0"/>
        </w:rPr>
        <w:t xml:space="preserve">6</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no Plenário Vereador Abrahão Crispim,  o senhor presidente, vereador Sargento Byron Estrelas do Mar (MDB), declarou aberta a sessão, com o vereador Joaquim da Janelinha (PDT) ocupando a Primeira e a Segunda Secretarias. Presentes na abertura da sessão os senhores vereadores: Anderson de Tuca (UNIÃO BRASIL), Aldeilson Soares dos Santos (Binho, PODEMOS), Camilo Daniel (PT), Iran Barbosa (PSOL), Isac (UNIÃO BRASIL), Joaquim da Janelinha (PDT), Lúcio Flávio (PL), Miltinho Dantas (PSD), Professora Sônia Meire (PSOL), Selma França (PSD), Sargento Byron Estrelas do Mar (MDB) e Thannata da Equoterapia (MOBILIZA). No decorrer da sessão, foi registrada a presença dos vereadores: Alex Melo (PRD), Breno Garibalde (REDE), Elber Batalha (PSB), Fábio Meireles (PDT), Levi Oliveira (PP), Maurício Maravilha (UNIÃO BRASIL), Josenito Vitale de Jesus (Nitinho, PSD), Pastor Diego (UNIÃO BRASIL), Ricardo Vasconcelos (PSD), Sávio Neto de Vardo (PODEMOS), Alexsandro da Conceição (Soneca, PSD), Vinicius Porto (PDT) (vinte e quatro). Ausentes os vereadores: Moana Valadares (PL) com justificativa, e Rodrigo Fontes (PSB), licenciado (dois).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décima terceira Sessão Ordinária, que foi aprovada sem restrições.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números 17/2026, de autoria do vereador Breno Garibalde (REDE), institui a Política Municipal de Proteção e Reconhecimento do Cão Comunitário no Município de Aracaju e dá outras providências; 25/2026, de autoria do vereador Breno Garibalde (REDE), altera dispositivos do Código de Proteção Ambiental do Município de Aracaju, fortalecendo a proteção da arborização urbana, estabelecendo limites à poda de árvores e criando mecanismos de imunidade ao corte; 28/2026, de autoria do vereador Nitinho (PSD), dispõe sobre atendimento humanizado à mulher em situação de perda gestacional no âmbito das maternidades do Município de Aracaju, e dá outras providências; 30/2026, de autoria do vereador Nitinho (PSD), institui a Política Municipal de Acolhimento e Internação Humanizada em Saúde no Município de Aracaju, e dá outras providências; 32/2026, de autoria do vereador Breno Garibalde (REDE), institui, no calendário oficial de eventos do Município de Aracaju, a Semana do Meio Ambiente, e dá outras providências; e 34/2026, de autoria do vereador Iran Barbosa (PSOL), declara o bloco carnavalesco “Siri na Lata” patrimônio cultural imaterial de Aracaju e determina outras providências; a </w:t>
      </w:r>
      <w:r w:rsidDel="00000000" w:rsidR="00000000" w:rsidRPr="00000000">
        <w:rPr>
          <w:rFonts w:ascii="Arial" w:cs="Arial" w:eastAsia="Arial" w:hAnsi="Arial"/>
          <w:u w:val="single"/>
          <w:rtl w:val="0"/>
        </w:rPr>
        <w:t xml:space="preserve">Moção</w:t>
      </w:r>
      <w:r w:rsidDel="00000000" w:rsidR="00000000" w:rsidRPr="00000000">
        <w:rPr>
          <w:rFonts w:ascii="Arial" w:cs="Arial" w:eastAsia="Arial" w:hAnsi="Arial"/>
          <w:rtl w:val="0"/>
        </w:rPr>
        <w:t xml:space="preserve"> número 17/2026, de autoria do vereador Maurício Maravilha (UNIÃO BRASIL); e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21/2026, de autoria da vereadora Selma França (PSD), 26/2026, 169/2026 e 170/2026, de autoria do vereador Joaquim da Janelinha (PDT), 147/2026, 154/2026 a 156/2026, 158/2026 a 162/2026, 174/2026, 175/2026 e 187/2026 a 190/2026, de autoria do vereador Fábio Meireles (PDT), 185/2026 e 186/2026, de autoria do vereador Levi Oliveira (PP), 192/2026, 200/2026 e 201/2026, de autoria da vereadora Selma França (PSD), e 193/2026, 194/2026 e 196/2026 a 199/2026, de autoria do vereador Levi Oliveira (PP). Aprovada </w:t>
      </w:r>
      <w:r w:rsidDel="00000000" w:rsidR="00000000" w:rsidRPr="00000000">
        <w:rPr>
          <w:rFonts w:ascii="Arial" w:cs="Arial" w:eastAsia="Arial" w:hAnsi="Arial"/>
          <w:rtl w:val="0"/>
        </w:rPr>
        <w:t xml:space="preserve">licença ao vereador </w:t>
      </w:r>
      <w:r w:rsidDel="00000000" w:rsidR="00000000" w:rsidRPr="00000000">
        <w:rPr>
          <w:rFonts w:ascii="Roboto" w:cs="Roboto" w:eastAsia="Roboto" w:hAnsi="Roboto"/>
          <w:rtl w:val="0"/>
        </w:rPr>
        <w:t xml:space="preserve">Rodrigo Fontes (PSB)</w:t>
      </w:r>
      <w:r w:rsidDel="00000000" w:rsidR="00000000" w:rsidRPr="00000000">
        <w:rPr>
          <w:rFonts w:ascii="Arial" w:cs="Arial" w:eastAsia="Arial" w:hAnsi="Arial"/>
          <w:rtl w:val="0"/>
        </w:rPr>
        <w:t xml:space="preserve"> pelo período de dois dias a partir de hoje</w:t>
      </w:r>
      <w:r w:rsidDel="00000000" w:rsidR="00000000" w:rsidRPr="00000000">
        <w:rPr>
          <w:rFonts w:ascii="Roboto" w:cs="Roboto" w:eastAsia="Roboto" w:hAnsi="Roboto"/>
          <w:rtl w:val="0"/>
        </w:rPr>
        <w:t xml:space="preserve">.</w:t>
      </w:r>
      <w:r w:rsidDel="00000000" w:rsidR="00000000" w:rsidRPr="00000000">
        <w:rPr>
          <w:rFonts w:ascii="Roboto" w:cs="Roboto" w:eastAsia="Roboto" w:hAnsi="Roboto"/>
          <w:rtl w:val="0"/>
        </w:rPr>
        <w:t xml:space="preserve">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parabenizou a prefeita Emília Corrêa por atender ao pedido de limpeza na rua José Deodoro dos Santos e declarou que é muito bom ver a líder do Executivo reforçar seu compromisso com a população de Aracaju. </w:t>
      </w:r>
      <w:r w:rsidDel="00000000" w:rsidR="00000000" w:rsidRPr="00000000">
        <w:rPr>
          <w:rFonts w:ascii="Arial" w:cs="Arial" w:eastAsia="Arial" w:hAnsi="Arial"/>
          <w:rtl w:val="0"/>
        </w:rPr>
        <w:t xml:space="preserve">Manifestou preocupação </w:t>
      </w:r>
      <w:r w:rsidDel="00000000" w:rsidR="00000000" w:rsidRPr="00000000">
        <w:rPr>
          <w:rFonts w:ascii="Arial" w:cs="Arial" w:eastAsia="Arial" w:hAnsi="Arial"/>
          <w:rtl w:val="0"/>
        </w:rPr>
        <w:t xml:space="preserve">com a capacidade do Exército Brasileiro de se defender de uma possível invasão, observando que, segundo seu entendimento, a guerra está mais próxima do que parece. </w:t>
      </w:r>
      <w:r w:rsidDel="00000000" w:rsidR="00000000" w:rsidRPr="00000000">
        <w:rPr>
          <w:rFonts w:ascii="Arial" w:cs="Arial" w:eastAsia="Arial" w:hAnsi="Arial"/>
          <w:rtl w:val="0"/>
        </w:rPr>
        <w:t xml:space="preserve">Ressaltou também a importância de </w:t>
      </w:r>
      <w:r w:rsidDel="00000000" w:rsidR="00000000" w:rsidRPr="00000000">
        <w:rPr>
          <w:rFonts w:ascii="Arial" w:cs="Arial" w:eastAsia="Arial" w:hAnsi="Arial"/>
          <w:rtl w:val="0"/>
        </w:rPr>
        <w:t xml:space="preserve">valorizar o futebol local, constatando a tímida expressão de apoio que os times sergipanos recebem em comparação à valorização dos clubes baianos pela população local. Finalizou afirmando que o futebol traz renda e oportunidades para os jovens do estado.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rtl w:val="0"/>
        </w:rPr>
        <w:t xml:space="preserve">Lúcio Flávio (PL)</w:t>
      </w:r>
      <w:r w:rsidDel="00000000" w:rsidR="00000000" w:rsidRPr="00000000">
        <w:rPr>
          <w:rFonts w:ascii="Arial" w:cs="Arial" w:eastAsia="Arial" w:hAnsi="Arial"/>
          <w:rtl w:val="0"/>
        </w:rPr>
        <w:t xml:space="preserve"> declarou que é importante valorizar o futebol local e informou que se ausentará brevemente da sessão para reunião, retornado em breve. O vereador </w:t>
      </w:r>
      <w:r w:rsidDel="00000000" w:rsidR="00000000" w:rsidRPr="00000000">
        <w:rPr>
          <w:rFonts w:ascii="Arial" w:cs="Arial" w:eastAsia="Arial" w:hAnsi="Arial"/>
          <w:u w:val="single"/>
          <w:rtl w:val="0"/>
        </w:rPr>
        <w:t xml:space="preserve">Aldeilson Soares dos Santos (Binho, PODEMOS)</w:t>
      </w:r>
      <w:r w:rsidDel="00000000" w:rsidR="00000000" w:rsidRPr="00000000">
        <w:rPr>
          <w:rFonts w:ascii="Arial" w:cs="Arial" w:eastAsia="Arial" w:hAnsi="Arial"/>
          <w:rtl w:val="0"/>
        </w:rPr>
        <w:t xml:space="preserve"> disse que o educador físico é a profissão do século, por promover a saúde e incentivar o esporte. Relatou que, em dois mil e vinte e quatro, após a eleição, precisou contratar um personal trainer por motivos de saúde e destacou que a prática regular de atividade física transformou sua vida. Apresentou foto do personal Lucas Azevedo, ressaltando que ele foi essencial para seu progresso. Finalizou enviando um abraço para Lucas e para todos os demais profissionais da área.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destacou a importância do debate sobre soberania nacional e reiterou que considera muito grave a situação ocorrida na Venezuela. </w:t>
      </w:r>
      <w:r w:rsidDel="00000000" w:rsidR="00000000" w:rsidRPr="00000000">
        <w:rPr>
          <w:rFonts w:ascii="Arial" w:cs="Arial" w:eastAsia="Arial" w:hAnsi="Arial"/>
          <w:rtl w:val="0"/>
        </w:rPr>
        <w:t xml:space="preserve">Manifestou solidariedade a</w:t>
      </w:r>
      <w:r w:rsidDel="00000000" w:rsidR="00000000" w:rsidRPr="00000000">
        <w:rPr>
          <w:rFonts w:ascii="Arial" w:cs="Arial" w:eastAsia="Arial" w:hAnsi="Arial"/>
          <w:rtl w:val="0"/>
        </w:rPr>
        <w:t xml:space="preserve">os professores do estado de Sergipe que estão em greve atualmente. Pediu que o Poder Judiciário sergipano reconheça a legalidade da greve, </w:t>
      </w:r>
      <w:r w:rsidDel="00000000" w:rsidR="00000000" w:rsidRPr="00000000">
        <w:rPr>
          <w:rFonts w:ascii="Arial" w:cs="Arial" w:eastAsia="Arial" w:hAnsi="Arial"/>
          <w:rtl w:val="0"/>
        </w:rPr>
        <w:t xml:space="preserve">destacando que essa medida é adotada pelo sindicato somente quando se esgotam </w:t>
      </w:r>
      <w:r w:rsidDel="00000000" w:rsidR="00000000" w:rsidRPr="00000000">
        <w:rPr>
          <w:rFonts w:ascii="Arial" w:cs="Arial" w:eastAsia="Arial" w:hAnsi="Arial"/>
          <w:rtl w:val="0"/>
        </w:rPr>
        <w:t xml:space="preserve">todas vias de negociação. Afirmou que, em nenhum momento, o governo federal aumentou o preço do combustível, mas observou que alguns postos de gasolina estão usando a guerra do Oriente Médio como justificativa para aumentar os preços.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rtl w:val="0"/>
        </w:rPr>
        <w:t xml:space="preserve">Anderson de Tuca (UNIÃO BRASIL) </w:t>
      </w:r>
      <w:r w:rsidDel="00000000" w:rsidR="00000000" w:rsidRPr="00000000">
        <w:rPr>
          <w:rFonts w:ascii="Arial" w:cs="Arial" w:eastAsia="Arial" w:hAnsi="Arial"/>
          <w:rtl w:val="0"/>
        </w:rPr>
        <w:t xml:space="preserve">informou que o vereador Fábio Meireles (PDT) se atrasará brevemente, mas estará presente na votação.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manifestou solidariedade à categoria do magistério sergipano,cujas atividades estão suspensas desde segunda-feira, em uma luta legítima pela valorização da classe. Declarou que o sindicato dos professores sempre tomou cuidado em respeitar as normas e os protocolos necessários para decretar uma greve legal. Informou que três argumentos foram utilizados para embasar a decisão que indicou a ilegalidade da greve: a ausência de deliberação sobre a greve, que, segundo ele, não é exigida por lei; a inexistência de plano de manutenção de serviços essenciais, que também não é exigida por lei; e a alegação de que não houve comprovação do esgotamento das negociações entre o sindicato e governo estadual, sendo este último argumento, segundo o vereador, é </w:t>
      </w:r>
      <w:r w:rsidDel="00000000" w:rsidR="00000000" w:rsidRPr="00000000">
        <w:rPr>
          <w:rFonts w:ascii="Arial" w:cs="Arial" w:eastAsia="Arial" w:hAnsi="Arial"/>
          <w:rtl w:val="0"/>
        </w:rPr>
        <w:t xml:space="preserve">utilizado apenas por quem não acompanhou </w:t>
      </w:r>
      <w:r w:rsidDel="00000000" w:rsidR="00000000" w:rsidRPr="00000000">
        <w:rPr>
          <w:rFonts w:ascii="Arial" w:cs="Arial" w:eastAsia="Arial" w:hAnsi="Arial"/>
          <w:rtl w:val="0"/>
        </w:rPr>
        <w:t xml:space="preserve">as negociações. Finalizou pedindo que o colegiado do Tribunal de Justiça reverta a decisão e reconheça a legitimidade do movimento grevista. 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informou que está sendo realizada a Semana Escolar de Combate à Violência contra a Mulher, projeto que contou com a presença da delegada Daniele Garcia, que atuou bastante nessa área. Declarou que a violência contra a mulher não começou recentemente, mas está mais em evidência </w:t>
      </w:r>
      <w:r w:rsidDel="00000000" w:rsidR="00000000" w:rsidRPr="00000000">
        <w:rPr>
          <w:rFonts w:ascii="Arial" w:cs="Arial" w:eastAsia="Arial" w:hAnsi="Arial"/>
          <w:rtl w:val="0"/>
        </w:rPr>
        <w:t xml:space="preserve">devido aos melhores meios de denúncia disponíveis atualmente</w:t>
      </w:r>
      <w:r w:rsidDel="00000000" w:rsidR="00000000" w:rsidRPr="00000000">
        <w:rPr>
          <w:rFonts w:ascii="Arial" w:cs="Arial" w:eastAsia="Arial" w:hAnsi="Arial"/>
          <w:rtl w:val="0"/>
        </w:rPr>
        <w:t xml:space="preserve">. Apresentou vídeo em que uma mulher denuncia conteúdo que mostra homens sugerindo que é aceitável usar violência contra mulheres que dizem “não” e declarou que esses posts foram </w:t>
      </w:r>
      <w:r w:rsidDel="00000000" w:rsidR="00000000" w:rsidRPr="00000000">
        <w:rPr>
          <w:rFonts w:ascii="Arial" w:cs="Arial" w:eastAsia="Arial" w:hAnsi="Arial"/>
          <w:rtl w:val="0"/>
        </w:rPr>
        <w:t xml:space="preserve">publicados no Dia Internacional da Mulher</w:t>
      </w:r>
      <w:r w:rsidDel="00000000" w:rsidR="00000000" w:rsidRPr="00000000">
        <w:rPr>
          <w:rFonts w:ascii="Arial" w:cs="Arial" w:eastAsia="Arial" w:hAnsi="Arial"/>
          <w:rtl w:val="0"/>
        </w:rPr>
        <w:t xml:space="preserve">. Relatou  que, quando trabalhou na secretaria de uma escola, percebeu que uma das crianças </w:t>
      </w:r>
      <w:r w:rsidDel="00000000" w:rsidR="00000000" w:rsidRPr="00000000">
        <w:rPr>
          <w:rFonts w:ascii="Arial" w:cs="Arial" w:eastAsia="Arial" w:hAnsi="Arial"/>
          <w:rtl w:val="0"/>
        </w:rPr>
        <w:t xml:space="preserve">frequentemente agredia </w:t>
      </w:r>
      <w:r w:rsidDel="00000000" w:rsidR="00000000" w:rsidRPr="00000000">
        <w:rPr>
          <w:rFonts w:ascii="Arial" w:cs="Arial" w:eastAsia="Arial" w:hAnsi="Arial"/>
          <w:rtl w:val="0"/>
        </w:rPr>
        <w:t xml:space="preserve">meninas; </w:t>
      </w:r>
      <w:r w:rsidDel="00000000" w:rsidR="00000000" w:rsidRPr="00000000">
        <w:rPr>
          <w:rFonts w:ascii="Arial" w:cs="Arial" w:eastAsia="Arial" w:hAnsi="Arial"/>
          <w:rtl w:val="0"/>
        </w:rPr>
        <w:t xml:space="preserve">ao questioná-la, </w:t>
      </w:r>
      <w:r w:rsidDel="00000000" w:rsidR="00000000" w:rsidRPr="00000000">
        <w:rPr>
          <w:rFonts w:ascii="Arial" w:cs="Arial" w:eastAsia="Arial" w:hAnsi="Arial"/>
          <w:rtl w:val="0"/>
        </w:rPr>
        <w:t xml:space="preserve">foi confirmado que </w:t>
      </w:r>
      <w:r w:rsidDel="00000000" w:rsidR="00000000" w:rsidRPr="00000000">
        <w:rPr>
          <w:rFonts w:ascii="Arial" w:cs="Arial" w:eastAsia="Arial" w:hAnsi="Arial"/>
          <w:rtl w:val="0"/>
        </w:rPr>
        <w:t xml:space="preserve">ela presenciava </w:t>
      </w:r>
      <w:r w:rsidDel="00000000" w:rsidR="00000000" w:rsidRPr="00000000">
        <w:rPr>
          <w:rFonts w:ascii="Arial" w:cs="Arial" w:eastAsia="Arial" w:hAnsi="Arial"/>
          <w:rtl w:val="0"/>
        </w:rPr>
        <w:t xml:space="preserve">seu pai bater em sua mãe com frequência, e, a partir desse momento, percebeu </w:t>
      </w:r>
      <w:r w:rsidDel="00000000" w:rsidR="00000000" w:rsidRPr="00000000">
        <w:rPr>
          <w:rFonts w:ascii="Arial" w:cs="Arial" w:eastAsia="Arial" w:hAnsi="Arial"/>
          <w:rtl w:val="0"/>
        </w:rPr>
        <w:t xml:space="preserve">a necessidade de </w:t>
      </w:r>
      <w:r w:rsidDel="00000000" w:rsidR="00000000" w:rsidRPr="00000000">
        <w:rPr>
          <w:rFonts w:ascii="Arial" w:cs="Arial" w:eastAsia="Arial" w:hAnsi="Arial"/>
          <w:rtl w:val="0"/>
        </w:rPr>
        <w:t xml:space="preserve">um método diferenciado para lidar com esse aluno. Foi aparteado pelos vereadores Elber Batalha (PSB), Thannata da Equoterapia (MOBILIZA), Professora Sônia Meire (PSOL) e Selma França (PSD). </w:t>
      </w:r>
      <w:r w:rsidDel="00000000" w:rsidR="00000000" w:rsidRPr="00000000">
        <w:rPr>
          <w:rFonts w:ascii="Arial" w:cs="Arial" w:eastAsia="Arial" w:hAnsi="Arial"/>
          <w:b w:val="1"/>
          <w:bCs w:val="1"/>
          <w:i w:val="1"/>
          <w:iCs w:val="1"/>
          <w:rtl w:val="0"/>
        </w:rPr>
        <w:t xml:space="preserve">Inscritos no Grande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declarou que, em dois mil e vinte e quatro, </w:t>
      </w:r>
      <w:r w:rsidDel="00000000" w:rsidR="00000000" w:rsidRPr="00000000">
        <w:rPr>
          <w:rFonts w:ascii="Arial" w:cs="Arial" w:eastAsia="Arial" w:hAnsi="Arial"/>
          <w:rtl w:val="0"/>
        </w:rPr>
        <w:t xml:space="preserve">Daniel</w:t>
      </w:r>
      <w:r w:rsidDel="00000000" w:rsidR="00000000" w:rsidRPr="00000000">
        <w:rPr>
          <w:rFonts w:ascii="Arial" w:cs="Arial" w:eastAsia="Arial" w:hAnsi="Arial"/>
          <w:rtl w:val="0"/>
        </w:rPr>
        <w:t xml:space="preserve"> Vorcaro realizou um evento em Londre, no qual pagou uma degustação de uísque para as maiores autoridades do governo brasileiro, no valor equivalente a três milhões de reais, buscando agradar o procurador-geral Paulo Gonet, o ministro Alexandre de Moraes, o ministro José Antonio Dias Toffoli e o chefe da Polícia Federal, Andrei Augusto Passos. Declarou que isso representa uma grande vergonha para o país, pois, segundo o vereador, demonstra a fragilidade das instituições brasileiras e a influência que Vorcaro exercia sobre elas. Ressaltou que a Polícia Federal identificou que Alexandre de Moraes determinou quem participaria desse evento e afirmou que qualquer brasileiro com contrato superior a três milhões de reais mensais já estaria preso nesse momento. Disse que chegou a hora de realizar o impeachment de um ministro do Supremo Tribunal Federal, para demonstrar que, neste país, ninguém está acima da lei. Declarou que esse escândalo evidencia que muitos colocam os interesses particulares antes da lei e aplicam a legislação conforme seu próprio interesse. Finalizou criticando o ministro Flávio Dino por ter suspendido a quebra de sigilo bancário determinada pela Comissão Parlamentar de Inquérito (CPI).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exibiu foto da Reserva Extrativista da Mangaba, que é a única reserva de mangaba em zona urbana do Brasil, e declarou que foi assinado decreto da Secretaria Municipal do Meio Ambiente (SEMA) garantindo o direito à gestão paritária da reserva extrativista. Parabenizou a prefeita Emília Corrêa por esse gesto e ressaltou que é importante reconhecer as ações corretas, além de denunciar as decisões erradas. Manifestou apoio irrestrito à greve dos professores da educação do sistema estadual de ensino e criticou o governador Fábio Mitidieri por adotar medidas judiciais com o objetivo de tornar a greve ilegal. Pediu que o Tribunal de Justiça </w:t>
      </w:r>
      <w:r w:rsidDel="00000000" w:rsidR="00000000" w:rsidRPr="00000000">
        <w:rPr>
          <w:rFonts w:ascii="Arial" w:cs="Arial" w:eastAsia="Arial" w:hAnsi="Arial"/>
          <w:rtl w:val="0"/>
        </w:rPr>
        <w:t xml:space="preserve">julgue</w:t>
      </w:r>
      <w:r w:rsidDel="00000000" w:rsidR="00000000" w:rsidRPr="00000000">
        <w:rPr>
          <w:rFonts w:ascii="Arial" w:cs="Arial" w:eastAsia="Arial" w:hAnsi="Arial"/>
          <w:rtl w:val="0"/>
        </w:rPr>
        <w:t xml:space="preserve"> esse caso respeitando a Constituição e o direito de greve dos professores. Declarou que vêm denunciando o aumento abusivo do preço dos combustíveis no estado de Sergipe, destacando que o aumento mais recente não tem justificativa, pois a guerra no Irã começou há apenas doze dias, e o petróleo proveniente de lá demoraria de trinta a quarenta dias para chegar ao Brasil. Afirmou que os motivos desses aumentos são a ganância e o objetivo de desestabilizar o governo federal em ano eleitoral. Foi aparteada pelo vereador </w:t>
      </w:r>
      <w:r w:rsidDel="00000000" w:rsidR="00000000" w:rsidRPr="00000000">
        <w:rPr>
          <w:rFonts w:ascii="Roboto" w:cs="Roboto" w:eastAsia="Roboto" w:hAnsi="Roboto"/>
          <w:rtl w:val="0"/>
        </w:rPr>
        <w:t xml:space="preserve">Vinícius Porto (PDT).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informou que sua mãe está acometida por câncer e, recentemente, passou a receber cuidado paliativo em home care. Afirmou que, ao conversar com as profissionais que prestam esse serviço, recebeu relatos tristes sobre a situação de pacientes que não conseguem receber o tratamento via planos de saúde, o que compromente a dignidade dessas pessoas no final da vida. </w:t>
      </w:r>
      <w:r w:rsidDel="00000000" w:rsidR="00000000" w:rsidRPr="00000000">
        <w:rPr>
          <w:rFonts w:ascii="Arial" w:cs="Arial" w:eastAsia="Arial" w:hAnsi="Arial"/>
          <w:rtl w:val="0"/>
        </w:rPr>
        <w:t xml:space="preserve">Declarou que muitas das trabalhadoras de </w:t>
      </w:r>
      <w:r w:rsidDel="00000000" w:rsidR="00000000" w:rsidRPr="00000000">
        <w:rPr>
          <w:rFonts w:ascii="Arial" w:cs="Arial" w:eastAsia="Arial" w:hAnsi="Arial"/>
          <w:rtl w:val="0"/>
        </w:rPr>
        <w:t xml:space="preserve">homecare</w:t>
      </w:r>
      <w:r w:rsidDel="00000000" w:rsidR="00000000" w:rsidRPr="00000000">
        <w:rPr>
          <w:rFonts w:ascii="Arial" w:cs="Arial" w:eastAsia="Arial" w:hAnsi="Arial"/>
          <w:rtl w:val="0"/>
        </w:rPr>
        <w:t xml:space="preserve">. Declarou que irá encaminhar solicitação ao Ministério Público informando sobre esse problema e sugeriu que os cidadãos que têm esses serviços negados façam o mesmo.</w:t>
      </w:r>
      <w:r w:rsidDel="00000000" w:rsidR="00000000" w:rsidRPr="00000000">
        <w:rPr>
          <w:rFonts w:ascii="Arial" w:cs="Arial" w:eastAsia="Arial" w:hAnsi="Arial"/>
          <w:rtl w:val="0"/>
        </w:rPr>
        <w:t xml:space="preserve"> Foi aparteado pelos vereadores Professora Sônia Meire (PSOL) e Elber Batalha (PSB). A vereadora </w:t>
      </w:r>
      <w:r w:rsidDel="00000000" w:rsidR="00000000" w:rsidRPr="00000000">
        <w:rPr>
          <w:rFonts w:ascii="Arial" w:cs="Arial" w:eastAsia="Arial" w:hAnsi="Arial"/>
          <w:u w:val="single"/>
          <w:rtl w:val="0"/>
        </w:rPr>
        <w:t xml:space="preserve">Thannata da Equoterapia (MOBILIZA)</w:t>
      </w:r>
      <w:r w:rsidDel="00000000" w:rsidR="00000000" w:rsidRPr="00000000">
        <w:rPr>
          <w:rFonts w:ascii="Arial" w:cs="Arial" w:eastAsia="Arial" w:hAnsi="Arial"/>
          <w:rtl w:val="0"/>
        </w:rPr>
        <w:t xml:space="preserve"> apresentou imagens da divulgação da quarta grande caminhada em prol da conscientização do autismo e convidou todos os vereadores a participarem do evento. Lembrou que, ontem, foi aprovado na Câmara dos Deputados o piso salarial para os coletores de lixo, conhecidos como garis, e ressaltou que se trata de uma grande conquista, pois valoriza esses profissionais que mantêm a cidade limpa. Destacou que é gratificante fazer parte de uma gestão que está atenta aos pequenos detalhes e trabalha de forma humanizada ao tomar decisões. Parabenizou a secretária Débora Leite pela instalação de um bebedouro no Centro Social Urbano Professor Gonçalo Rollemberg Leite, atendendo ao pedido de uma cidadã, e ressaltou que a solicitação foi atendida antes mesmo da reivindicação dos vereadores. Finalizou convidando todos os colegas vereadores a participarem do “Bloquinho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Piripipiu</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que </w:t>
      </w:r>
      <w:r w:rsidDel="00000000" w:rsidR="00000000" w:rsidRPr="00000000">
        <w:rPr>
          <w:rFonts w:ascii="Arial" w:cs="Arial" w:eastAsia="Arial" w:hAnsi="Arial"/>
          <w:rtl w:val="0"/>
        </w:rPr>
        <w:t xml:space="preserve">será</w:t>
      </w:r>
      <w:r w:rsidDel="00000000" w:rsidR="00000000" w:rsidRPr="00000000">
        <w:rPr>
          <w:rFonts w:ascii="Arial" w:cs="Arial" w:eastAsia="Arial" w:hAnsi="Arial"/>
          <w:rtl w:val="0"/>
        </w:rPr>
        <w:t xml:space="preserve"> realizado no dia quatorze de março, no bairro 18 do Forte. Foi aparteada pelos vereadores Levi Oliveira (PP), Maurício Maravilha (UNIÃO BRASIL) e Anderson de Tuca (UNIÃO BRASIL). O vereador </w:t>
      </w:r>
      <w:r w:rsidDel="00000000" w:rsidR="00000000" w:rsidRPr="00000000">
        <w:rPr>
          <w:rFonts w:ascii="Arial" w:cs="Arial" w:eastAsia="Arial" w:hAnsi="Arial"/>
          <w:u w:val="single"/>
          <w:rtl w:val="0"/>
        </w:rPr>
        <w:t xml:space="preserve">Vinicius Porto (PDT)</w:t>
      </w:r>
      <w:r w:rsidDel="00000000" w:rsidR="00000000" w:rsidRPr="00000000">
        <w:rPr>
          <w:rFonts w:ascii="Arial" w:cs="Arial" w:eastAsia="Arial" w:hAnsi="Arial"/>
          <w:rtl w:val="0"/>
        </w:rPr>
        <w:t xml:space="preserve"> parabenizou Paulo Corrêa, secretário municipal da Cultura de Aracaju, destacando-o como um homem sério, de trabalho técnico exemplar. Informou que, ontem, houve uma reunião na qual a prefeita Emília Corrêa anunciou a criação da primeira escola municipal de esportes, destinada a atender todos os estudantes da rede pública municipal. Exibiu foto do evento Feminicídio Zero, realizado por Érica Mitidieri, secretária de Estado da Assistência Social, Inclusão e Cidadania, e ressaltou que o objetivo é conscientizar toda a população sobre esse problema. Finalizou destacando que, ao realizar esse tipo de ação em eventos esportivos, essa</w:t>
      </w:r>
      <w:r w:rsidDel="00000000" w:rsidR="00000000" w:rsidRPr="00000000">
        <w:rPr>
          <w:rFonts w:ascii="Arial" w:cs="Arial" w:eastAsia="Arial" w:hAnsi="Arial"/>
          <w:rtl w:val="0"/>
        </w:rPr>
        <w:t xml:space="preserve"> pauta </w:t>
      </w:r>
      <w:r w:rsidDel="00000000" w:rsidR="00000000" w:rsidRPr="00000000">
        <w:rPr>
          <w:rFonts w:ascii="Arial" w:cs="Arial" w:eastAsia="Arial" w:hAnsi="Arial"/>
          <w:rtl w:val="0"/>
        </w:rPr>
        <w:t xml:space="preserve">ganha</w:t>
      </w:r>
      <w:r w:rsidDel="00000000" w:rsidR="00000000" w:rsidRPr="00000000">
        <w:rPr>
          <w:rFonts w:ascii="Arial" w:cs="Arial" w:eastAsia="Arial" w:hAnsi="Arial"/>
          <w:rtl w:val="0"/>
        </w:rPr>
        <w:t xml:space="preserve"> ampla </w:t>
      </w:r>
      <w:r w:rsidDel="00000000" w:rsidR="00000000" w:rsidRPr="00000000">
        <w:rPr>
          <w:rFonts w:ascii="Arial" w:cs="Arial" w:eastAsia="Arial" w:hAnsi="Arial"/>
          <w:rtl w:val="0"/>
        </w:rPr>
        <w:t xml:space="preserve">visibilidade. </w:t>
      </w:r>
      <w:r w:rsidDel="00000000" w:rsidR="00000000" w:rsidRPr="00000000">
        <w:rPr>
          <w:rFonts w:ascii="Arial" w:cs="Arial" w:eastAsia="Arial" w:hAnsi="Arial"/>
          <w:rtl w:val="0"/>
        </w:rPr>
        <w:t xml:space="preserve">Foi</w:t>
      </w:r>
      <w:r w:rsidDel="00000000" w:rsidR="00000000" w:rsidRPr="00000000">
        <w:rPr>
          <w:rFonts w:ascii="Arial" w:cs="Arial" w:eastAsia="Arial" w:hAnsi="Arial"/>
          <w:rtl w:val="0"/>
        </w:rPr>
        <w:t xml:space="preserve"> aparteado pelos vereadores Sargento Byron Estrelas do Mar (MDB) e Professora Sônia Meire (PSOL).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Breno Garibalde (REDE), Elber Batalha (PSB), Joaquim da Janelinha (PDT), Levi Oliveira (PP), Maurício Maravilha (UNIÃO BRASIL), Miltinho Dantas (PSD), Professora Sônia Meire (PSOL), Ricardo Vasconcelos (PSD), Sávio Neto de Vardo (PODEMOS), Selma França (PSD), Sargento Byron Estrelas do Mar (MDB), Thannata da Equoterapia (MOBILIZA) e Vinicius Porto (PDT) (quatorze). Pauta de hoje, onze de março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seis.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Professora Sônia Meire (PSOL) parabenizou a Orquestra Jovem, </w:t>
      </w:r>
      <w:r w:rsidDel="00000000" w:rsidR="00000000" w:rsidRPr="00000000">
        <w:rPr>
          <w:rFonts w:ascii="Arial" w:cs="Arial" w:eastAsia="Arial" w:hAnsi="Arial"/>
          <w:rtl w:val="0"/>
        </w:rPr>
        <w:t xml:space="preserve">destacando a importância do </w:t>
      </w:r>
      <w:r w:rsidDel="00000000" w:rsidR="00000000" w:rsidRPr="00000000">
        <w:rPr>
          <w:rFonts w:ascii="Arial" w:cs="Arial" w:eastAsia="Arial" w:hAnsi="Arial"/>
          <w:rtl w:val="0"/>
        </w:rPr>
        <w:t xml:space="preserve">trabalho de educação musical, e solicitou que os colegas que tenham projetos de lei já protocolados em defesa das mulheres os </w:t>
      </w:r>
      <w:r w:rsidDel="00000000" w:rsidR="00000000" w:rsidRPr="00000000">
        <w:rPr>
          <w:rFonts w:ascii="Arial" w:cs="Arial" w:eastAsia="Arial" w:hAnsi="Arial"/>
          <w:rtl w:val="0"/>
        </w:rPr>
        <w:t xml:space="preserve">encaminhe</w:t>
      </w:r>
      <w:r w:rsidDel="00000000" w:rsidR="00000000" w:rsidRPr="00000000">
        <w:rPr>
          <w:rFonts w:ascii="Arial" w:cs="Arial" w:eastAsia="Arial" w:hAnsi="Arial"/>
          <w:rtl w:val="0"/>
        </w:rPr>
        <w:t xml:space="preserve">m de forma célere, para que possam ser votados ainda neste mês. Pediu, ainda, ao presidente que priorize a </w:t>
      </w:r>
      <w:r w:rsidDel="00000000" w:rsidR="00000000" w:rsidRPr="00000000">
        <w:rPr>
          <w:rFonts w:ascii="Arial" w:cs="Arial" w:eastAsia="Arial" w:hAnsi="Arial"/>
          <w:rtl w:val="0"/>
        </w:rPr>
        <w:t xml:space="preserve">inclusão</w:t>
      </w:r>
      <w:r w:rsidDel="00000000" w:rsidR="00000000" w:rsidRPr="00000000">
        <w:rPr>
          <w:rFonts w:ascii="Arial" w:cs="Arial" w:eastAsia="Arial" w:hAnsi="Arial"/>
          <w:rtl w:val="0"/>
        </w:rPr>
        <w:t xml:space="preserve"> desses projetos na pauta de votação em março. </w:t>
      </w:r>
      <w:r w:rsidDel="00000000" w:rsidR="00000000" w:rsidRPr="00000000">
        <w:rPr>
          <w:rFonts w:ascii="Arial" w:cs="Arial" w:eastAsia="Arial" w:hAnsi="Arial"/>
          <w:u w:val="single"/>
          <w:rtl w:val="0"/>
        </w:rPr>
        <w:t xml:space="preserve">Projeto de Decreto Legislativo número 1/2026</w:t>
      </w:r>
      <w:r w:rsidDel="00000000" w:rsidR="00000000" w:rsidRPr="00000000">
        <w:rPr>
          <w:rFonts w:ascii="Arial" w:cs="Arial" w:eastAsia="Arial" w:hAnsi="Arial"/>
          <w:rtl w:val="0"/>
        </w:rPr>
        <w:t xml:space="preserve">, de autoria dos vereadores </w:t>
      </w:r>
      <w:r w:rsidDel="00000000" w:rsidR="00000000" w:rsidRPr="00000000">
        <w:rPr>
          <w:rFonts w:ascii="Arial" w:cs="Arial" w:eastAsia="Arial" w:hAnsi="Arial"/>
          <w:rtl w:val="0"/>
        </w:rPr>
        <w:t xml:space="preserve">Isac</w:t>
      </w:r>
      <w:r w:rsidDel="00000000" w:rsidR="00000000" w:rsidRPr="00000000">
        <w:rPr>
          <w:rFonts w:ascii="Arial" w:cs="Arial" w:eastAsia="Arial" w:hAnsi="Arial"/>
          <w:rtl w:val="0"/>
        </w:rPr>
        <w:t xml:space="preserve"> (UNIÃO BRASIL) e Moana Valadares (PL), recebeu parecer favorável da Comissão de Constituição, Justiça e Redação, com voto favorável do relator, o vereador Elber Batalha (PSB), e votos favoráveis dos membros Miltinho Dantas (PSD), Levi Oliveira (PP), Thannata da Equoterapia (MOBILIZA) e Breno Garibalde (REDE). Submetido à discussão, foi aprovado em votação única. </w:t>
      </w:r>
      <w:r w:rsidDel="00000000" w:rsidR="00000000" w:rsidRPr="00000000">
        <w:rPr>
          <w:rFonts w:ascii="Arial" w:cs="Arial" w:eastAsia="Arial" w:hAnsi="Arial"/>
          <w:u w:val="single"/>
          <w:rtl w:val="0"/>
        </w:rPr>
        <w:t xml:space="preserve">Projeto de Lei número 37/2025</w:t>
      </w:r>
      <w:r w:rsidDel="00000000" w:rsidR="00000000" w:rsidRPr="00000000">
        <w:rPr>
          <w:rFonts w:ascii="Arial" w:cs="Arial" w:eastAsia="Arial" w:hAnsi="Arial"/>
          <w:rtl w:val="0"/>
        </w:rPr>
        <w:t xml:space="preserve">, de autoria da vereadora Thannata da Equoterapia (MOBILIZA), submetido à discussão, foi </w:t>
      </w:r>
      <w:r w:rsidDel="00000000" w:rsidR="00000000" w:rsidRPr="00000000">
        <w:rPr>
          <w:rFonts w:ascii="Arial" w:cs="Arial" w:eastAsia="Arial" w:hAnsi="Arial"/>
          <w:rtl w:val="0"/>
        </w:rPr>
        <w:t xml:space="preserve">aprovad</w:t>
      </w:r>
      <w:r w:rsidDel="00000000" w:rsidR="00000000" w:rsidRPr="00000000">
        <w:rPr>
          <w:rFonts w:ascii="Arial" w:cs="Arial" w:eastAsia="Arial" w:hAnsi="Arial"/>
          <w:rtl w:val="0"/>
        </w:rPr>
        <w:t xml:space="preserve">o em segunda votação. </w:t>
      </w:r>
      <w:r w:rsidDel="00000000" w:rsidR="00000000" w:rsidRPr="00000000">
        <w:rPr>
          <w:rFonts w:ascii="Arial" w:cs="Arial" w:eastAsia="Arial" w:hAnsi="Arial"/>
          <w:u w:val="single"/>
          <w:rtl w:val="0"/>
        </w:rPr>
        <w:t xml:space="preserve">Projeto de Lei número 132/2025</w:t>
      </w:r>
      <w:r w:rsidDel="00000000" w:rsidR="00000000" w:rsidRPr="00000000">
        <w:rPr>
          <w:rFonts w:ascii="Arial" w:cs="Arial" w:eastAsia="Arial" w:hAnsi="Arial"/>
          <w:rtl w:val="0"/>
        </w:rPr>
        <w:t xml:space="preserve">, de autoria do vereador Alexsandro da Conceição (Soneca, PSD), submetido à discussão, foi aprovado em segunda votação.  </w:t>
      </w:r>
      <w:r w:rsidDel="00000000" w:rsidR="00000000" w:rsidRPr="00000000">
        <w:rPr>
          <w:rFonts w:ascii="Arial" w:cs="Arial" w:eastAsia="Arial" w:hAnsi="Arial"/>
          <w:u w:val="single"/>
          <w:rtl w:val="0"/>
        </w:rPr>
        <w:t xml:space="preserve">Emenda</w:t>
      </w:r>
      <w:r w:rsidDel="00000000" w:rsidR="00000000" w:rsidRPr="00000000">
        <w:rPr>
          <w:rFonts w:ascii="Arial" w:cs="Arial" w:eastAsia="Arial" w:hAnsi="Arial"/>
          <w:u w:val="single"/>
          <w:rtl w:val="0"/>
        </w:rPr>
        <w:t xml:space="preserve"> número 1 ao Projeto de Lei número 189/2025</w:t>
      </w:r>
      <w:r w:rsidDel="00000000" w:rsidR="00000000" w:rsidRPr="00000000">
        <w:rPr>
          <w:rFonts w:ascii="Arial" w:cs="Arial" w:eastAsia="Arial" w:hAnsi="Arial"/>
          <w:rtl w:val="0"/>
        </w:rPr>
        <w:t xml:space="preserve">, de autoria do vereador Breno Garibalde (REDE), recebeu parecer favorável da Comissão de Constituição, Justiça e Redação, com voto favorável do relator, o vereador Elber Batalha (PSB), e votos favoráveis dos membros Miltinho Dantas (PSD), Levi Oliveira (PP), Thannata da Equoterapia (MOBILIZA) e Professora Sônia Meire (PSOL). Recebeu parecer favorável da Comissão de Saúde, Meio Ambiente e Proteção Animal, </w:t>
      </w:r>
      <w:r w:rsidDel="00000000" w:rsidR="00000000" w:rsidRPr="00000000">
        <w:rPr>
          <w:rFonts w:ascii="Arial" w:cs="Arial" w:eastAsia="Arial" w:hAnsi="Arial"/>
          <w:rtl w:val="0"/>
        </w:rPr>
        <w:t xml:space="preserve">com voto favorável da relatora, a vereadora Selma França (PSD)</w:t>
      </w:r>
      <w:r w:rsidDel="00000000" w:rsidR="00000000" w:rsidRPr="00000000">
        <w:rPr>
          <w:rFonts w:ascii="Arial" w:cs="Arial" w:eastAsia="Arial" w:hAnsi="Arial"/>
          <w:rtl w:val="0"/>
        </w:rPr>
        <w:t xml:space="preserve">, e votos favoráveis dos membros Breno Garibalde (REDE), Sávio Neto de Vardo (PODEMOS), Thannata da Equoterapia (MOBILIZA) e Maurício Maravilha (UNIÃO BRASIL). Submetida à discussão, foi discutida pelo autor e foi aprovada. </w:t>
      </w:r>
      <w:r w:rsidDel="00000000" w:rsidR="00000000" w:rsidRPr="00000000">
        <w:rPr>
          <w:rFonts w:ascii="Arial" w:cs="Arial" w:eastAsia="Arial" w:hAnsi="Arial"/>
          <w:u w:val="single"/>
          <w:rtl w:val="0"/>
        </w:rPr>
        <w:t xml:space="preserve">Projeto de Lei número 189/2025</w:t>
      </w:r>
      <w:r w:rsidDel="00000000" w:rsidR="00000000" w:rsidRPr="00000000">
        <w:rPr>
          <w:rFonts w:ascii="Arial" w:cs="Arial" w:eastAsia="Arial" w:hAnsi="Arial"/>
          <w:rtl w:val="0"/>
        </w:rPr>
        <w:t xml:space="preserve">, de autoria do vereador Breno Garibalde (REDE), submetido à discussão, foi aprovado em segunda votação. </w:t>
      </w:r>
      <w:r w:rsidDel="00000000" w:rsidR="00000000" w:rsidRPr="00000000">
        <w:rPr>
          <w:rFonts w:ascii="Arial" w:cs="Arial" w:eastAsia="Arial" w:hAnsi="Arial"/>
          <w:u w:val="single"/>
          <w:rtl w:val="0"/>
        </w:rPr>
        <w:t xml:space="preserve">Projeto de Lei número 268/2025</w:t>
      </w:r>
      <w:r w:rsidDel="00000000" w:rsidR="00000000" w:rsidRPr="00000000">
        <w:rPr>
          <w:rFonts w:ascii="Arial" w:cs="Arial" w:eastAsia="Arial" w:hAnsi="Arial"/>
          <w:rtl w:val="0"/>
        </w:rPr>
        <w:t xml:space="preserve">, de autoria do vereador Elber Batalha (PSB), </w:t>
      </w:r>
      <w:r w:rsidDel="00000000" w:rsidR="00000000" w:rsidRPr="00000000">
        <w:rPr>
          <w:rFonts w:ascii="Arial" w:cs="Arial" w:eastAsia="Arial" w:hAnsi="Arial"/>
          <w:rtl w:val="0"/>
        </w:rPr>
        <w:t xml:space="preserve">submetid</w:t>
      </w:r>
      <w:r w:rsidDel="00000000" w:rsidR="00000000" w:rsidRPr="00000000">
        <w:rPr>
          <w:rFonts w:ascii="Arial" w:cs="Arial" w:eastAsia="Arial" w:hAnsi="Arial"/>
          <w:rtl w:val="0"/>
        </w:rPr>
        <w:t xml:space="preserve">o à discussão, foi </w:t>
      </w:r>
      <w:r w:rsidDel="00000000" w:rsidR="00000000" w:rsidRPr="00000000">
        <w:rPr>
          <w:rFonts w:ascii="Arial" w:cs="Arial" w:eastAsia="Arial" w:hAnsi="Arial"/>
          <w:rtl w:val="0"/>
        </w:rPr>
        <w:t xml:space="preserve">aprovad</w:t>
      </w:r>
      <w:r w:rsidDel="00000000" w:rsidR="00000000" w:rsidRPr="00000000">
        <w:rPr>
          <w:rFonts w:ascii="Arial" w:cs="Arial" w:eastAsia="Arial" w:hAnsi="Arial"/>
          <w:rtl w:val="0"/>
        </w:rPr>
        <w:t xml:space="preserve">o em segunda votação. </w:t>
      </w:r>
      <w:r w:rsidDel="00000000" w:rsidR="00000000" w:rsidRPr="00000000">
        <w:rPr>
          <w:rFonts w:ascii="Arial" w:cs="Arial" w:eastAsia="Arial" w:hAnsi="Arial"/>
          <w:u w:val="single"/>
          <w:rtl w:val="0"/>
        </w:rPr>
        <w:t xml:space="preserve">Projeto de Lei número 340/2025</w:t>
      </w:r>
      <w:r w:rsidDel="00000000" w:rsidR="00000000" w:rsidRPr="00000000">
        <w:rPr>
          <w:rFonts w:ascii="Arial" w:cs="Arial" w:eastAsia="Arial" w:hAnsi="Arial"/>
          <w:rtl w:val="0"/>
        </w:rPr>
        <w:t xml:space="preserve">, de autoria do vereador Fábio Meireles (PDT), submetido à discussão, foi aprovado em segunda votação. </w:t>
      </w:r>
      <w:r w:rsidDel="00000000" w:rsidR="00000000" w:rsidRPr="00000000">
        <w:rPr>
          <w:rFonts w:ascii="Arial" w:cs="Arial" w:eastAsia="Arial" w:hAnsi="Arial"/>
          <w:u w:val="single"/>
          <w:rtl w:val="0"/>
        </w:rPr>
        <w:t xml:space="preserve">Projeto de Lei número 369/2025</w:t>
      </w:r>
      <w:r w:rsidDel="00000000" w:rsidR="00000000" w:rsidRPr="00000000">
        <w:rPr>
          <w:rFonts w:ascii="Arial" w:cs="Arial" w:eastAsia="Arial" w:hAnsi="Arial"/>
          <w:rtl w:val="0"/>
        </w:rPr>
        <w:t xml:space="preserve">, de autoria da vereadora Thannata da Equoterapia (MOBILIZA), submetido à discussão, foi aprovado em segunda votação. P</w:t>
      </w:r>
      <w:r w:rsidDel="00000000" w:rsidR="00000000" w:rsidRPr="00000000">
        <w:rPr>
          <w:rFonts w:ascii="Arial" w:cs="Arial" w:eastAsia="Arial" w:hAnsi="Arial"/>
          <w:u w:val="single"/>
          <w:rtl w:val="0"/>
        </w:rPr>
        <w:t xml:space="preserve">rojeto de Lei número 116/2025</w:t>
      </w:r>
      <w:r w:rsidDel="00000000" w:rsidR="00000000" w:rsidRPr="00000000">
        <w:rPr>
          <w:rFonts w:ascii="Arial" w:cs="Arial" w:eastAsia="Arial" w:hAnsi="Arial"/>
          <w:rtl w:val="0"/>
        </w:rPr>
        <w:t xml:space="preserve">, de autoria do vereador Elber Batalha (PSB), </w:t>
      </w:r>
      <w:r w:rsidDel="00000000" w:rsidR="00000000" w:rsidRPr="00000000">
        <w:rPr>
          <w:rFonts w:ascii="Arial" w:cs="Arial" w:eastAsia="Arial" w:hAnsi="Arial"/>
          <w:rtl w:val="0"/>
        </w:rPr>
        <w:t xml:space="preserve">submetid</w:t>
      </w:r>
      <w:r w:rsidDel="00000000" w:rsidR="00000000" w:rsidRPr="00000000">
        <w:rPr>
          <w:rFonts w:ascii="Arial" w:cs="Arial" w:eastAsia="Arial" w:hAnsi="Arial"/>
          <w:rtl w:val="0"/>
        </w:rPr>
        <w:t xml:space="preserve">o à discussão, foi discutido pelo vereador Vinicius Porto (PDT) e foi retirado de pauta a pedido do autor. </w:t>
      </w:r>
      <w:r w:rsidDel="00000000" w:rsidR="00000000" w:rsidRPr="00000000">
        <w:rPr>
          <w:rFonts w:ascii="Arial" w:cs="Arial" w:eastAsia="Arial" w:hAnsi="Arial"/>
          <w:u w:val="single"/>
          <w:rtl w:val="0"/>
        </w:rPr>
        <w:t xml:space="preserve">Projeto de Resolução número 16/2025</w:t>
      </w:r>
      <w:r w:rsidDel="00000000" w:rsidR="00000000" w:rsidRPr="00000000">
        <w:rPr>
          <w:rFonts w:ascii="Arial" w:cs="Arial" w:eastAsia="Arial" w:hAnsi="Arial"/>
          <w:rtl w:val="0"/>
        </w:rPr>
        <w:t xml:space="preserve">, de autoria da vereadora Professora Sônia Meire (PSOL), submetido à discussão, foi discutido pela autora e pelo vereador Elber Batalha (PSB), sendo aprovado em primeira votação.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 vereadora Professora Sônia Meire (PSOL) comunicou que se ausentará da sessão amanhã, pois comparecerá a um evento juntamente com o ministro Guilherme Boulos. E, como nada mais havia a tratar, o senhor presidente convocou uma Sessão Ordinária em</w:t>
      </w:r>
      <w:r w:rsidDel="00000000" w:rsidR="00000000" w:rsidRPr="00000000">
        <w:rPr>
          <w:rFonts w:ascii="Arial" w:cs="Arial" w:eastAsia="Arial" w:hAnsi="Arial"/>
          <w:rtl w:val="0"/>
        </w:rPr>
        <w:t xml:space="preserve"> doze de março de dois mil e vinte e </w:t>
      </w:r>
      <w:r w:rsidDel="00000000" w:rsidR="00000000" w:rsidRPr="00000000">
        <w:rPr>
          <w:rFonts w:ascii="Arial" w:cs="Arial" w:eastAsia="Arial" w:hAnsi="Arial"/>
          <w:rtl w:val="0"/>
        </w:rPr>
        <w:t xml:space="preserve">seis, na hora Regimental, e deu por encerrada a sessão às onze horas e trinta e quatro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onze de março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seis.</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1"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