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2ª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04 </w:t>
      </w:r>
      <w:r w:rsidDel="00000000" w:rsidR="00000000" w:rsidRPr="00000000">
        <w:rPr>
          <w:rFonts w:ascii="Arial" w:cs="Arial" w:eastAsia="Arial" w:hAnsi="Arial"/>
          <w:b w:val="1"/>
          <w:bCs w:val="1"/>
          <w:rtl w:val="0"/>
        </w:rPr>
        <w:t xml:space="preserve">DE FEVEREIRO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Pastor Diego (UNIÃO BRASIL), declarou aberta a sessão, com o Vereador Joaquim da Janelinha (PDT) ocupando a Primeira e a Segunda Secretarias. Presentes na abertura da sessão os Senhores Vereadores: Anderson de Tuca (UNIÃO BRASIL), Breno Garibalde (REDE), Iran Barbosa (PSOL), Joaquim da Janelinha (PDT), Lúcio Flávio (PL), Miltinho Dantas (PSD), Pastor Diego (UNIÃO BRASIL), Professora Sônia Meire (PSOL) e Sávio Neto de Vardo (PODEMOS). No decorrer da sessão foi registrada a presença dos Vereadores: Alex Melo (PRD), Aldeilson Soares dos Santos (Binho, PODEMOS), Camilo Daniel (PT), Fábio Meireles (PDT), Isac (UNIÃO BRASIL), Levi Oliveira (PP), Maurício Maravilha (UNIÃO BRASIL), Josenito Vitale de Jesus (Nitinho, PSD), Ricardo Vasconcelos (PSD), Selma França (PSD), Sargento Byron Estrelas do Mar (MDB), Alexsandro da Conceição (Soneca, PSD), Vinicius Porto (PDT) (vinte e dois). Ausentes os Vereadores: Elber Batalha (PSB), Rodrigo Fontes (PSB) e Thannata da Equoterapia (MOBILIZA) (três).  Licenciada a Vereadora: Moana Valadares (PL) (uma).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1ª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Veto total ao Projeto de Lei</w:t>
      </w:r>
      <w:r w:rsidDel="00000000" w:rsidR="00000000" w:rsidRPr="00000000">
        <w:rPr>
          <w:rFonts w:ascii="Arial" w:cs="Arial" w:eastAsia="Arial" w:hAnsi="Arial"/>
          <w:rtl w:val="0"/>
        </w:rPr>
        <w:t xml:space="preserve"> número 196/2025, que altera a Lei Municipal número 4.092, de 12 de setembro de 2011, que autoriza o Poder Executivo a celebrar convênios de cooperação mútua com federações de esporte e institui o Programa Bolsa-Atleta Aracaju, e o </w:t>
      </w:r>
      <w:r w:rsidDel="00000000" w:rsidR="00000000" w:rsidRPr="00000000">
        <w:rPr>
          <w:rFonts w:ascii="Arial" w:cs="Arial" w:eastAsia="Arial" w:hAnsi="Arial"/>
          <w:u w:val="single"/>
          <w:rtl w:val="0"/>
        </w:rPr>
        <w:t xml:space="preserve">Veto parcial ao Projeto de Lei</w:t>
      </w:r>
      <w:r w:rsidDel="00000000" w:rsidR="00000000" w:rsidRPr="00000000">
        <w:rPr>
          <w:rFonts w:ascii="Arial" w:cs="Arial" w:eastAsia="Arial" w:hAnsi="Arial"/>
          <w:rtl w:val="0"/>
        </w:rPr>
        <w:t xml:space="preserve"> número 353/2025, que dispõe sobre o Plano Plurianual – PPA para o quadriênio 2026-2029 e dá providências correlatas. </w:t>
      </w:r>
      <w:r w:rsidDel="00000000" w:rsidR="00000000" w:rsidRPr="00000000">
        <w:rPr>
          <w:rFonts w:ascii="Arial" w:cs="Arial" w:eastAsia="Arial" w:hAnsi="Arial"/>
          <w:u w:val="single"/>
          <w:rtl w:val="0"/>
        </w:rPr>
        <w:t xml:space="preserve">Projeto de Lei Complementar</w:t>
      </w:r>
      <w:r w:rsidDel="00000000" w:rsidR="00000000" w:rsidRPr="00000000">
        <w:rPr>
          <w:rFonts w:ascii="Arial" w:cs="Arial" w:eastAsia="Arial" w:hAnsi="Arial"/>
          <w:rtl w:val="0"/>
        </w:rPr>
        <w:t xml:space="preserve"> número 18/2025, de autoria do Vereador Ricardo Vasconcelos (PSD), dispõe sobre a proposição e a execução de emendas parlamentares individuais impositivas na Lei Orçamentária Anual do Município de Aracaju e dá outras providências.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403/2025, de autoria do Vereador Miltinho Dantas (PSD), inclui no Calendário de Comemorações Oficiais do Município a Semana Oficial das Engenharias, Agronomia e Geociências de Aracaju, a ser realizada anualmente na quarta semana de outubro; 431/2025, de autoria da Vereadora Professora Sônia Meire (PSOL), denomina Rua José Alves de Melo a atual Rua Marginal, CEP 49036-237, no bairro Coroa do Meio, e dá providências correlatas; 450/2025, de autoria do Vereador Fábio Meireles (PDT), denomina Rua Jeferson Oliveira da Conceição a atual Rua Dois, no Conjunto Maria do Carmo II, bairro Olaria; 454/2025, de autoria do Vereador Iran Barbosa (PSOL), denomina Rua José Dantas Cavalcante a atual Rua A, e determina outras providências; 455/2025, de autoria do Vereador Iran Barbosa (PSOL), denomina Rua Suhad Mansur Cavalcante a atual Rua B e determina outras providências; 457/2025, de autoria do Vereador Miltinho Dantas (PSD), altera a ementa e o art. 1º da Lei número 6.049, de 30 de agosto de 2024, e dá providências correlatas; 464/2025, de autoria do Vereador Fábio Meireles (PDT), denomina Praça Rosalvo Fontes a atual Praça Alcebíades Paes, na Rua Seis, bairro Atalaia, e dá providências correlatas; e 478/2025, de autoria do Vereador Breno Garibalde (REDE), </w:t>
      </w:r>
      <w:r w:rsidDel="00000000" w:rsidR="00000000" w:rsidRPr="00000000">
        <w:rPr>
          <w:rFonts w:ascii="Arial" w:cs="Arial" w:eastAsia="Arial" w:hAnsi="Arial"/>
          <w:rtl w:val="0"/>
        </w:rPr>
        <w:t xml:space="preserve">institui a política de transparência nas obras públicas municipais.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141/2025, de autoria do Vereador Ricardo Vasconcelos (PSD), concede título de cidadania aracajuana ao senhor Jânyo Janguiê Bezerra Diniz e solicita outras providências; e 3/2026, de autoria da Mesa Diretora, concede licença à Vereadora Moana Valadares (PL)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506/2025 e 507/2025, ambos de autoria do Vereador Fábio Meireles (PDT), 529/2025, de autoria do Vereador Vinicius Porto (PDT), e 530/2025, de autoria da Vereadora Selma França (PSD). Na forma do art. 104, §1º do Regimento desta Casa, 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Decreto Legislativo número 3/2026</w:t>
      </w:r>
      <w:r w:rsidDel="00000000" w:rsidR="00000000" w:rsidRPr="00000000">
        <w:rPr>
          <w:rFonts w:ascii="Arial" w:cs="Arial" w:eastAsia="Arial" w:hAnsi="Arial"/>
          <w:rtl w:val="0"/>
        </w:rPr>
        <w:t xml:space="preserve">, de autoria da Mesa Diretora, submetido à aprovação, foi aprovado em votação única.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ocupou a tribuna para manifestar profundo pesar pelo falecimento do Frei Sérgio Antônio Görgen, ocorrido no dia anterior (3). O parlamentar destacou a trajetória do religioso, conhecido como o "profeta da resistência camponesa", e sua dedicação histórica às causas populares e à irmandade franciscana. Ressaltou a atuação do Frei junto ao Movimento dos Pequenos Agricultores (MPA), enfatizando a luta dele pela agricultura de base familiar, livre de agrotóxicos e focada na preservação de sementes crioulas, além de recordar as greves de fome realizadas pelo Frei em defesa dos direitos fundamentais dos trabalhadores do campo.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fez uso da palavra para dar as boas-vindas aos colegas no retorno aos trabalhos legislativos de 2026. O parlamentar parabenizou a Secretária Municipal de Saúde, Débora Leite, e demais secretários pelo reconhecimento e execução das emendas impositivas destinadas pelos vereadores, citando o montante de quase vinte e três milhões de reais direcionados à saúde de Aracaju. Destacou sua própria contribuição de oitocentos mil reais para investimentos na área, incluindo a estruturação da UBS Humberto Mourão, no bairro São Conrado. Finalizou apresentando o progresso das obras de revitalização da Praça da Juventude, no Conjunto Augusto Franco, ressaltando a importância do novo campo society e das melhorias na infraestrutura de lazer para a comunidade. Em seguida,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também saudou o plenário pelo retorno aos trabalhos legislativos, e reiterou os elogios à gestão da Prefeita Emília Corrêa (PL) pela condução de obras estruturantes na capital, como a Nova Orla da Coroa do Meio e as intervenções na zona sul. O parlamentar falou ainda da  necessidade de revisão da equipe técnica responsável pela atualização do Plano Diretor de Aracaju. Sugeriu à administração municipal a inclusão de profissionais das áreas de engenharia civil e engenharia ambiental no grupo de trabalho, visando conferir um caráter multidisciplinar e maior qualidade técnica ao projeto, considerado urgente para o crescimento ordenado da cidade. Por fim, elogiou as vistorias realizadas pelo Governador Fábio Mitidieri (PSD) no complexo Maria do Carmo e nas obras do novo viaduto da Beira Mar.</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iniciou o discurso dedicando o mandato </w:t>
      </w:r>
      <w:r w:rsidDel="00000000" w:rsidR="00000000" w:rsidRPr="00000000">
        <w:rPr>
          <w:rFonts w:ascii="Arial" w:cs="Arial" w:eastAsia="Arial" w:hAnsi="Arial"/>
          <w:rtl w:val="0"/>
        </w:rPr>
        <w:t xml:space="preserve"> a Deus</w:t>
      </w:r>
      <w:r w:rsidDel="00000000" w:rsidR="00000000" w:rsidRPr="00000000">
        <w:rPr>
          <w:rFonts w:ascii="Arial" w:cs="Arial" w:eastAsia="Arial" w:hAnsi="Arial"/>
          <w:rtl w:val="0"/>
        </w:rPr>
        <w:t xml:space="preserve"> e agradecendo a pela oportunidade de </w:t>
      </w:r>
      <w:r w:rsidDel="00000000" w:rsidR="00000000" w:rsidRPr="00000000">
        <w:rPr>
          <w:rFonts w:ascii="Arial" w:cs="Arial" w:eastAsia="Arial" w:hAnsi="Arial"/>
          <w:rtl w:val="0"/>
        </w:rPr>
        <w:t xml:space="preserve">mudar a vida da população de Aracaju neste segundo ano de exercício da atividade parlamentar.</w:t>
      </w:r>
      <w:r w:rsidDel="00000000" w:rsidR="00000000" w:rsidRPr="00000000">
        <w:rPr>
          <w:rFonts w:ascii="Arial" w:cs="Arial" w:eastAsia="Arial" w:hAnsi="Arial"/>
          <w:rtl w:val="0"/>
        </w:rPr>
        <w:t xml:space="preserve"> Disse que nesse ano dividirá as atividades com a pré-candidatura dele a deputado estadual. Fez então um apanhado das ações já desenvolvidas  ao longo do mandato, com destaque ao combate a ações ideológicas em instituições públicas, a transformação da </w:t>
      </w:r>
      <w:r w:rsidDel="00000000" w:rsidR="00000000" w:rsidRPr="00000000">
        <w:rPr>
          <w:rFonts w:ascii="Arial" w:cs="Arial" w:eastAsia="Arial" w:hAnsi="Arial"/>
          <w:rtl w:val="0"/>
        </w:rPr>
        <w:t xml:space="preserve">guarda municipal</w:t>
      </w:r>
      <w:r w:rsidDel="00000000" w:rsidR="00000000" w:rsidRPr="00000000">
        <w:rPr>
          <w:rFonts w:ascii="Arial" w:cs="Arial" w:eastAsia="Arial" w:hAnsi="Arial"/>
          <w:rtl w:val="0"/>
        </w:rPr>
        <w:t xml:space="preserve"> em </w:t>
      </w:r>
      <w:r w:rsidDel="00000000" w:rsidR="00000000" w:rsidRPr="00000000">
        <w:rPr>
          <w:rFonts w:ascii="Arial" w:cs="Arial" w:eastAsia="Arial" w:hAnsi="Arial"/>
          <w:rtl w:val="0"/>
        </w:rPr>
        <w:t xml:space="preserve">polícia municipal</w:t>
      </w:r>
      <w:r w:rsidDel="00000000" w:rsidR="00000000" w:rsidRPr="00000000">
        <w:rPr>
          <w:rFonts w:ascii="Arial" w:cs="Arial" w:eastAsia="Arial" w:hAnsi="Arial"/>
          <w:rtl w:val="0"/>
        </w:rPr>
        <w:t xml:space="preserve">. Falou da participação dele como vice-líder nas votações da reforma da previdência, dos planos de carreira, da Lei de Diretrizes Orçamentárias (LDO) e da Lei Orçamentária Anual (LOA). Comentou sobre a participação na conquista dos ônibus elétricos e com ar-condicionado, bem como no combate  à veiculação de músicas com teor inadequado, pornográficas e de baixo calão. Falou ainda de medidas para cuidar dos profissionais mototaxistas junto à SMTT e o sindicato da categoria. Citou os números do mandato dele, de proposituras e emendas apresentadas, e registrou repúdio às falas de pessoas de esquerda que, nas palavras dele, não têm o pudor e a vergonha de defender a privação do voto de pessoas evangélicas.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celebrou as mudanças realizadas  na sonorização do Plenário e mencionou que, mesmo em recesso, a atividade parlamentar seguiu acontecendo pelas ruas. Transmitiu, então, solicitação da comunidade pela reforma de praça no bairro Santos Dumont, recomendando à prefeita que adicione esta praça à lista daquelas mais de duzentas que receberão reforma. O Parlamentar agradeceu a  parceria da EMURB e da EMSURB nesse período, especialmente pelo serviço de tapa-buracos e limpeza urbana. Encerrou falando da importância em reestruturar o Plano Diretor de Desenvolvimento Urbano, e de ter um corpo técnico qualificado neste trabalho e da destinação de emendas parlamentares pela secretaria de saúde do município.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iniciou o discurso prestando apoio ao </w:t>
      </w:r>
      <w:r w:rsidDel="00000000" w:rsidR="00000000" w:rsidRPr="00000000">
        <w:rPr>
          <w:rFonts w:ascii="Arial" w:cs="Arial" w:eastAsia="Arial" w:hAnsi="Arial"/>
          <w:rtl w:val="0"/>
        </w:rPr>
        <w:t xml:space="preserve">sindicato dos bancários</w:t>
      </w:r>
      <w:r w:rsidDel="00000000" w:rsidR="00000000" w:rsidRPr="00000000">
        <w:rPr>
          <w:rFonts w:ascii="Arial" w:cs="Arial" w:eastAsia="Arial" w:hAnsi="Arial"/>
          <w:rtl w:val="0"/>
        </w:rPr>
        <w:t xml:space="preserve"> e à chapa do candidato Edilson Azevedo. Rendeu agradecimento também ao Governador do Estado, especialmente pela destinação de recursos da Loteria de Sergipe (</w:t>
      </w:r>
      <w:r w:rsidDel="00000000" w:rsidR="00000000" w:rsidRPr="00000000">
        <w:rPr>
          <w:rFonts w:ascii="Arial" w:cs="Arial" w:eastAsia="Arial" w:hAnsi="Arial"/>
          <w:rtl w:val="0"/>
        </w:rPr>
        <w:t xml:space="preserve">Lotese</w:t>
      </w:r>
      <w:r w:rsidDel="00000000" w:rsidR="00000000" w:rsidRPr="00000000">
        <w:rPr>
          <w:rFonts w:ascii="Arial" w:cs="Arial" w:eastAsia="Arial" w:hAnsi="Arial"/>
          <w:rtl w:val="0"/>
        </w:rPr>
        <w:t xml:space="preserve">) ao futebol sergipano, o que reforça o compromisso do Governo  com o esporte sergipano, a geração de emprego, renda e inclusão social que advém dele. Comemorou também que a </w:t>
      </w:r>
      <w:r w:rsidDel="00000000" w:rsidR="00000000" w:rsidRPr="00000000">
        <w:rPr>
          <w:rFonts w:ascii="Arial" w:cs="Arial" w:eastAsia="Arial" w:hAnsi="Arial"/>
          <w:rtl w:val="0"/>
        </w:rPr>
        <w:t xml:space="preserve">seleção brasileira feminina de futebol</w:t>
      </w:r>
      <w:r w:rsidDel="00000000" w:rsidR="00000000" w:rsidRPr="00000000">
        <w:rPr>
          <w:rFonts w:ascii="Arial" w:cs="Arial" w:eastAsia="Arial" w:hAnsi="Arial"/>
          <w:rtl w:val="0"/>
        </w:rPr>
        <w:t xml:space="preserve"> fará a pré-temporada em Aracaju, e o suporte que é dado à delegação, tanto pelo Governo do Estado quanto pela Prefeitura de Aracaju. Finalizou asseverando que esse investimento da Confederação Brasileira de Futebol (CBF) trará grandes retornos e exposição à Capital. O Vereador </w:t>
      </w:r>
      <w:r w:rsidDel="00000000" w:rsidR="00000000" w:rsidRPr="00000000">
        <w:rPr>
          <w:rFonts w:ascii="Arial" w:cs="Arial" w:eastAsia="Arial" w:hAnsi="Arial"/>
          <w:u w:val="single"/>
          <w:rtl w:val="0"/>
        </w:rPr>
        <w:t xml:space="preserve">Sargento Byron Estrelas do Mar (M</w:t>
      </w:r>
      <w:r w:rsidDel="00000000" w:rsidR="00000000" w:rsidRPr="00000000">
        <w:rPr>
          <w:rFonts w:ascii="Arial" w:cs="Arial" w:eastAsia="Arial" w:hAnsi="Arial"/>
          <w:u w:val="single"/>
          <w:rtl w:val="0"/>
        </w:rPr>
        <w:t xml:space="preserve">DB</w:t>
      </w:r>
      <w:r w:rsidDel="00000000" w:rsidR="00000000" w:rsidRPr="00000000">
        <w:rPr>
          <w:rFonts w:ascii="Arial" w:cs="Arial" w:eastAsia="Arial" w:hAnsi="Arial"/>
          <w:u w:val="single"/>
          <w:rtl w:val="0"/>
        </w:rPr>
        <w:t xml:space="preserve">)</w:t>
      </w:r>
      <w:r w:rsidDel="00000000" w:rsidR="00000000" w:rsidRPr="00000000">
        <w:rPr>
          <w:rFonts w:ascii="Arial" w:cs="Arial" w:eastAsia="Arial" w:hAnsi="Arial"/>
          <w:rtl w:val="0"/>
        </w:rPr>
        <w:t xml:space="preserve"> prestou votos de que este  ano seja repleto de entregas e trabalho pelo povo de Aracaju. </w:t>
      </w:r>
      <w:r w:rsidDel="00000000" w:rsidR="00000000" w:rsidRPr="00000000">
        <w:rPr>
          <w:rFonts w:ascii="Arial" w:cs="Arial" w:eastAsia="Arial" w:hAnsi="Arial"/>
          <w:rtl w:val="0"/>
        </w:rPr>
        <w:t xml:space="preserve">Transmitiu então pedidos da população que lhe são enviados através das redes sociais, a saber um popular que reclamava quanto aos resíduos de obra de melhoria no abastecimento de água realizado pela Iguá Sergipe, e cobrou fiscalização da empresa com relação aos prestadores de serviços terceirizados. </w:t>
      </w:r>
      <w:r w:rsidDel="00000000" w:rsidR="00000000" w:rsidRPr="00000000">
        <w:rPr>
          <w:rFonts w:ascii="Arial" w:cs="Arial" w:eastAsia="Arial" w:hAnsi="Arial"/>
          <w:rtl w:val="0"/>
        </w:rPr>
        <w:t xml:space="preserve">Falou então de demanda no Loteamento Recanto da Paz relativa a esgoto entupido na comunidade, que expõe o esgoto a céu aberto e pode afetar a saúde da população. Destacou que levará essa preocupação à EMURB, afinal o loteamento foi entregue recentemente e, ainda deve ser responsabilidade da empresa que o executou. Finalizou parabenizando o Governo  pelo Verão Sergipe, e falou da realização de banho assistido às  pessoas com deficiência.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que está desde dois mil e treze buscando a reforma da Praça Dom José Thomaz, no Bairro Siqueira Campos, e comemorou que esta obra finalmente foi realizada nesta gestão. Ressaltou que durante os oito anos de Edvaldo Nogueira esse projeto não foi executado, pois faltava boa vontade. Disse que direcionou mais de quatrocentos mil reais com esse objetivo, mas infelizmente, a reforma exigiu três milhões e meio de reais, o que exigiu que o </w:t>
      </w:r>
      <w:r w:rsidDel="00000000" w:rsidR="00000000" w:rsidRPr="00000000">
        <w:rPr>
          <w:rFonts w:ascii="Arial" w:cs="Arial" w:eastAsia="Arial" w:hAnsi="Arial"/>
          <w:rtl w:val="0"/>
        </w:rPr>
        <w:t xml:space="preserve">poder executivo</w:t>
      </w:r>
      <w:r w:rsidDel="00000000" w:rsidR="00000000" w:rsidRPr="00000000">
        <w:rPr>
          <w:rFonts w:ascii="Arial" w:cs="Arial" w:eastAsia="Arial" w:hAnsi="Arial"/>
          <w:rtl w:val="0"/>
        </w:rPr>
        <w:t xml:space="preserve"> contribuísse com o restante desse valor. </w:t>
      </w:r>
      <w:r w:rsidDel="00000000" w:rsidR="00000000" w:rsidRPr="00000000">
        <w:rPr>
          <w:rFonts w:ascii="Arial" w:cs="Arial" w:eastAsia="Arial" w:hAnsi="Arial"/>
          <w:rtl w:val="0"/>
        </w:rPr>
        <w:t xml:space="preserve">Disse agradeceu o </w:t>
      </w:r>
      <w:r w:rsidDel="00000000" w:rsidR="00000000" w:rsidRPr="00000000">
        <w:rPr>
          <w:rFonts w:ascii="Arial" w:cs="Arial" w:eastAsia="Arial" w:hAnsi="Arial"/>
          <w:rtl w:val="0"/>
        </w:rPr>
        <w:t xml:space="preserve">Governador Fábio Mitidieri por trazer o </w:t>
      </w:r>
      <w:r w:rsidDel="00000000" w:rsidR="00000000" w:rsidRPr="00000000">
        <w:rPr>
          <w:rFonts w:ascii="Arial" w:cs="Arial" w:eastAsia="Arial" w:hAnsi="Arial"/>
          <w:rtl w:val="0"/>
        </w:rPr>
        <w:t xml:space="preserve">oitavo batalhão</w:t>
      </w:r>
      <w:r w:rsidDel="00000000" w:rsidR="00000000" w:rsidRPr="00000000">
        <w:rPr>
          <w:rFonts w:ascii="Arial" w:cs="Arial" w:eastAsia="Arial" w:hAnsi="Arial"/>
          <w:rtl w:val="0"/>
        </w:rPr>
        <w:t xml:space="preserve"> para essa localidade, pois será importante para a população. Ressaltou que a política serve para transformar a vida das pessoas e que, quando isso não acontece, o processo perde o sentido. Agradeceu à  prefeita Emília Corrêa por ter finalizado esse projeto no Siqueira Campos e ressaltou que o dia trinta de janeiro ficará marcado em seu coração por ter presenciado essa inauguração. Convidou a todos para participar do bloco de carnaval chamado “Saudoso Tuca”, que será realizado na próxima sexta. Declarou que esse bloco contará com mais de sessenta vendedores ambulantes cadastrados, e que não pagarão nada para trabalhar nesse evento. Disse que esse evento custa somente uma doação de um quilo de alimento, mas que mesmo aqueles que não </w:t>
      </w:r>
      <w:r w:rsidDel="00000000" w:rsidR="00000000" w:rsidRPr="00000000">
        <w:rPr>
          <w:rFonts w:ascii="Arial" w:cs="Arial" w:eastAsia="Arial" w:hAnsi="Arial"/>
          <w:rtl w:val="0"/>
        </w:rPr>
        <w:t xml:space="preserve">tem</w:t>
      </w:r>
      <w:r w:rsidDel="00000000" w:rsidR="00000000" w:rsidRPr="00000000">
        <w:rPr>
          <w:rFonts w:ascii="Arial" w:cs="Arial" w:eastAsia="Arial" w:hAnsi="Arial"/>
          <w:rtl w:val="0"/>
        </w:rPr>
        <w:t xml:space="preserve"> condições de contribuir podem participar. Foi aparteado pelo vereador Fábio Meireles (PDT). </w:t>
      </w:r>
      <w:r w:rsidDel="00000000" w:rsidR="00000000" w:rsidRPr="00000000">
        <w:rPr>
          <w:rFonts w:ascii="Arial" w:cs="Arial" w:eastAsia="Arial" w:hAnsi="Arial"/>
          <w:u w:val="single"/>
          <w:rtl w:val="0"/>
        </w:rPr>
        <w:t xml:space="preserve">O Vereador Breno Garibalde (REDE)</w:t>
      </w:r>
      <w:r w:rsidDel="00000000" w:rsidR="00000000" w:rsidRPr="00000000">
        <w:rPr>
          <w:rFonts w:ascii="Arial" w:cs="Arial" w:eastAsia="Arial" w:hAnsi="Arial"/>
          <w:rtl w:val="0"/>
        </w:rPr>
        <w:t xml:space="preserve"> criticou ação recente do Senado que pretende reduzir o tamanho da reserva biológica Santa Isabel, o que não é razoável, pois Sergipe tem somente vinte por cento de sua área preservada, a menor porcentagem de todos os estados brasileiros. Ressaltou que essa é a única reserva biológica de Sergipe e uma região na qual quatro espécies de tartaruga marinha utilizam para se reproduzirem. Ressaltou que não é somente do turismo e desenvolvimento econômico que vive um estado, e que o litoral de Sergipe é extenso, o que torna razoável manter essa área preservada. Comentou o novo projeto de </w:t>
      </w:r>
      <w:r w:rsidDel="00000000" w:rsidR="00000000" w:rsidRPr="00000000">
        <w:rPr>
          <w:rFonts w:ascii="Arial" w:cs="Arial" w:eastAsia="Arial" w:hAnsi="Arial"/>
          <w:rtl w:val="0"/>
        </w:rPr>
        <w:t xml:space="preserve">plano diretor</w:t>
      </w:r>
      <w:r w:rsidDel="00000000" w:rsidR="00000000" w:rsidRPr="00000000">
        <w:rPr>
          <w:rFonts w:ascii="Arial" w:cs="Arial" w:eastAsia="Arial" w:hAnsi="Arial"/>
          <w:rtl w:val="0"/>
        </w:rPr>
        <w:t xml:space="preserve"> que a prefeita Emília Corrêa pretende aprovar, e declarou que dará um voto de confiança a ela. Ressaltou que é necessário a participação popular nesse processo, pois aqueles que estão sofrendo com o crescimento desorganizado do município devem ser ouvidos. Declarou que pediu aos responsáveis pelo projeto que fosse seguida a metodologia de participação popular, segundo as diretrizes do </w:t>
      </w:r>
      <w:r w:rsidDel="00000000" w:rsidR="00000000" w:rsidRPr="00000000">
        <w:rPr>
          <w:rFonts w:ascii="Arial" w:cs="Arial" w:eastAsia="Arial" w:hAnsi="Arial"/>
          <w:rtl w:val="0"/>
        </w:rPr>
        <w:t xml:space="preserve">ministério da cidade</w:t>
      </w:r>
      <w:r w:rsidDel="00000000" w:rsidR="00000000" w:rsidRPr="00000000">
        <w:rPr>
          <w:rFonts w:ascii="Arial" w:cs="Arial" w:eastAsia="Arial" w:hAnsi="Arial"/>
          <w:rtl w:val="0"/>
        </w:rPr>
        <w:t xml:space="preserve">. Defendeu a retirada das catracas duplas em Aracaju, pois elas continuam presentes, apesar de já existir decisão judicial determinando que sejam retiradas. Foi aparteado pelos vereadores Maurício Maravilha (UNIÃO BRASIL) e Professora Sônia Meire (PSOL).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disse que foi vendida uma grande ideia de que a privatização da </w:t>
      </w:r>
      <w:r w:rsidDel="00000000" w:rsidR="00000000" w:rsidRPr="00000000">
        <w:rPr>
          <w:rFonts w:ascii="Arial" w:cs="Arial" w:eastAsia="Arial" w:hAnsi="Arial"/>
          <w:rtl w:val="0"/>
        </w:rPr>
        <w:t xml:space="preserve">deso</w:t>
      </w:r>
      <w:r w:rsidDel="00000000" w:rsidR="00000000" w:rsidRPr="00000000">
        <w:rPr>
          <w:rFonts w:ascii="Arial" w:cs="Arial" w:eastAsia="Arial" w:hAnsi="Arial"/>
          <w:rtl w:val="0"/>
        </w:rPr>
        <w:t xml:space="preserve"> resolveria os problemas de abastecimento de água em Sergipe. Criticou essa ideia e defendeu que o serviço seja realizado por empresas públicas, que levem em consideração as necessidades dos habitantes, inclusive aqueles que moram no interior, regiões menos atrativas do ponto de vista do lucro. Disse que recebeu denúncia de que cidadãos ficaram sem água no período do </w:t>
      </w:r>
      <w:r w:rsidDel="00000000" w:rsidR="00000000" w:rsidRPr="00000000">
        <w:rPr>
          <w:rFonts w:ascii="Arial" w:cs="Arial" w:eastAsia="Arial" w:hAnsi="Arial"/>
          <w:rtl w:val="0"/>
        </w:rPr>
        <w:t xml:space="preserve">natal</w:t>
      </w:r>
      <w:r w:rsidDel="00000000" w:rsidR="00000000" w:rsidRPr="00000000">
        <w:rPr>
          <w:rFonts w:ascii="Arial" w:cs="Arial" w:eastAsia="Arial" w:hAnsi="Arial"/>
          <w:rtl w:val="0"/>
        </w:rPr>
        <w:t xml:space="preserve"> e criticou o governador Fábio Mitidieri por ter feito a contratação da Empresa Iguá. Declarou que recebeu também denúncias de moradores do bairro Luzia informando que eles também sofrem com a falta d'água. Exibiu vídeo na região do Pantanal, onde os dejetos são despejados em um rio, e denunciou que os moradores dessa região pagam taxa de esgoto mesmo sem a prestação do serviço. Finalizou declarando que está muito preocupado com a falta de vaga em creches em Aracaju, e exigiu posição firme em relação a esse problema. Foi aparteado pelos vereadores Fábio Meireles (PDT), Breno Garibalde (REDE) e Ricardo Vasconcelos (PSD).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disse que até o final do ano se espera que seja completada a caixa elevatória que receberá os dejetos de diversos bairros da zona norte de Aracaju, o que irá  reduzir o problema de saneamento. Criticou a gestão municipal por não ter respondido o requerimento desta </w:t>
      </w:r>
      <w:r w:rsidDel="00000000" w:rsidR="00000000" w:rsidRPr="00000000">
        <w:rPr>
          <w:rFonts w:ascii="Arial" w:cs="Arial" w:eastAsia="Arial" w:hAnsi="Arial"/>
          <w:rtl w:val="0"/>
        </w:rPr>
        <w:t xml:space="preserve">casa </w:t>
      </w:r>
      <w:r w:rsidDel="00000000" w:rsidR="00000000" w:rsidRPr="00000000">
        <w:rPr>
          <w:rFonts w:ascii="Arial" w:cs="Arial" w:eastAsia="Arial" w:hAnsi="Arial"/>
          <w:rtl w:val="0"/>
        </w:rPr>
        <w:t xml:space="preserve">que pediu esclarecimentos sobre viagem internacional com destino a Taiwan, realizada entre quatorze e trinta de junho, pelo servidor Jorge Eduardo Brandão Costa Júnior. Ressaltou que houve denúncias que esse servidor não chegou a viajar, mas ainda assim, recebeu diárias no valor de vinte e seis mil reais. Pediu que a gestão </w:t>
      </w:r>
      <w:r w:rsidDel="00000000" w:rsidR="00000000" w:rsidRPr="00000000">
        <w:rPr>
          <w:rFonts w:ascii="Arial" w:cs="Arial" w:eastAsia="Arial" w:hAnsi="Arial"/>
          <w:rtl w:val="0"/>
        </w:rPr>
        <w:t xml:space="preserve">responda</w:t>
      </w:r>
      <w:r w:rsidDel="00000000" w:rsidR="00000000" w:rsidRPr="00000000">
        <w:rPr>
          <w:rFonts w:ascii="Arial" w:cs="Arial" w:eastAsia="Arial" w:hAnsi="Arial"/>
          <w:rtl w:val="0"/>
        </w:rPr>
        <w:t xml:space="preserve"> o requerimento e </w:t>
      </w:r>
      <w:r w:rsidDel="00000000" w:rsidR="00000000" w:rsidRPr="00000000">
        <w:rPr>
          <w:rFonts w:ascii="Arial" w:cs="Arial" w:eastAsia="Arial" w:hAnsi="Arial"/>
          <w:rtl w:val="0"/>
        </w:rPr>
        <w:t xml:space="preserve">mostre</w:t>
      </w:r>
      <w:r w:rsidDel="00000000" w:rsidR="00000000" w:rsidRPr="00000000">
        <w:rPr>
          <w:rFonts w:ascii="Arial" w:cs="Arial" w:eastAsia="Arial" w:hAnsi="Arial"/>
          <w:rtl w:val="0"/>
        </w:rPr>
        <w:t xml:space="preserve"> documentos que comprovem que essa viagem realmente aconteceu. Finalizou ressaltando que caso isso tenha ocorrido, é um crime receber vinte e seis mil reais em diárias sem ter viajado. Foi aparteado pelo vereador Lúcio Flávio (PL).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comentou a decisão do ministro do STJ, Luis Felipe Salomão, que permitiu que o candidato  Valmir de Francisquinho se candidate a governador. E lamentou que hoje em dia as decisões judiciais sejam consideradas não isentas sempre que incomodam algum setor da política. Ressaltou que a desconfiança generalizada do </w:t>
      </w:r>
      <w:r w:rsidDel="00000000" w:rsidR="00000000" w:rsidRPr="00000000">
        <w:rPr>
          <w:rFonts w:ascii="Arial" w:cs="Arial" w:eastAsia="Arial" w:hAnsi="Arial"/>
          <w:rtl w:val="0"/>
        </w:rPr>
        <w:t xml:space="preserve">poder judiciário</w:t>
      </w:r>
      <w:r w:rsidDel="00000000" w:rsidR="00000000" w:rsidRPr="00000000">
        <w:rPr>
          <w:rFonts w:ascii="Arial" w:cs="Arial" w:eastAsia="Arial" w:hAnsi="Arial"/>
          <w:rtl w:val="0"/>
        </w:rPr>
        <w:t xml:space="preserve"> é um risco para a democracia. Disse que não </w:t>
      </w:r>
      <w:r w:rsidDel="00000000" w:rsidR="00000000" w:rsidRPr="00000000">
        <w:rPr>
          <w:rFonts w:ascii="Arial" w:cs="Arial" w:eastAsia="Arial" w:hAnsi="Arial"/>
          <w:rtl w:val="0"/>
        </w:rPr>
        <w:t xml:space="preserve">têm </w:t>
      </w:r>
      <w:r w:rsidDel="00000000" w:rsidR="00000000" w:rsidRPr="00000000">
        <w:rPr>
          <w:rFonts w:ascii="Arial" w:cs="Arial" w:eastAsia="Arial" w:hAnsi="Arial"/>
          <w:rtl w:val="0"/>
        </w:rPr>
        <w:t xml:space="preserve">nada contra a candidatura de Valmir, pois ele é um cidadão como qualquer outro com seus direitos políticos. Afirmou que </w:t>
      </w:r>
      <w:r w:rsidDel="00000000" w:rsidR="00000000" w:rsidRPr="00000000">
        <w:rPr>
          <w:rFonts w:ascii="Arial" w:cs="Arial" w:eastAsia="Arial" w:hAnsi="Arial"/>
          <w:rtl w:val="0"/>
        </w:rPr>
        <w:t xml:space="preserve">têm</w:t>
      </w:r>
      <w:r w:rsidDel="00000000" w:rsidR="00000000" w:rsidRPr="00000000">
        <w:rPr>
          <w:rFonts w:ascii="Arial" w:cs="Arial" w:eastAsia="Arial" w:hAnsi="Arial"/>
          <w:rtl w:val="0"/>
        </w:rPr>
        <w:t xml:space="preserve"> conversado com André Moura sobre isso, e que rechaça essa tentativa de criar um racha na base de apoio do governador Fábio Mitidieri, pois a acusação não tem fundamento. Encerrou declarando que no período que André Moura esteve na </w:t>
      </w:r>
      <w:r w:rsidDel="00000000" w:rsidR="00000000" w:rsidRPr="00000000">
        <w:rPr>
          <w:rFonts w:ascii="Arial" w:cs="Arial" w:eastAsia="Arial" w:hAnsi="Arial"/>
          <w:rtl w:val="0"/>
        </w:rPr>
        <w:t xml:space="preserve">câmara de deputados, </w:t>
      </w:r>
      <w:r w:rsidDel="00000000" w:rsidR="00000000" w:rsidRPr="00000000">
        <w:rPr>
          <w:rFonts w:ascii="Arial" w:cs="Arial" w:eastAsia="Arial" w:hAnsi="Arial"/>
          <w:rtl w:val="0"/>
        </w:rPr>
        <w:t xml:space="preserve">trouxe muitos recursos para Sergipe, os quais  </w:t>
      </w:r>
      <w:r w:rsidDel="00000000" w:rsidR="00000000" w:rsidRPr="00000000">
        <w:rPr>
          <w:rFonts w:ascii="Arial" w:cs="Arial" w:eastAsia="Arial" w:hAnsi="Arial"/>
          <w:rtl w:val="0"/>
        </w:rPr>
        <w:t xml:space="preserve">ajudam o povo ser feliz</w:t>
      </w:r>
      <w:r w:rsidDel="00000000" w:rsidR="00000000" w:rsidRPr="00000000">
        <w:rPr>
          <w:rFonts w:ascii="Arial" w:cs="Arial" w:eastAsia="Arial" w:hAnsi="Arial"/>
          <w:rtl w:val="0"/>
        </w:rPr>
        <w:t xml:space="preserve">. Foi aparteado pela vereadora Selma França (PSD).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Em verificação de quórum, registraram presença os Vereadores: Alex Melo (PRD), Anderson de Tuca (UNIÃO BRASIL), Aldeilson Soares dos Santos (Binho, PODEMOS), Breno Garibalde (REDE), Camilo Daniel (PT), Fábio Meireles (PDT), Iran Barbosa (PSOL), Isac (UNIÃO BRASIL), Joaquim da Janelinha (PDT), Levi Oliveira (PP), Lúcio Flávio (PL), Maurício Maravilha (UNIÃO BRASIL), Miltinho Dantas (PSD), Josenito Vitale de Jesus (Nitinho, PSD), Pastor Diego (UNIÃO BRASIL), Professora Sônia Meire (PSOL), Sávio Neto de Vardo (PODEMOS), Selma França (PSD), Alexsandro da Conceição (Soneca, PSD) e Vinicius Porto (PDT) (vinte). Pauta de hoje, quatro de </w:t>
      </w:r>
      <w:r w:rsidDel="00000000" w:rsidR="00000000" w:rsidRPr="00000000">
        <w:rPr>
          <w:rFonts w:ascii="Arial" w:cs="Arial" w:eastAsia="Arial" w:hAnsi="Arial"/>
          <w:rtl w:val="0"/>
        </w:rPr>
        <w:t xml:space="preserve">fevereiro</w:t>
      </w:r>
      <w:r w:rsidDel="00000000" w:rsidR="00000000" w:rsidRPr="00000000">
        <w:rPr>
          <w:rFonts w:ascii="Arial" w:cs="Arial" w:eastAsia="Arial" w:hAnsi="Arial"/>
          <w:rtl w:val="0"/>
        </w:rPr>
        <w:t xml:space="preserve">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w:t>
      </w:r>
      <w:r w:rsidDel="00000000" w:rsidR="00000000" w:rsidRPr="00000000">
        <w:rPr>
          <w:rFonts w:ascii="Arial" w:cs="Arial" w:eastAsia="Arial" w:hAnsi="Arial"/>
          <w:u w:val="single"/>
          <w:rtl w:val="0"/>
        </w:rPr>
        <w:t xml:space="preserve">Projeto de Lei número 282/2025</w:t>
      </w:r>
      <w:r w:rsidDel="00000000" w:rsidR="00000000" w:rsidRPr="00000000">
        <w:rPr>
          <w:rFonts w:ascii="Arial" w:cs="Arial" w:eastAsia="Arial" w:hAnsi="Arial"/>
          <w:rtl w:val="0"/>
        </w:rPr>
        <w:t xml:space="preserve">, de autoria da vereadora Selma França (PSD), submetido à apreciação, foi aprovado à unanimidade em redação final. </w:t>
      </w:r>
      <w:r w:rsidDel="00000000" w:rsidR="00000000" w:rsidRPr="00000000">
        <w:rPr>
          <w:rFonts w:ascii="Arial" w:cs="Arial" w:eastAsia="Arial" w:hAnsi="Arial"/>
          <w:u w:val="single"/>
          <w:rtl w:val="0"/>
        </w:rPr>
        <w:t xml:space="preserve">Projeto de Lei número 314/2025</w:t>
      </w:r>
      <w:r w:rsidDel="00000000" w:rsidR="00000000" w:rsidRPr="00000000">
        <w:rPr>
          <w:rFonts w:ascii="Arial" w:cs="Arial" w:eastAsia="Arial" w:hAnsi="Arial"/>
          <w:rtl w:val="0"/>
        </w:rPr>
        <w:t xml:space="preserve">, de autoria da vereadora Professora Sônia Meire (PSOL), submetido à apreciação, foi aprovado à unanimidade em redação final. </w:t>
      </w:r>
      <w:r w:rsidDel="00000000" w:rsidR="00000000" w:rsidRPr="00000000">
        <w:rPr>
          <w:rFonts w:ascii="Arial" w:cs="Arial" w:eastAsia="Arial" w:hAnsi="Arial"/>
          <w:u w:val="single"/>
          <w:rtl w:val="0"/>
        </w:rPr>
        <w:t xml:space="preserve">Projeto de Lei número 145/2025</w:t>
      </w:r>
      <w:r w:rsidDel="00000000" w:rsidR="00000000" w:rsidRPr="00000000">
        <w:rPr>
          <w:rFonts w:ascii="Arial" w:cs="Arial" w:eastAsia="Arial" w:hAnsi="Arial"/>
          <w:rtl w:val="0"/>
        </w:rPr>
        <w:t xml:space="preserve">, de autoria da vereadora Thannata da Equoterapia (MOBILIZA), submetido à discussão, foi aprovado à unanimidade em segunda votação. </w:t>
      </w:r>
      <w:r w:rsidDel="00000000" w:rsidR="00000000" w:rsidRPr="00000000">
        <w:rPr>
          <w:rFonts w:ascii="Arial" w:cs="Arial" w:eastAsia="Arial" w:hAnsi="Arial"/>
          <w:u w:val="single"/>
          <w:rtl w:val="0"/>
        </w:rPr>
        <w:t xml:space="preserve">Projeto de Lei número 188/2025</w:t>
      </w:r>
      <w:r w:rsidDel="00000000" w:rsidR="00000000" w:rsidRPr="00000000">
        <w:rPr>
          <w:rFonts w:ascii="Arial" w:cs="Arial" w:eastAsia="Arial" w:hAnsi="Arial"/>
          <w:rtl w:val="0"/>
        </w:rPr>
        <w:t xml:space="preserve">, de autoria do vereador Alexsandro da Conceição (Soneca, PSD), submetido à discussão, foi aprovado à unanimidade em segunda votação. </w:t>
      </w:r>
      <w:r w:rsidDel="00000000" w:rsidR="00000000" w:rsidRPr="00000000">
        <w:rPr>
          <w:rFonts w:ascii="Arial" w:cs="Arial" w:eastAsia="Arial" w:hAnsi="Arial"/>
          <w:u w:val="single"/>
          <w:rtl w:val="0"/>
        </w:rPr>
        <w:t xml:space="preserve">Projeto de Lei número 195/2025</w:t>
      </w:r>
      <w:r w:rsidDel="00000000" w:rsidR="00000000" w:rsidRPr="00000000">
        <w:rPr>
          <w:rFonts w:ascii="Arial" w:cs="Arial" w:eastAsia="Arial" w:hAnsi="Arial"/>
          <w:rtl w:val="0"/>
        </w:rPr>
        <w:t xml:space="preserve">, de autoria da vereadora Professora Sônia Meire (PSOL), submetido à discussão, foi discutido pelos vereadores Lúcio Flávio (PL), Professora Sônia Meire (PSOL), Iran Barbosa (PSOL) e Camilo Daniel (PT). Em votação nominal, o projeto foi aprovado em segunda votação com onze votos SIM, dos vereadores: Aldeilson Soares dos Santos (Binho, PODEMOS), Breno Garibalde (REDE), Camilo Daniel (PT), Iran Barbosa (PSOL), Joaquim da Janelinha (PDT), Maurício Maravilha (UNIÃO BRASIL), Miltinho Dantas (PSD), Professora Sônia Meire (PSOL), Sávio Neto de Vardo (PODEMOS), Selma França (PSD) e Alexsandro da Conceição (Soneca, PSD); e um voto NÃO, do vereador Lúcio Flávio (PL); justificaram os voto os vereadores Lúcio Flávio (PL), Professora Sônia Meire (PSOL) e Iran Barbosa (PSOL). </w:t>
      </w:r>
      <w:r w:rsidDel="00000000" w:rsidR="00000000" w:rsidRPr="00000000">
        <w:rPr>
          <w:rFonts w:ascii="Arial" w:cs="Arial" w:eastAsia="Arial" w:hAnsi="Arial"/>
          <w:u w:val="single"/>
          <w:rtl w:val="0"/>
        </w:rPr>
        <w:t xml:space="preserve">Projeto de Lei número 210/2025</w:t>
      </w:r>
      <w:r w:rsidDel="00000000" w:rsidR="00000000" w:rsidRPr="00000000">
        <w:rPr>
          <w:rFonts w:ascii="Arial" w:cs="Arial" w:eastAsia="Arial" w:hAnsi="Arial"/>
          <w:rtl w:val="0"/>
        </w:rPr>
        <w:t xml:space="preserve">, de autoria do vereador Maurício Maravilha (UNIÃO BRASIL), submetido à discussão, foi aprovado à unanimidade em segunda votação. </w:t>
      </w:r>
      <w:r w:rsidDel="00000000" w:rsidR="00000000" w:rsidRPr="00000000">
        <w:rPr>
          <w:rFonts w:ascii="Arial" w:cs="Arial" w:eastAsia="Arial" w:hAnsi="Arial"/>
          <w:u w:val="single"/>
          <w:rtl w:val="0"/>
        </w:rPr>
        <w:t xml:space="preserve">Projeto de Lei número 229/2025</w:t>
      </w:r>
      <w:r w:rsidDel="00000000" w:rsidR="00000000" w:rsidRPr="00000000">
        <w:rPr>
          <w:rFonts w:ascii="Arial" w:cs="Arial" w:eastAsia="Arial" w:hAnsi="Arial"/>
          <w:rtl w:val="0"/>
        </w:rPr>
        <w:t xml:space="preserve">, de autoria do Vereador Elber Batalha (PSB), submetido à discussão, foi aprovado à unanimidade em segunda votação. </w:t>
      </w:r>
      <w:r w:rsidDel="00000000" w:rsidR="00000000" w:rsidRPr="00000000">
        <w:rPr>
          <w:rFonts w:ascii="Arial" w:cs="Arial" w:eastAsia="Arial" w:hAnsi="Arial"/>
          <w:u w:val="single"/>
          <w:rtl w:val="0"/>
        </w:rPr>
        <w:t xml:space="preserve">Projeto de Lei número 238/2025</w:t>
      </w:r>
      <w:r w:rsidDel="00000000" w:rsidR="00000000" w:rsidRPr="00000000">
        <w:rPr>
          <w:rFonts w:ascii="Arial" w:cs="Arial" w:eastAsia="Arial" w:hAnsi="Arial"/>
          <w:rtl w:val="0"/>
        </w:rPr>
        <w:t xml:space="preserve">, de autoria do Vereador Sargento Byron Estrelas do Mar (MDB), submetido à discussão, foi aprovado à unanimidade em segunda votação. </w:t>
      </w:r>
      <w:r w:rsidDel="00000000" w:rsidR="00000000" w:rsidRPr="00000000">
        <w:rPr>
          <w:rFonts w:ascii="Arial" w:cs="Arial" w:eastAsia="Arial" w:hAnsi="Arial"/>
          <w:u w:val="single"/>
          <w:rtl w:val="0"/>
        </w:rPr>
        <w:t xml:space="preserve">Projeto de Lei número 281/2025</w:t>
      </w:r>
      <w:r w:rsidDel="00000000" w:rsidR="00000000" w:rsidRPr="00000000">
        <w:rPr>
          <w:rFonts w:ascii="Arial" w:cs="Arial" w:eastAsia="Arial" w:hAnsi="Arial"/>
          <w:rtl w:val="0"/>
        </w:rPr>
        <w:t xml:space="preserve">, de autoria da vereadora Selma França (PSD), submetido à discussão, foi aprovado à unanimidade em primeira votação. E, como nada mais havia a tratar, o Senhor Presidente convocou uma Sessão  Ordinária em</w:t>
      </w:r>
      <w:r w:rsidDel="00000000" w:rsidR="00000000" w:rsidRPr="00000000">
        <w:rPr>
          <w:rFonts w:ascii="Arial" w:cs="Arial" w:eastAsia="Arial" w:hAnsi="Arial"/>
          <w:rtl w:val="0"/>
        </w:rPr>
        <w:t xml:space="preserve"> cinco de fevereiro de dois mil e vinte e </w:t>
      </w:r>
      <w:r w:rsidDel="00000000" w:rsidR="00000000" w:rsidRPr="00000000">
        <w:rPr>
          <w:rFonts w:ascii="Arial" w:cs="Arial" w:eastAsia="Arial" w:hAnsi="Arial"/>
          <w:rtl w:val="0"/>
        </w:rPr>
        <w:t xml:space="preserve">seis, na hora Regimental, e deu por encerrada a sessão às onze horas e cinquenta e quatro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fevereiro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