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28ª SESSÃO ORDINÁRIA </w:t>
      </w:r>
    </w:p>
    <w:p w:rsidR="00000000" w:rsidDel="00000000" w:rsidP="00000000" w:rsidRDefault="00000000" w:rsidRPr="00000000" w14:paraId="00000002">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EDUARDO RAMOS GOMES</w:t>
      </w:r>
    </w:p>
    <w:p w:rsidR="00000000" w:rsidDel="00000000" w:rsidP="00000000" w:rsidRDefault="00000000" w:rsidRPr="00000000" w14:paraId="00000004">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16</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Sargento Byron Estrelas do Mar (MDB), declarou aberta a sessão, com o vereador Iran Barbosa (PSOL) ocupando a Primeira e a Segunda Secretarias. Presentes na abertura da sessão os senhores vereadores: Camilo Daniel (PT), Elber Batalha (PSB), Fábio Meireles (PDT), Iran Barbosa (PSOL), Professora Sônia Meire (PSOL), Rodrigo Fontes (PSB), Selma França (PSD) e Sargento Byron Estrelas do Mar (MDB). No decorrer da sessão, foi registrada a presença dos vereadores: Alex Melo (PRD), Anderson de Tuca (UNIÃO BRASIL), Aldeilson Soares dos Santos (Binho, PODEMOS), Breno Garibalde (PSB), Isac (UNIÃO BRASIL), Joaquim da Janelinha (PDT), Levi Oliveira (PP), Maurício Maravilha (UNIÃO BRASIL),  </w:t>
      </w:r>
      <w:r w:rsidDel="00000000" w:rsidR="00000000" w:rsidRPr="00000000">
        <w:rPr>
          <w:rFonts w:ascii="Arial" w:cs="Arial" w:eastAsia="Arial" w:hAnsi="Arial"/>
          <w:rtl w:val="0"/>
        </w:rPr>
        <w:t xml:space="preserve">Moana Valadares (PL), </w:t>
      </w:r>
      <w:r w:rsidDel="00000000" w:rsidR="00000000" w:rsidRPr="00000000">
        <w:rPr>
          <w:rFonts w:ascii="Arial" w:cs="Arial" w:eastAsia="Arial" w:hAnsi="Arial"/>
          <w:rtl w:val="0"/>
        </w:rPr>
        <w:t xml:space="preserve">Josenito Vitale (Nitinho, PSD), Pastor Diego (UNIÃO BRASIL), Ricardo Vasconcelos (PSD), Sávio Neto de Vardo (PODEMOS), Alexsandro da Conceição (Soneca, PSD), Thannata da Equoterapia (AVANTE) e Vinicius Porto (PDT) (vinte e quatro). Licenciados os vereadores Lúcio Flávio (PL) e Miltinho Dantas (PSD)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sétima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39/2026, de autoria do vereador Miltinho Dantas (PSD), o qual revoga, </w:t>
      </w:r>
      <w:r w:rsidDel="00000000" w:rsidR="00000000" w:rsidRPr="00000000">
        <w:rPr>
          <w:rFonts w:ascii="Arial" w:cs="Arial" w:eastAsia="Arial" w:hAnsi="Arial"/>
          <w:i w:val="1"/>
          <w:iCs w:val="1"/>
          <w:rtl w:val="0"/>
        </w:rPr>
        <w:t xml:space="preserve">in totum</w:t>
      </w:r>
      <w:r w:rsidDel="00000000" w:rsidR="00000000" w:rsidRPr="00000000">
        <w:rPr>
          <w:rFonts w:ascii="Arial" w:cs="Arial" w:eastAsia="Arial" w:hAnsi="Arial"/>
          <w:rtl w:val="0"/>
        </w:rPr>
        <w:t xml:space="preserve">, a Lei número 3.735, de 20 de agosto de 2009, que denomina a Rua Moisés Costa, e repristina a Lei número 2.825, de 08 de maio de 2000, que denomina a Rua Manoel Parada Garrido; 60/2026, de autoria do vereador Sávio Neto de Vardo (PODEMOS), que institui a Política Municipal de Esporte Educacional e de Prevenção à Vulnerabilidade Social de Crianças e Adolescentes no município de Aracaju e dá outras providências; 73/2026, </w:t>
      </w:r>
      <w:r w:rsidDel="00000000" w:rsidR="00000000" w:rsidRPr="00000000">
        <w:rPr>
          <w:rFonts w:ascii="Arial" w:cs="Arial" w:eastAsia="Arial" w:hAnsi="Arial"/>
          <w:rtl w:val="0"/>
        </w:rPr>
        <w:t xml:space="preserve">de autoria do vereador </w:t>
      </w:r>
      <w:r w:rsidDel="00000000" w:rsidR="00000000" w:rsidRPr="00000000">
        <w:rPr>
          <w:rFonts w:ascii="Arial" w:cs="Arial" w:eastAsia="Arial" w:hAnsi="Arial"/>
          <w:rtl w:val="0"/>
        </w:rPr>
        <w:t xml:space="preserve">Josenito Vitale (Nitinho, PSD), o qual estabelece que empresas públicas e privadas com 50 (cinquenta) ou mais funcionários devem ofertar, semestralmente, palestras sobre o tema da violência doméstica; 98/2026, de autoria do vereador Levi Oliveira (PP), que institui, no município de Aracaju, o projeto Rua de Brincar, na avenida A3, bairro Santa Maria, destinado à promoção do lazer e da convivência comunitária, e dá outras providências; 109/2026, de autoria do vereador Fábio Meireles (PDT), que dispõe sobre a prestação de assistência religiosa em entidades hospitalares públicas e privadas, bem como em estabelecimentos prisionais civis e militares no município de Aracaju,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98/2026, de autoria da vereadora Professora Sônia Meire (PSOL); 115/2026, de autoria da vereadora Selma França (PSD); 117/2026, de autoria da vereadora Moana Valadares (PL); 121/2026, de autoria da vereadora Thannata da Equoterapia (MOBILIZA); e 128/2026, de autoria do vereador Camilo Daniel (PT).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374/2026, 489/2026 e 491/2026, de autoria do vereador Maurício Maravilha (UNIÃO BRASIL); 421/2026 e 422/2026, de autoria do vereador Breno Garibalde (REDE); 485/2026, 490/2026, 492/2026, 493/2026 e 512/2026 a 514/2026, de autoria do vereador Fábio Meireles (PDT); 486/2026, 488/2026 e 494/2026 a 503/2026, de autoria do vereador Sávio Neto de Vardo (PODEMOS); 504/2026 e 505/2026, de autoria do vereador Anderson de Tuca (UNIÃO BRASIL); 516/2026 a 519/2026, de autoria do vereador Levi Oliveira (PP); 535/2026, de autoria do vereador Iran Barbosa (PSOL); 536/2026 a 540/2026, de autoria do vereador Joaquim da Janelinha (PDT); e 541/2026 a 544/2026, de autoria do vereador Breno Garibalde (REDE). </w:t>
      </w:r>
      <w:r w:rsidDel="00000000" w:rsidR="00000000" w:rsidRPr="00000000">
        <w:rPr>
          <w:rFonts w:ascii="Arial" w:cs="Arial" w:eastAsia="Arial" w:hAnsi="Arial"/>
          <w:u w:val="single"/>
          <w:rtl w:val="0"/>
        </w:rPr>
        <w:t xml:space="preserve">Atestado Médico</w:t>
      </w:r>
      <w:r w:rsidDel="00000000" w:rsidR="00000000" w:rsidRPr="00000000">
        <w:rPr>
          <w:rFonts w:ascii="Arial" w:cs="Arial" w:eastAsia="Arial" w:hAnsi="Arial"/>
          <w:rtl w:val="0"/>
        </w:rPr>
        <w:t xml:space="preserve">, referente ao vereador Milton Dantas (PSD), que deter</w:t>
      </w:r>
      <w:r w:rsidDel="00000000" w:rsidR="00000000" w:rsidRPr="00000000">
        <w:rPr>
          <w:rFonts w:ascii="Arial" w:cs="Arial" w:eastAsia="Arial" w:hAnsi="Arial"/>
          <w:rtl w:val="0"/>
        </w:rPr>
        <w:t xml:space="preserve">minou o afastamento do vereador nesta data.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Camilo Daniel (PT) requereu que se</w:t>
      </w:r>
      <w:r w:rsidDel="00000000" w:rsidR="00000000" w:rsidRPr="00000000">
        <w:rPr>
          <w:rFonts w:ascii="Arial" w:cs="Arial" w:eastAsia="Arial" w:hAnsi="Arial"/>
          <w:rtl w:val="0"/>
        </w:rPr>
        <w:t xml:space="preserve"> fizesse</w:t>
      </w:r>
      <w:r w:rsidDel="00000000" w:rsidR="00000000" w:rsidRPr="00000000">
        <w:rPr>
          <w:rFonts w:ascii="Arial" w:cs="Arial" w:eastAsia="Arial" w:hAnsi="Arial"/>
          <w:rtl w:val="0"/>
        </w:rPr>
        <w:t xml:space="preserve"> um minuto de silêncio </w:t>
      </w:r>
      <w:r w:rsidDel="00000000" w:rsidR="00000000" w:rsidRPr="00000000">
        <w:rPr>
          <w:rFonts w:ascii="Arial" w:cs="Arial" w:eastAsia="Arial" w:hAnsi="Arial"/>
          <w:rtl w:val="0"/>
        </w:rPr>
        <w:t xml:space="preserve">e que a sessão  fosse </w:t>
      </w:r>
      <w:r w:rsidDel="00000000" w:rsidR="00000000" w:rsidRPr="00000000">
        <w:rPr>
          <w:rFonts w:ascii="Arial" w:cs="Arial" w:eastAsia="Arial" w:hAnsi="Arial"/>
          <w:rtl w:val="0"/>
        </w:rPr>
        <w:t xml:space="preserve">nomeada em homenagem póstuma a Eduardo Ramos Gomes, o que foi deferido.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disse que sempre teve uma convivência harmoniosa com Eduardo Ramos Gomes, apesar de visões políticas diferentes.  Ressaltou, inclusive, que ele era uma pessoa que conheceu diversas dificuldades e nunca abandonou a população.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informou que precisar</w:t>
      </w:r>
      <w:r w:rsidDel="00000000" w:rsidR="00000000" w:rsidRPr="00000000">
        <w:rPr>
          <w:rFonts w:ascii="Arial" w:cs="Arial" w:eastAsia="Arial" w:hAnsi="Arial"/>
          <w:rtl w:val="0"/>
        </w:rPr>
        <w:t xml:space="preserve">ia se ausentar brevemente da sessão.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 qual afirmou que o dia anterior foi marcado por importantes atos em defesa da educação pública, incluindo marchas realizadas pelo Sindicato dos Profissionais do Ensino do Município de Aracaju (</w:t>
      </w:r>
      <w:r w:rsidDel="00000000" w:rsidR="00000000" w:rsidRPr="00000000">
        <w:rPr>
          <w:rFonts w:ascii="Arial" w:cs="Arial" w:eastAsia="Arial" w:hAnsi="Arial"/>
          <w:rtl w:val="0"/>
        </w:rPr>
        <w:t xml:space="preserve">Sindipema) e pelo Sindicato dos Trabalhadores em Educação Básica da Rede Oficial do Estado de Sergipe (Sintese</w:t>
      </w:r>
      <w:r w:rsidDel="00000000" w:rsidR="00000000" w:rsidRPr="00000000">
        <w:rPr>
          <w:rFonts w:ascii="Arial" w:cs="Arial" w:eastAsia="Arial" w:hAnsi="Arial"/>
          <w:rtl w:val="0"/>
        </w:rPr>
        <w:t xml:space="preserve">). Exibiu vídeo dos eventos e ressaltou que diversas pautas seriam reivindicadas, </w:t>
      </w:r>
      <w:r w:rsidDel="00000000" w:rsidR="00000000" w:rsidRPr="00000000">
        <w:rPr>
          <w:rFonts w:ascii="Arial" w:cs="Arial" w:eastAsia="Arial" w:hAnsi="Arial"/>
          <w:rtl w:val="0"/>
        </w:rPr>
        <w:t xml:space="preserve">como</w:t>
      </w:r>
      <w:r w:rsidDel="00000000" w:rsidR="00000000" w:rsidRPr="00000000">
        <w:rPr>
          <w:rFonts w:ascii="Arial" w:cs="Arial" w:eastAsia="Arial" w:hAnsi="Arial"/>
          <w:rtl w:val="0"/>
        </w:rPr>
        <w:t xml:space="preserve"> a implementação de uma política mais eficaz de inclusão para estudantes com Transtorno do Espectro Autista (TEA) nas escolas. Fez um apelo ao governo federal para que abrisse uma negociação com os servidores administrativos das universidades federais, que se encontram em greve, destacando que um acordo firmado </w:t>
      </w:r>
      <w:r w:rsidDel="00000000" w:rsidR="00000000" w:rsidRPr="00000000">
        <w:rPr>
          <w:rFonts w:ascii="Arial" w:cs="Arial" w:eastAsia="Arial" w:hAnsi="Arial"/>
          <w:rtl w:val="0"/>
        </w:rPr>
        <w:t xml:space="preserve">em dois</w:t>
      </w:r>
      <w:r w:rsidDel="00000000" w:rsidR="00000000" w:rsidRPr="00000000">
        <w:rPr>
          <w:rFonts w:ascii="Arial" w:cs="Arial" w:eastAsia="Arial" w:hAnsi="Arial"/>
          <w:rtl w:val="0"/>
        </w:rPr>
        <w:t xml:space="preserve"> mil e vinte e quatro ainda não foi cumprido. Defendeu o fim da escala seis por um e lamentou o fato de deputados do PL terem pedido vistas ao projeto com o objetivo de adiar a votação. Declarou que a situação de exploração do trabalhador no país não é recente e disse que a Consolidação das Leis Trabalhistas (CLT) garante somente o mínimo, acrescentando que, sob um discurso de suposta liberdade, estariam retirando direitos dos trabalhadores.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i</w:t>
      </w:r>
      <w:r w:rsidDel="00000000" w:rsidR="00000000" w:rsidRPr="00000000">
        <w:rPr>
          <w:rFonts w:ascii="Arial" w:cs="Arial" w:eastAsia="Arial" w:hAnsi="Arial"/>
          <w:rtl w:val="0"/>
        </w:rPr>
        <w:t xml:space="preserve">nformou que iria</w:t>
      </w:r>
      <w:r w:rsidDel="00000000" w:rsidR="00000000" w:rsidRPr="00000000">
        <w:rPr>
          <w:rFonts w:ascii="Arial" w:cs="Arial" w:eastAsia="Arial" w:hAnsi="Arial"/>
          <w:rtl w:val="0"/>
        </w:rPr>
        <w:t xml:space="preserve"> se ausentar brevemente da sessão.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ser necessário atualizar o P</w:t>
      </w:r>
      <w:r w:rsidDel="00000000" w:rsidR="00000000" w:rsidRPr="00000000">
        <w:rPr>
          <w:rFonts w:ascii="Arial" w:cs="Arial" w:eastAsia="Arial" w:hAnsi="Arial"/>
          <w:rtl w:val="0"/>
        </w:rPr>
        <w:t xml:space="preserve">lano Diretor</w:t>
      </w:r>
      <w:r w:rsidDel="00000000" w:rsidR="00000000" w:rsidRPr="00000000">
        <w:rPr>
          <w:rFonts w:ascii="Arial" w:cs="Arial" w:eastAsia="Arial" w:hAnsi="Arial"/>
          <w:rtl w:val="0"/>
        </w:rPr>
        <w:t xml:space="preserve">, tendo em vista </w:t>
      </w:r>
      <w:r w:rsidDel="00000000" w:rsidR="00000000" w:rsidRPr="00000000">
        <w:rPr>
          <w:rFonts w:ascii="Arial" w:cs="Arial" w:eastAsia="Arial" w:hAnsi="Arial"/>
          <w:rtl w:val="0"/>
        </w:rPr>
        <w:t xml:space="preserve">as fortes chuvas e seus impactos</w:t>
      </w:r>
      <w:r w:rsidDel="00000000" w:rsidR="00000000" w:rsidRPr="00000000">
        <w:rPr>
          <w:rFonts w:ascii="Arial" w:cs="Arial" w:eastAsia="Arial" w:hAnsi="Arial"/>
          <w:rtl w:val="0"/>
        </w:rPr>
        <w:t xml:space="preserve"> em Aracaju.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vídeo do bairro São José dos Náufragos, onde a casa de um morador foi alagada por uma chuva recente. Defendeu a realização de visita ao loteamento Solaris, localizado no referido bairro, uma vez que muitos empreendimentos ali foram autorizados</w:t>
      </w:r>
      <w:r w:rsidDel="00000000" w:rsidR="00000000" w:rsidRPr="00000000">
        <w:rPr>
          <w:rFonts w:ascii="Arial" w:cs="Arial" w:eastAsia="Arial" w:hAnsi="Arial"/>
          <w:rtl w:val="0"/>
        </w:rPr>
        <w:t xml:space="preserve"> sem a infraestrutura sanitária necessária.</w:t>
      </w:r>
      <w:r w:rsidDel="00000000" w:rsidR="00000000" w:rsidRPr="00000000">
        <w:rPr>
          <w:rFonts w:ascii="Arial" w:cs="Arial" w:eastAsia="Arial" w:hAnsi="Arial"/>
          <w:rtl w:val="0"/>
        </w:rPr>
        <w:t xml:space="preserve"> Afirmou que outros bairros de Aracaju também sofrem, ano após ano, com o problema de drenagem, sem que a situação seja solucionada. Por fim, solicitou que os órgãos responsáveis adotem medidas adequadas para lidar com essa situação.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lembrou que o prazo para tirar o título de eleitor se encerra no dia seis de maio e incentivou aqueles que têm mais de dezesseis anos  a fazerem seus cadastros. Criticou a atitude de votar em branco ou de se abster, afirmando que, embora seja possível se decepcionar com aquele em quem se votou, ao se abster o cidadão permite que outros decidam por ele. Informou que, no próximo dia </w:t>
      </w:r>
      <w:r w:rsidDel="00000000" w:rsidR="00000000" w:rsidRPr="00000000">
        <w:rPr>
          <w:rFonts w:ascii="Arial" w:cs="Arial" w:eastAsia="Arial" w:hAnsi="Arial"/>
          <w:rtl w:val="0"/>
        </w:rPr>
        <w:t xml:space="preserve">vinte e um</w:t>
      </w:r>
      <w:r w:rsidDel="00000000" w:rsidR="00000000" w:rsidRPr="00000000">
        <w:rPr>
          <w:rFonts w:ascii="Arial" w:cs="Arial" w:eastAsia="Arial" w:hAnsi="Arial"/>
          <w:rtl w:val="0"/>
        </w:rPr>
        <w:t xml:space="preserve"> de abril, o conjunto Tiradentes, localizado no bairro Paraíso, completa cinquenta e três anos de existência e ressaltou que o local requer mais atenção. Por fim, elogiou as mudanças realizadas pela </w:t>
      </w:r>
      <w:r w:rsidDel="00000000" w:rsidR="00000000" w:rsidRPr="00000000">
        <w:rPr>
          <w:rFonts w:ascii="Arial" w:cs="Arial" w:eastAsia="Arial" w:hAnsi="Arial"/>
          <w:rtl w:val="0"/>
        </w:rPr>
        <w:t xml:space="preserve">secret</w:t>
      </w:r>
      <w:r w:rsidDel="00000000" w:rsidR="00000000" w:rsidRPr="00000000">
        <w:rPr>
          <w:rFonts w:ascii="Arial" w:cs="Arial" w:eastAsia="Arial" w:hAnsi="Arial"/>
          <w:rtl w:val="0"/>
        </w:rPr>
        <w:t xml:space="preserve">á</w:t>
      </w:r>
      <w:r w:rsidDel="00000000" w:rsidR="00000000" w:rsidRPr="00000000">
        <w:rPr>
          <w:rFonts w:ascii="Arial" w:cs="Arial" w:eastAsia="Arial" w:hAnsi="Arial"/>
          <w:rtl w:val="0"/>
        </w:rPr>
        <w:t xml:space="preserve">ria</w:t>
      </w:r>
      <w:r w:rsidDel="00000000" w:rsidR="00000000" w:rsidRPr="00000000">
        <w:rPr>
          <w:rFonts w:ascii="Arial" w:cs="Arial" w:eastAsia="Arial" w:hAnsi="Arial"/>
          <w:rtl w:val="0"/>
        </w:rPr>
        <w:t xml:space="preserve"> de Saúde, Débora Leite, no Hospital Nestor Piva, destacando que a unidade conta com noventa e cinco por cento de satisfação dos pacientes. O vereador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disse que esteve no bairro Cidade Nova, que se encontra em situação de risco, pois um muro de contenção está rachado, e moradores receiam que ele caia. Exibiu imagens do local e </w:t>
      </w:r>
      <w:r w:rsidDel="00000000" w:rsidR="00000000" w:rsidRPr="00000000">
        <w:rPr>
          <w:rFonts w:ascii="Arial" w:cs="Arial" w:eastAsia="Arial" w:hAnsi="Arial"/>
          <w:rtl w:val="0"/>
        </w:rPr>
        <w:t xml:space="preserve">informou</w:t>
      </w:r>
      <w:r w:rsidDel="00000000" w:rsidR="00000000" w:rsidRPr="00000000">
        <w:rPr>
          <w:rFonts w:ascii="Arial" w:cs="Arial" w:eastAsia="Arial" w:hAnsi="Arial"/>
          <w:rtl w:val="0"/>
        </w:rPr>
        <w:t xml:space="preserve"> que iria encaminhar as evidências à Defesa Civil. Declarou ter ficado impressionado com a quantidade de minadouros de água nesse bairro e ressaltou que seria importante utilizar esses recursos para a criação de fontes comunitárias, por se tratar de uma grande riqueza. Ao final, informou que iria encaminhar inúmeras indicações solicitando pavimentação em diversos locais.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exibiu vídeo  no qual a prefeita Emília Corrêa rebateu acusações de que a prefeitura </w:t>
      </w:r>
      <w:r w:rsidDel="00000000" w:rsidR="00000000" w:rsidRPr="00000000">
        <w:rPr>
          <w:rFonts w:ascii="Arial" w:cs="Arial" w:eastAsia="Arial" w:hAnsi="Arial"/>
          <w:rtl w:val="0"/>
        </w:rPr>
        <w:t xml:space="preserve">iria privatizar as orlas de Aracaju e esclareceu que as orlas pertencem à União, cabendo ao município somente de cuidar, organizar e manter as áreas dentro das regras estabelecidas.</w:t>
      </w:r>
      <w:r w:rsidDel="00000000" w:rsidR="00000000" w:rsidRPr="00000000">
        <w:rPr>
          <w:rFonts w:ascii="Arial" w:cs="Arial" w:eastAsia="Arial" w:hAnsi="Arial"/>
          <w:rtl w:val="0"/>
        </w:rPr>
        <w:t xml:space="preserve"> Afirmou que a contratação que motivou a referida acusa</w:t>
      </w:r>
      <w:r w:rsidDel="00000000" w:rsidR="00000000" w:rsidRPr="00000000">
        <w:rPr>
          <w:rFonts w:ascii="Arial" w:cs="Arial" w:eastAsia="Arial" w:hAnsi="Arial"/>
          <w:rtl w:val="0"/>
        </w:rPr>
        <w:t xml:space="preserve">ção, </w:t>
      </w:r>
      <w:r w:rsidDel="00000000" w:rsidR="00000000" w:rsidRPr="00000000">
        <w:rPr>
          <w:rFonts w:ascii="Arial" w:cs="Arial" w:eastAsia="Arial" w:hAnsi="Arial"/>
          <w:rtl w:val="0"/>
        </w:rPr>
        <w:t xml:space="preserve">tratava-se, na verdade, de mera consultoria para elaboração do plano de gestão integrada da orla marítima.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criticou o ministro do Supremo Tribunal Federal, Gilmar Mendes, por ter solicitado a abertura de investigação contra Alessandro Vieira, relator da CPI que emitiu parecer defendendo o indiciamento de alguns </w:t>
      </w:r>
      <w:r w:rsidDel="00000000" w:rsidR="00000000" w:rsidRPr="00000000">
        <w:rPr>
          <w:rFonts w:ascii="Arial" w:cs="Arial" w:eastAsia="Arial" w:hAnsi="Arial"/>
          <w:rtl w:val="0"/>
        </w:rPr>
        <w:t xml:space="preserve">ministros e colegas</w:t>
      </w:r>
      <w:r w:rsidDel="00000000" w:rsidR="00000000" w:rsidRPr="00000000">
        <w:rPr>
          <w:rFonts w:ascii="Arial" w:cs="Arial" w:eastAsia="Arial" w:hAnsi="Arial"/>
          <w:rtl w:val="0"/>
        </w:rPr>
        <w:t xml:space="preserve"> do referido magistrado. Declarou que tal atitude representa falta de respeito com o país e com o P</w:t>
      </w:r>
      <w:r w:rsidDel="00000000" w:rsidR="00000000" w:rsidRPr="00000000">
        <w:rPr>
          <w:rFonts w:ascii="Arial" w:cs="Arial" w:eastAsia="Arial" w:hAnsi="Arial"/>
          <w:rtl w:val="0"/>
        </w:rPr>
        <w:t xml:space="preserve">oder Legislativo</w:t>
      </w:r>
      <w:r w:rsidDel="00000000" w:rsidR="00000000" w:rsidRPr="00000000">
        <w:rPr>
          <w:rFonts w:ascii="Arial" w:cs="Arial" w:eastAsia="Arial" w:hAnsi="Arial"/>
          <w:rtl w:val="0"/>
        </w:rPr>
        <w:t xml:space="preserve">. Ressaltou que o relatório da CPI foi rejeitado em plenário, por meio de articulação do PT, e afirmou que a atitude do ministro configura tentativa de intimidar deputados e senadores que buscam investigar os membros do STF. Por fim, declarou que Alessandro corre risco de perder o mandato e que os membros desta Casa não podem tratar essa situação com naturalidade, pois, futuramente, poderão ser vítimas desse mesmo tipo de 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(PSB) anunciou que o presidente da República sancionou a L</w:t>
      </w:r>
      <w:r w:rsidDel="00000000" w:rsidR="00000000" w:rsidRPr="00000000">
        <w:rPr>
          <w:rFonts w:ascii="Arial" w:cs="Arial" w:eastAsia="Arial" w:hAnsi="Arial"/>
          <w:rtl w:val="0"/>
        </w:rPr>
        <w:t xml:space="preserve">ei</w:t>
      </w:r>
      <w:r w:rsidDel="00000000" w:rsidR="00000000" w:rsidRPr="00000000">
        <w:rPr>
          <w:rFonts w:ascii="Arial" w:cs="Arial" w:eastAsia="Arial" w:hAnsi="Arial"/>
          <w:rtl w:val="0"/>
        </w:rPr>
        <w:t xml:space="preserve"> que permite realização de plebiscito destinado a solucionar disputas territoriais entre </w:t>
      </w:r>
      <w:r w:rsidDel="00000000" w:rsidR="00000000" w:rsidRPr="00000000">
        <w:rPr>
          <w:rFonts w:ascii="Arial" w:cs="Arial" w:eastAsia="Arial" w:hAnsi="Arial"/>
          <w:rtl w:val="0"/>
        </w:rPr>
        <w:t xml:space="preserve">munic</w:t>
      </w:r>
      <w:r w:rsidDel="00000000" w:rsidR="00000000" w:rsidRPr="00000000">
        <w:rPr>
          <w:rFonts w:ascii="Arial" w:cs="Arial" w:eastAsia="Arial" w:hAnsi="Arial"/>
          <w:rtl w:val="0"/>
        </w:rPr>
        <w:t xml:space="preserve">ípios, como a </w:t>
      </w:r>
      <w:r w:rsidDel="00000000" w:rsidR="00000000" w:rsidRPr="00000000">
        <w:rPr>
          <w:rFonts w:ascii="Arial" w:cs="Arial" w:eastAsia="Arial" w:hAnsi="Arial"/>
          <w:rtl w:val="0"/>
        </w:rPr>
        <w:t xml:space="preserve">existente entre Aracaju e São Cristóvão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 vereador Isac (UNIÃO BRASIL) lembrou que o debate sobre a zona de expansão pertencer a Aracaju ou</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São Cristóvão teve início neste Parlamento e na Assembleia Legislativa de Sergipe e parabenizou a Câmara por ter iniciado esse debate.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que inicialmente dedicou seu discurso, em referência à fala do vereador Maurício Maravilha (UNIÃO BRASIL), para relatar que, de fato, a prefeita Emília Corrêa pretendia promover a privatização </w:t>
      </w:r>
      <w:r w:rsidDel="00000000" w:rsidR="00000000" w:rsidRPr="00000000">
        <w:rPr>
          <w:rFonts w:ascii="Arial" w:cs="Arial" w:eastAsia="Arial" w:hAnsi="Arial"/>
          <w:rtl w:val="0"/>
        </w:rPr>
        <w:t xml:space="preserve">dos mercados municipais</w:t>
      </w:r>
      <w:r w:rsidDel="00000000" w:rsidR="00000000" w:rsidRPr="00000000">
        <w:rPr>
          <w:rFonts w:ascii="Arial" w:cs="Arial" w:eastAsia="Arial" w:hAnsi="Arial"/>
          <w:rtl w:val="0"/>
        </w:rPr>
        <w:t xml:space="preserve">, mas recuou após ser pressionada por feirantes e pela oposição. Salientou que a postura do secretário de Turismo da capital é favorável à </w:t>
      </w:r>
      <w:r w:rsidDel="00000000" w:rsidR="00000000" w:rsidRPr="00000000">
        <w:rPr>
          <w:rFonts w:ascii="Arial" w:cs="Arial" w:eastAsia="Arial" w:hAnsi="Arial"/>
          <w:rtl w:val="0"/>
        </w:rPr>
        <w:t xml:space="preserve">privatização</w:t>
      </w:r>
      <w:r w:rsidDel="00000000" w:rsidR="00000000" w:rsidRPr="00000000">
        <w:rPr>
          <w:rFonts w:ascii="Arial" w:cs="Arial" w:eastAsia="Arial" w:hAnsi="Arial"/>
          <w:rtl w:val="0"/>
        </w:rPr>
        <w:t xml:space="preserve"> das orla</w:t>
      </w:r>
      <w:r w:rsidDel="00000000" w:rsidR="00000000" w:rsidRPr="00000000">
        <w:rPr>
          <w:rFonts w:ascii="Arial" w:cs="Arial" w:eastAsia="Arial" w:hAnsi="Arial"/>
          <w:rtl w:val="0"/>
        </w:rPr>
        <w:t xml:space="preserve">s</w:t>
      </w:r>
      <w:r w:rsidDel="00000000" w:rsidR="00000000" w:rsidRPr="00000000">
        <w:rPr>
          <w:rFonts w:ascii="Arial" w:cs="Arial" w:eastAsia="Arial" w:hAnsi="Arial"/>
          <w:rtl w:val="0"/>
        </w:rPr>
        <w:t xml:space="preserve"> e asseverou que seguirá fiscalizando a fim de garantir a manutenção do patrimônio público de Aracaju. Exibiu, então, vídeo dos problemas enfrentados </w:t>
      </w:r>
      <w:r w:rsidDel="00000000" w:rsidR="00000000" w:rsidRPr="00000000">
        <w:rPr>
          <w:rFonts w:ascii="Arial" w:cs="Arial" w:eastAsia="Arial" w:hAnsi="Arial"/>
          <w:rtl w:val="0"/>
        </w:rPr>
        <w:t xml:space="preserve">pelos mercados municipais</w:t>
      </w:r>
      <w:r w:rsidDel="00000000" w:rsidR="00000000" w:rsidRPr="00000000">
        <w:rPr>
          <w:rFonts w:ascii="Arial" w:cs="Arial" w:eastAsia="Arial" w:hAnsi="Arial"/>
          <w:rtl w:val="0"/>
        </w:rPr>
        <w:t xml:space="preserve"> e pelo terminal do Centro durante as recentes chuvas e destacou a indignidade provocada pela situação, que causou prejuízos financeiros e transtornos aos comerciantes. Atribuiu os problemas relatados à falta de limpeza e manutenção efetiva dos mercados e cobrou tratamento digno aos comerciantes e à população que frequenta esses espaços. </w:t>
      </w:r>
      <w:r w:rsidDel="00000000" w:rsidR="00000000" w:rsidRPr="00000000">
        <w:rPr>
          <w:rFonts w:ascii="Arial" w:cs="Arial" w:eastAsia="Arial" w:hAnsi="Arial"/>
          <w:rtl w:val="0"/>
        </w:rPr>
        <w:t xml:space="preserve">Noutro ponto, abordou a celeuma envolvendo o senador Alessandro Vieira (MDB/SE) e ministros do Supremo Tribunal Federal (STF) e defendeu o direito de manifestação do parlamentar. Salientou que o senador pode ter cometido excessos em seu relatório, porém isso deveria ser avaliado pelos eleitores,  não sendo </w:t>
      </w:r>
      <w:r w:rsidDel="00000000" w:rsidR="00000000" w:rsidRPr="00000000">
        <w:rPr>
          <w:rFonts w:ascii="Arial" w:cs="Arial" w:eastAsia="Arial" w:hAnsi="Arial"/>
          <w:rtl w:val="0"/>
        </w:rPr>
        <w:t xml:space="preserve">admissível</w:t>
      </w:r>
      <w:r w:rsidDel="00000000" w:rsidR="00000000" w:rsidRPr="00000000">
        <w:rPr>
          <w:rFonts w:ascii="Arial" w:cs="Arial" w:eastAsia="Arial" w:hAnsi="Arial"/>
          <w:rtl w:val="0"/>
        </w:rPr>
        <w:t xml:space="preserve"> a interferência do Poder Judiciário. Asseverou a importância em manter a credibilidade do Poder Judiciário e condenou ações de seus membros que possam comprometer a confiança da população na instituição. </w:t>
      </w:r>
      <w:r w:rsidDel="00000000" w:rsidR="00000000" w:rsidRPr="00000000">
        <w:rPr>
          <w:rFonts w:ascii="Arial" w:cs="Arial" w:eastAsia="Arial" w:hAnsi="Arial"/>
          <w:rtl w:val="0"/>
        </w:rPr>
        <w:t xml:space="preserve">Relembrou o momento em que este </w:t>
      </w: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arlamento era composto por vasta maioria de situação e destacou que, naquela ocasião, o mandato do vereador Josenito Vitale (Nitinho, PSD), então oposição, fora ameaçado, situação que não admitiu. </w:t>
      </w:r>
      <w:r w:rsidDel="00000000" w:rsidR="00000000" w:rsidRPr="00000000">
        <w:rPr>
          <w:rFonts w:ascii="Arial" w:cs="Arial" w:eastAsia="Arial" w:hAnsi="Arial"/>
          <w:rtl w:val="0"/>
        </w:rPr>
        <w:t xml:space="preserve">Recebeu aparte do vereador Isac (UNIÃO BRASIL).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e relatou que persistem os problemas na “praça do triângulo” (</w:t>
      </w:r>
      <w:r w:rsidDel="00000000" w:rsidR="00000000" w:rsidRPr="00000000">
        <w:rPr>
          <w:rFonts w:ascii="Arial" w:cs="Arial" w:eastAsia="Arial" w:hAnsi="Arial"/>
          <w:i w:val="1"/>
          <w:iCs w:val="1"/>
          <w:rtl w:val="0"/>
        </w:rPr>
        <w:t xml:space="preserve">sic)</w:t>
      </w:r>
      <w:r w:rsidDel="00000000" w:rsidR="00000000" w:rsidRPr="00000000">
        <w:rPr>
          <w:rFonts w:ascii="Arial" w:cs="Arial" w:eastAsia="Arial" w:hAnsi="Arial"/>
          <w:rtl w:val="0"/>
        </w:rPr>
        <w:t xml:space="preserve">, no conjunto Augusto Franco, relacionados aos serviços prestados pela Empresa Municipal de Serviços Urbanos (Emsurb), impedindo o correto uso dos equipamentos públicos. Exp</w:t>
      </w:r>
      <w:r w:rsidDel="00000000" w:rsidR="00000000" w:rsidRPr="00000000">
        <w:rPr>
          <w:rFonts w:ascii="Arial" w:cs="Arial" w:eastAsia="Arial" w:hAnsi="Arial"/>
          <w:rtl w:val="0"/>
        </w:rPr>
        <w:t xml:space="preserve">ôs também imagens </w:t>
      </w:r>
      <w:r w:rsidDel="00000000" w:rsidR="00000000" w:rsidRPr="00000000">
        <w:rPr>
          <w:rFonts w:ascii="Arial" w:cs="Arial" w:eastAsia="Arial" w:hAnsi="Arial"/>
          <w:rtl w:val="0"/>
        </w:rPr>
        <w:t xml:space="preserve">de problemas enfrentados na “Orlinha do Bairro Industrial”, que, segundo afirmou, estaria em estado de abandono, inclusive colocando em risco a população. Salientou que se trata de um ponto turístico de grande importância para a zona norte de Aracaju e que os duzentos e cinquenta mil reais anunciados não seriam o suficiente para atender às necessidades de infraestrutura do local. Prestou solidariedade ao vereador Joaquim da Janelinha (PDT), diante das injustiças a que foi submetido, e atestou a qualidade do trabalho desempenhado por ele. Exibiu, então, imagens dos problemas enfrentados </w:t>
      </w:r>
      <w:r w:rsidDel="00000000" w:rsidR="00000000" w:rsidRPr="00000000">
        <w:rPr>
          <w:rFonts w:ascii="Arial" w:cs="Arial" w:eastAsia="Arial" w:hAnsi="Arial"/>
          <w:rtl w:val="0"/>
        </w:rPr>
        <w:t xml:space="preserve">pelo Mercado Central</w:t>
      </w:r>
      <w:r w:rsidDel="00000000" w:rsidR="00000000" w:rsidRPr="00000000">
        <w:rPr>
          <w:rFonts w:ascii="Arial" w:cs="Arial" w:eastAsia="Arial" w:hAnsi="Arial"/>
          <w:rtl w:val="0"/>
        </w:rPr>
        <w:t xml:space="preserve"> de Aracaju</w:t>
      </w:r>
      <w:r w:rsidDel="00000000" w:rsidR="00000000" w:rsidRPr="00000000">
        <w:rPr>
          <w:rFonts w:ascii="Arial" w:cs="Arial" w:eastAsia="Arial" w:hAnsi="Arial"/>
          <w:rtl w:val="0"/>
        </w:rPr>
        <w:t xml:space="preserve"> e pelo terminal rodoviário do Centro nas recentes chuvas e atribuiu tais problemas à falta de limpeza das calhas por parte da Emsurb. Criticou o posicionamento da prefeita Emília Corrêa (PL) e </w:t>
      </w:r>
      <w:r w:rsidDel="00000000" w:rsidR="00000000" w:rsidRPr="00000000">
        <w:rPr>
          <w:rFonts w:ascii="Arial" w:cs="Arial" w:eastAsia="Arial" w:hAnsi="Arial"/>
          <w:rtl w:val="0"/>
        </w:rPr>
        <w:t xml:space="preserve">enfatizou</w:t>
      </w:r>
      <w:r w:rsidDel="00000000" w:rsidR="00000000" w:rsidRPr="00000000">
        <w:rPr>
          <w:rFonts w:ascii="Arial" w:cs="Arial" w:eastAsia="Arial" w:hAnsi="Arial"/>
          <w:rtl w:val="0"/>
        </w:rPr>
        <w:t xml:space="preserve"> os prejuízos enfrentados pelos feirantes. Abordou a Lei Municipal número 6.199/2025, aprovada por este Parlamento, que institui a “sala do silêncio”, instrumento voltado a pessoas com deficiência, e criticou a ausência de sanção da norma pela prefeita, tendo sido promulgada pelo presidente Ricardo Vasconcelos (PSD). Suscitou questionamento quanto à implementação do projeto, considerando que a prefeita sequer o sancionou,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 relembrou que a proteção às pessoas com deficiência integrava seu programa de governo, manifestando o desejo de que iniciativa de tamanha relevância </w:t>
      </w:r>
      <w:r w:rsidDel="00000000" w:rsidR="00000000" w:rsidRPr="00000000">
        <w:rPr>
          <w:rFonts w:ascii="Arial" w:cs="Arial" w:eastAsia="Arial" w:hAnsi="Arial"/>
          <w:rtl w:val="0"/>
        </w:rPr>
        <w:t xml:space="preserve">seja</w:t>
      </w:r>
      <w:r w:rsidDel="00000000" w:rsidR="00000000" w:rsidRPr="00000000">
        <w:rPr>
          <w:rFonts w:ascii="Arial" w:cs="Arial" w:eastAsia="Arial" w:hAnsi="Arial"/>
          <w:rtl w:val="0"/>
        </w:rPr>
        <w:t xml:space="preserve"> plenamente aplicada. Em outro assunto, o vereador celebrou o aniversário de seu pai e destacou o privilégio que é viver próximo aos pais. Recebeu aparte do vereador Isac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comentou que as equipes da Emsurb estavam</w:t>
      </w:r>
      <w:r w:rsidDel="00000000" w:rsidR="00000000" w:rsidRPr="00000000">
        <w:rPr>
          <w:rFonts w:ascii="Arial" w:cs="Arial" w:eastAsia="Arial" w:hAnsi="Arial"/>
          <w:rtl w:val="0"/>
        </w:rPr>
        <w:t xml:space="preserve"> no mercado municipal </w:t>
      </w:r>
      <w:r w:rsidDel="00000000" w:rsidR="00000000" w:rsidRPr="00000000">
        <w:rPr>
          <w:rFonts w:ascii="Arial" w:cs="Arial" w:eastAsia="Arial" w:hAnsi="Arial"/>
          <w:rtl w:val="0"/>
        </w:rPr>
        <w:t xml:space="preserve">naquele momento e que a prefeita Emília Corrêa determinou que todos os comerciantes prejudicados fossem indenizados.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comentou relatos que ouviu acerca dos problemas ocasionados pelas chuvas de ontem (15) e salientou que muitos deles eram infundados, feitos com fins eleitorais. Ressaltou que o </w:t>
      </w:r>
      <w:r w:rsidDel="00000000" w:rsidR="00000000" w:rsidRPr="00000000">
        <w:rPr>
          <w:rFonts w:ascii="Arial" w:cs="Arial" w:eastAsia="Arial" w:hAnsi="Arial"/>
          <w:i w:val="1"/>
          <w:iCs w:val="1"/>
          <w:rtl w:val="0"/>
        </w:rPr>
        <w:t xml:space="preserve">modus operandi</w:t>
      </w:r>
      <w:r w:rsidDel="00000000" w:rsidR="00000000" w:rsidRPr="00000000">
        <w:rPr>
          <w:rFonts w:ascii="Arial" w:cs="Arial" w:eastAsia="Arial" w:hAnsi="Arial"/>
          <w:rtl w:val="0"/>
        </w:rPr>
        <w:t xml:space="preserve"> de empreender ataques a parlamentares com fins de autopromoção não vinha funcionando e propôs àqueles que utilizam esse expediente que reflitam acerca da efetividade disso. Denunciou a utilização de “milícias digitais” e de “gabinete do ódio”, e afirmou que não teme esse tipo de ação,  dispondo-se a denunciá-las e combatê-las sempre que atrapalharem o bom desenvolvimento de Aracaju e de Sergipe. Salientou que muitos dos problemas de infraestrutura de Aracaju são ainda reflexos de gestões anteriores e advogou pela necessidade de revitalização e reforma de diversos equipamentos públicos da Capital, em </w:t>
      </w:r>
      <w:r w:rsidDel="00000000" w:rsidR="00000000" w:rsidRPr="00000000">
        <w:rPr>
          <w:rFonts w:ascii="Arial" w:cs="Arial" w:eastAsia="Arial" w:hAnsi="Arial"/>
          <w:rtl w:val="0"/>
        </w:rPr>
        <w:t xml:space="preserve">decorrência</w:t>
      </w:r>
      <w:r w:rsidDel="00000000" w:rsidR="00000000" w:rsidRPr="00000000">
        <w:rPr>
          <w:rFonts w:ascii="Arial" w:cs="Arial" w:eastAsia="Arial" w:hAnsi="Arial"/>
          <w:rtl w:val="0"/>
        </w:rPr>
        <w:t xml:space="preserve"> da falta de manutenção em administrações passadas. Em referência aos apartes dos vereadores </w:t>
      </w:r>
      <w:r w:rsidDel="00000000" w:rsidR="00000000" w:rsidRPr="00000000">
        <w:rPr>
          <w:rFonts w:ascii="Arial" w:cs="Arial" w:eastAsia="Arial" w:hAnsi="Arial"/>
          <w:rtl w:val="0"/>
        </w:rPr>
        <w:t xml:space="preserve">Vinicius</w:t>
      </w:r>
      <w:r w:rsidDel="00000000" w:rsidR="00000000" w:rsidRPr="00000000">
        <w:rPr>
          <w:rFonts w:ascii="Arial" w:cs="Arial" w:eastAsia="Arial" w:hAnsi="Arial"/>
          <w:rtl w:val="0"/>
        </w:rPr>
        <w:t xml:space="preserve"> Porto (PDT) e Fábio Meireles (PDT), salientou que, em breve, seria inaugurada a mais moderna usina de asfalto da América Latina, com “as digitais” da prefeita Emília Corrêa (PL).  Ao final, falou do lançamento do Forró Caju, a ocorrer amanhã (17), e destacou a importância de investir na cultura e em eventos, elencando, inclusive, o retorno desses investimentos a diversos setores, além de relembrar a campanha pela destinação do Imposto de Renda aos Fundos Municipais da Criança e do Idoso. Recebeu apartes dos vereadores Fábio Meireles (PDT), Vinicius Porto (PDT), Elber Batalha (PSB) e Professora Sônia Meire (PSOL). Encerrando o Grande Expediente,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destacou que os problemas enfrentados pelo Mercado Virgínia Franco deveriam ser atribuídos ao grande volume de chuvas e que a estrutura desse equipamento público exigia reparos há muitos anos. Asseverou que os problemas relatados nos discursos de outros parlamentares decorreram de falhas nas calhas do local e que a prefeita Emília Corrêa prontamente determinou à Emsurb que buscasse soluções imediatas, inclusive com a indeniza</w:t>
      </w:r>
      <w:r w:rsidDel="00000000" w:rsidR="00000000" w:rsidRPr="00000000">
        <w:rPr>
          <w:rFonts w:ascii="Arial" w:cs="Arial" w:eastAsia="Arial" w:hAnsi="Arial"/>
          <w:rtl w:val="0"/>
        </w:rPr>
        <w:t xml:space="preserve">ção d</w:t>
      </w:r>
      <w:r w:rsidDel="00000000" w:rsidR="00000000" w:rsidRPr="00000000">
        <w:rPr>
          <w:rFonts w:ascii="Arial" w:cs="Arial" w:eastAsia="Arial" w:hAnsi="Arial"/>
          <w:rtl w:val="0"/>
        </w:rPr>
        <w:t xml:space="preserve">os comerciantes prejudicados.  Por fim, relatou que a prefeita lançaria, ainda no corrente ano, um projeto de revitalização do Mercado Virgínia Franco.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No momento da verificação de quórum, registraram presença os vereadores: Alex Melo (PRD), Anderson de Tuca (UNIÃO BRASIL), Aldeilson Soares dos Santos (Binho, PODEMOS), Breno Garibalde (PSB), Elber Batalha (PSB), Fábio Meireles (PDT), Joaquim da Janelinha (PDT), Pastor Diego (UNIÃO BRASIL), Professora Sônia Meire (PSOL), Ricardo Vasconcelos (PSD), Sávio Neto de Vardo (PODEMOS), Sargento Byron Estrelas do Mar (MDB), Alexsandro da Conceição (Soneca, PSD), Thannata da Equoterapia (AVANTE) e Vinicius Porto (PDT). Pauta de hoje, dezesseis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62/2026</w:t>
      </w:r>
      <w:r w:rsidDel="00000000" w:rsidR="00000000" w:rsidRPr="00000000">
        <w:rPr>
          <w:rFonts w:ascii="Arial" w:cs="Arial" w:eastAsia="Arial" w:hAnsi="Arial"/>
          <w:rtl w:val="0"/>
        </w:rPr>
        <w:t xml:space="preserve">, de autoria do vereador Josenito Vitale (Nitinho, PSD), submetido à apreciação, foi aprovado em redação final. </w:t>
      </w:r>
      <w:r w:rsidDel="00000000" w:rsidR="00000000" w:rsidRPr="00000000">
        <w:rPr>
          <w:rFonts w:ascii="Arial" w:cs="Arial" w:eastAsia="Arial" w:hAnsi="Arial"/>
          <w:u w:val="single"/>
          <w:rtl w:val="0"/>
        </w:rPr>
        <w:t xml:space="preserve">Projeto de Lei número 226/2025</w:t>
      </w:r>
      <w:r w:rsidDel="00000000" w:rsidR="00000000" w:rsidRPr="00000000">
        <w:rPr>
          <w:rFonts w:ascii="Arial" w:cs="Arial" w:eastAsia="Arial" w:hAnsi="Arial"/>
          <w:rtl w:val="0"/>
        </w:rPr>
        <w:t xml:space="preserve">, de autoria do vereador Ricardo Vasconcelos (PSD), submetido à apreciação, foi aprovado em redação final. </w:t>
      </w:r>
      <w:r w:rsidDel="00000000" w:rsidR="00000000" w:rsidRPr="00000000">
        <w:rPr>
          <w:rFonts w:ascii="Arial" w:cs="Arial" w:eastAsia="Arial" w:hAnsi="Arial"/>
          <w:u w:val="single"/>
          <w:rtl w:val="0"/>
        </w:rPr>
        <w:t xml:space="preserve">Moção número 3/2026</w:t>
      </w:r>
      <w:r w:rsidDel="00000000" w:rsidR="00000000" w:rsidRPr="00000000">
        <w:rPr>
          <w:rFonts w:ascii="Arial" w:cs="Arial" w:eastAsia="Arial" w:hAnsi="Arial"/>
          <w:rtl w:val="0"/>
        </w:rPr>
        <w:t xml:space="preserve">, de autoria do vereador Breno Garibalde (REDE), submetida à discussão, foi discutida pelo autor e aprovada em votação única. </w:t>
      </w:r>
      <w:r w:rsidDel="00000000" w:rsidR="00000000" w:rsidRPr="00000000">
        <w:rPr>
          <w:rFonts w:ascii="Arial" w:cs="Arial" w:eastAsia="Arial" w:hAnsi="Arial"/>
          <w:u w:val="single"/>
          <w:rtl w:val="0"/>
        </w:rPr>
        <w:t xml:space="preserve">Moção número 6/2026</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7/2026</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8/2026</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10/2026</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11/2026</w:t>
      </w:r>
      <w:r w:rsidDel="00000000" w:rsidR="00000000" w:rsidRPr="00000000">
        <w:rPr>
          <w:rFonts w:ascii="Arial" w:cs="Arial" w:eastAsia="Arial" w:hAnsi="Arial"/>
          <w:rtl w:val="0"/>
        </w:rPr>
        <w:t xml:space="preserve">, de autoria do vereador Anderson de Tuca (UNIÃO BRASIL), discutida pelo autor e submetida à discussão, foi aprovada em votação única. </w:t>
      </w:r>
      <w:r w:rsidDel="00000000" w:rsidR="00000000" w:rsidRPr="00000000">
        <w:rPr>
          <w:rFonts w:ascii="Arial" w:cs="Arial" w:eastAsia="Arial" w:hAnsi="Arial"/>
          <w:u w:val="single"/>
          <w:rtl w:val="0"/>
        </w:rPr>
        <w:t xml:space="preserve">Moção número 12/2026</w:t>
      </w:r>
      <w:r w:rsidDel="00000000" w:rsidR="00000000" w:rsidRPr="00000000">
        <w:rPr>
          <w:rFonts w:ascii="Arial" w:cs="Arial" w:eastAsia="Arial" w:hAnsi="Arial"/>
          <w:rtl w:val="0"/>
        </w:rPr>
        <w:t xml:space="preserve">, de autoria do vereador Sargento Byron Estrelas do Mar (MDB), submetida à discussão, foi aprovada em votação única. </w:t>
      </w:r>
      <w:r w:rsidDel="00000000" w:rsidR="00000000" w:rsidRPr="00000000">
        <w:rPr>
          <w:rFonts w:ascii="Arial" w:cs="Arial" w:eastAsia="Arial" w:hAnsi="Arial"/>
          <w:u w:val="single"/>
          <w:rtl w:val="0"/>
        </w:rPr>
        <w:t xml:space="preserve">Moção número 13/2026</w:t>
      </w:r>
      <w:r w:rsidDel="00000000" w:rsidR="00000000" w:rsidRPr="00000000">
        <w:rPr>
          <w:rFonts w:ascii="Arial" w:cs="Arial" w:eastAsia="Arial" w:hAnsi="Arial"/>
          <w:rtl w:val="0"/>
        </w:rPr>
        <w:t xml:space="preserve">, de autoria do vereador Elber Batalha (PSB), submetida à discussão, foi discutida pelo autor, o qual foi aparteado pelos vereadores Thannata da Equoterapia (AVANTE), Fábio Meireles (PDT) e Pastor Diego (UNIÃO BRASIL), e</w:t>
      </w:r>
      <w:r w:rsidDel="00000000" w:rsidR="00000000" w:rsidRPr="00000000">
        <w:rPr>
          <w:rFonts w:ascii="Arial" w:cs="Arial" w:eastAsia="Arial" w:hAnsi="Arial"/>
          <w:rtl w:val="0"/>
        </w:rPr>
        <w:t xml:space="preserve"> foi discutida </w:t>
      </w:r>
      <w:r w:rsidDel="00000000" w:rsidR="00000000" w:rsidRPr="00000000">
        <w:rPr>
          <w:rFonts w:ascii="Arial" w:cs="Arial" w:eastAsia="Arial" w:hAnsi="Arial"/>
          <w:rtl w:val="0"/>
        </w:rPr>
        <w:t xml:space="preserve">pelo vereador Sargento Byron Estrelas do Mar (MDB), sendo aprovada em votação única. </w:t>
      </w:r>
      <w:r w:rsidDel="00000000" w:rsidR="00000000" w:rsidRPr="00000000">
        <w:rPr>
          <w:rFonts w:ascii="Arial" w:cs="Arial" w:eastAsia="Arial" w:hAnsi="Arial"/>
          <w:u w:val="single"/>
          <w:rtl w:val="0"/>
        </w:rPr>
        <w:t xml:space="preserve">Moção número 16/2026</w:t>
      </w:r>
      <w:r w:rsidDel="00000000" w:rsidR="00000000" w:rsidRPr="00000000">
        <w:rPr>
          <w:rFonts w:ascii="Arial" w:cs="Arial" w:eastAsia="Arial" w:hAnsi="Arial"/>
          <w:rtl w:val="0"/>
        </w:rPr>
        <w:t xml:space="preserve">, de autoria do vereador Maurício Maravilha (UNIÃO BRASIL), submetida à discussão, foi aprovada em votação única. </w:t>
      </w:r>
      <w:r w:rsidDel="00000000" w:rsidR="00000000" w:rsidRPr="00000000">
        <w:rPr>
          <w:rFonts w:ascii="Arial" w:cs="Arial" w:eastAsia="Arial" w:hAnsi="Arial"/>
          <w:u w:val="single"/>
          <w:rtl w:val="0"/>
        </w:rPr>
        <w:t xml:space="preserve">Moção número 18/2026</w:t>
      </w:r>
      <w:r w:rsidDel="00000000" w:rsidR="00000000" w:rsidRPr="00000000">
        <w:rPr>
          <w:rFonts w:ascii="Arial" w:cs="Arial" w:eastAsia="Arial" w:hAnsi="Arial"/>
          <w:rtl w:val="0"/>
        </w:rPr>
        <w:t xml:space="preserve">, de autoria do vereador Maurício Maravilha (UNIÃO BRASIL), submetida à discussão, foi aprovada em votação única. </w:t>
      </w:r>
      <w:r w:rsidDel="00000000" w:rsidR="00000000" w:rsidRPr="00000000">
        <w:rPr>
          <w:rFonts w:ascii="Arial" w:cs="Arial" w:eastAsia="Arial" w:hAnsi="Arial"/>
          <w:u w:val="single"/>
          <w:rtl w:val="0"/>
        </w:rPr>
        <w:t xml:space="preserve">Requerimento 128/2026,</w:t>
      </w:r>
      <w:r w:rsidDel="00000000" w:rsidR="00000000" w:rsidRPr="00000000">
        <w:rPr>
          <w:rFonts w:ascii="Arial" w:cs="Arial" w:eastAsia="Arial" w:hAnsi="Arial"/>
          <w:rtl w:val="0"/>
        </w:rPr>
        <w:t xml:space="preserve"> de autoria do vereador Camilo Daniel (PT),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Alexsandro da Conceição (Soneca, PSD) parabenizou o pai do vereador Fábio Meireles (PDT)  por seu aniversário.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afirmou ser muito importante a sanção do projeto de lei que permitirá a realização de plebiscito para que os moradores da zona de expansão possam escolher se serão cidadãos aracajuanos e parabenizou os vereadores por terem atuado nessa pauta.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defendeu a realização de plebiscito e afirmou que espera que a ALESE faça sua parte para que </w:t>
      </w:r>
      <w:r w:rsidDel="00000000" w:rsidR="00000000" w:rsidRPr="00000000">
        <w:rPr>
          <w:rFonts w:ascii="Arial" w:cs="Arial" w:eastAsia="Arial" w:hAnsi="Arial"/>
          <w:rtl w:val="0"/>
        </w:rPr>
        <w:t xml:space="preserve">os cidadãos possam votar esse tema durante as eleições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ressaltou que essas discussões começaram com os moradores do Mosqueiro, que tinham sensação de pertencimento a Aracaju, e elogiou os parlamentares que ouviram a população e contribuíram para a aprovação do projeto de lei que permitirá o </w:t>
      </w:r>
      <w:r w:rsidDel="00000000" w:rsidR="00000000" w:rsidRPr="00000000">
        <w:rPr>
          <w:rFonts w:ascii="Arial" w:cs="Arial" w:eastAsia="Arial" w:hAnsi="Arial"/>
          <w:rtl w:val="0"/>
        </w:rPr>
        <w:t xml:space="preserve">plebiscito</w:t>
      </w:r>
      <w:r w:rsidDel="00000000" w:rsidR="00000000" w:rsidRPr="00000000">
        <w:rPr>
          <w:rFonts w:ascii="Arial" w:cs="Arial" w:eastAsia="Arial" w:hAnsi="Arial"/>
          <w:rtl w:val="0"/>
        </w:rPr>
        <w:t xml:space="preserve">. E, como nada mais havia a tratar, o senhor presidente convocou uma </w:t>
      </w:r>
      <w:r w:rsidDel="00000000" w:rsidR="00000000" w:rsidRPr="00000000">
        <w:rPr>
          <w:rFonts w:ascii="Arial" w:cs="Arial" w:eastAsia="Arial" w:hAnsi="Arial"/>
          <w:rtl w:val="0"/>
        </w:rPr>
        <w:t xml:space="preserve">sessão ordinária</w:t>
      </w:r>
      <w:r w:rsidDel="00000000" w:rsidR="00000000" w:rsidRPr="00000000">
        <w:rPr>
          <w:rFonts w:ascii="Arial" w:cs="Arial" w:eastAsia="Arial" w:hAnsi="Arial"/>
          <w:rtl w:val="0"/>
        </w:rPr>
        <w:t xml:space="preserve"> em</w:t>
      </w:r>
      <w:r w:rsidDel="00000000" w:rsidR="00000000" w:rsidRPr="00000000">
        <w:rPr>
          <w:rFonts w:ascii="Arial" w:cs="Arial" w:eastAsia="Arial" w:hAnsi="Arial"/>
          <w:rtl w:val="0"/>
        </w:rPr>
        <w:t xml:space="preserve"> vinte e dois de abril de dois mil e vinte e </w:t>
      </w:r>
      <w:r w:rsidDel="00000000" w:rsidR="00000000" w:rsidRPr="00000000">
        <w:rPr>
          <w:rFonts w:ascii="Arial" w:cs="Arial" w:eastAsia="Arial" w:hAnsi="Arial"/>
          <w:rtl w:val="0"/>
        </w:rPr>
        <w:t xml:space="preserve">seis, na hora </w:t>
      </w:r>
      <w:r w:rsidDel="00000000" w:rsidR="00000000" w:rsidRPr="00000000">
        <w:rPr>
          <w:rFonts w:ascii="Arial" w:cs="Arial" w:eastAsia="Arial" w:hAnsi="Arial"/>
          <w:rtl w:val="0"/>
        </w:rPr>
        <w:t xml:space="preserve">R</w:t>
      </w:r>
      <w:r w:rsidDel="00000000" w:rsidR="00000000" w:rsidRPr="00000000">
        <w:rPr>
          <w:rFonts w:ascii="Arial" w:cs="Arial" w:eastAsia="Arial" w:hAnsi="Arial"/>
          <w:rtl w:val="0"/>
        </w:rPr>
        <w:t xml:space="preserve">egimental, e deu por encerrada a sessão às onze horas e quarenta e um minutos. Para constar, lavrou-se esta </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ta, que, após aprovada, será assinada pela </w:t>
      </w:r>
      <w:r w:rsidDel="00000000" w:rsidR="00000000" w:rsidRPr="00000000">
        <w:rPr>
          <w:rFonts w:ascii="Arial" w:cs="Arial" w:eastAsia="Arial" w:hAnsi="Arial"/>
          <w:rtl w:val="0"/>
        </w:rPr>
        <w:t xml:space="preserve">Mesa Diretora</w:t>
      </w:r>
      <w:r w:rsidDel="00000000" w:rsidR="00000000" w:rsidRPr="00000000">
        <w:rPr>
          <w:rFonts w:ascii="Arial" w:cs="Arial" w:eastAsia="Arial" w:hAnsi="Arial"/>
          <w:rtl w:val="0"/>
        </w:rPr>
        <w:t xml:space="preserve">,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