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w:t>
      </w:r>
      <w:r w:rsidDel="00000000" w:rsidR="00000000" w:rsidRPr="00000000">
        <w:rPr>
          <w:rFonts w:ascii="Arial" w:cs="Arial" w:eastAsia="Arial" w:hAnsi="Arial"/>
          <w:b w:val="1"/>
          <w:rtl w:val="0"/>
        </w:rPr>
        <w:t xml:space="preserve">DE MARÇO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Ricardo Vasconcelos (PSD) declarou aberta a Sessão, com o Vereador Joaquim da Janelinha (PDT) ocupando a Primeira e a Segunda Secretarias. Presentes na abertura da Sessão os Senhores Vereadores: Bigode do Santa Maria (PSD), Camilo Daniel (PT), Elber Batalha (PSB), Iran Barbosa (PSOL), Joaquim da Janelinha (PDT), Lúcio Flávio (PL), Maurício Maravilha (UNIÃO BRASIL), Ricardo Vasconcelos (PSD) e Sargento Byron Estrelas do Mar (MDB). No decorrer da Sessão, foram registradas as presenças dos Vereadores: Alex Melo (PRD), Anderson de Tuca (UNIÃO BRASIL), Aldeilson Soares dos Santos (Binho, PODEMOS), Breno Garibalde (REDE), Fábio Meireles (PDT), Isac (UNIÃO BRASIL), Levi Oliveira (PP), Moana Valadares (PL), Pastor Diego (UNIÃO BRASIL), Professora Sônia Meire (PSOL), Rodrigo Fontes (PSB), Sávio Neto de Vardo (PODEMOS), Selma França (PSD), Alexsandro da Conceição (Soneca, PSD), Thannata da Equoterapia (MOBILIZA) e Vinícius Porto (PDT) (vinte e cinco). Ausente o Vereador: Miltinho Dantas (PSD), com justificativa (um).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151/2024, de autoria da Vereadora Sheyla Galba, dispõe sobre a permanência do profissional fisioterapeuta nas maternidades públicas e privadas do Município de Aracaju e dá outras providências; 155/2024, de autoria do Vereador Breno Garibalde (REDE), dispõe sobre normas de funcionamento dos zoológicos e similares situados no âmbito do Município de Aracaju e dá outras providências; 314/2024, de autoria do Vereador Elber Batalha (PSB), cria o protocolo “Mulheres Seguras” com um conjunto de ações para que espaços públicos e privados de lazer saibam como agir para detectar situações de agressão sexual e o procedimento de ação face aos casos que ocorram em suas dependências; 315/2024, de autoria do Vereador Elber Batalha (PSB), cria o Programa de Formação Profissional para Mulheres em Situação de Violência Doméstica e Familiar e dá outras providências; 15/2025, de autoria da Vereadora Professora Sônia Meire (PSOL), dispõe sobre a proibição do uso de catraca dupla nos ônibus do transporte coletivo urbano de Aracaju e dá outras providências; 21/2025, de autoria do Vereador Sargento Byron Estrelas do Mar (MDB), dispõe sobre a identificação e o cadastramento de vendedores e/ou compradores de sucatas e ferro-velho, além de determinar a verificação da procedência do material negociado; 26/2025, de autoria da Vereadora Moana Valadares (PL), institui o Programa de Catalogação dos Bens Imóveis do Município de Aracaju; 27/2025, de autoria da Vereadora Moana Valadares (PL), regulamenta a constituição e o funcionamento de ambiente regulatório experimental, denominado “Sandbox Regulatório” no Município de Aracaju; 29/2025, de autoria da Vereadora Moana Valadares (PL), institui o “Dia Municipal em Memória às Vítimas do Holocausto e de Combate ao Antissemitismo” no Município de Aracaju e dá outras providências; 32/2025, de autoria da Vereadora Moana Valadares (PL), dispõe sobre a vedação, por parte da Administração Pública, de aquisição de produtos nos casos em que especifica e dá outras providências; 33/2025, de autoria da Vereadora Moana Valadares (PL), estabelece diretrizes a serem observadas pelos órgãos e pelas entidades da Administração Municipal diretas e indiretas, nas relações entre si e com os usuários dos serviços públicos, e dispensa o reconhecimento de firma e a autenticação de cópias dos documentos expedidos no país que se destinem a fazer prova nesses órgãos e entidades.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61/2025, de autoria do Vereador Iran Barbosa (PSOL).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22/2025 e 23/2025, de autoria do Vereador Anderson de Tuca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103/2025, 254/2025, 256/2025, 258/2025, 260/2025, 264/2025 e 326/2025 a 339/2025, de autoria do Vereador Iran Barbosa (PSOL); 215/2025, 304/2025, 306/2025, 309/2025 e 315/2025, de autoria do Vereador Fábio Meireles (PDT); 218/2025, 301/2025 e 302/2025, de autoria do Vereador Maurício Maravilha (UNIÃO BRASIL); 269/2025, 282/2025 a 284/2025, 286/2025, 343/2025 e 344/2025, de autoria do Vereador Anderson de Tuca (UNIÃO BRASIL); 287/2025 e 289/2025 a 293/2025, de autoria do Vereador Breno Garibalde (REDE); 288/2025, 298/2025 a 300/2025 e 316/2025, de autoria do Vereador Levi Oliveira (PP); 305/2025, 308/2025 e 340/2025 a 342/2025, de autoria do Vereador Sávio Neto de Vardo (PODEMOS); 318/2025, 319/2025 e 321/2025 a 325/2025, de autoria do Vereador Joaquim da Janelinha (PDT).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fizeram uso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declarou que espera que a votação dos vetos exercidos pela Prefeita Emília Corrêa ocorra ainda hoje e reiterou  seu posicionamento a favor da derrubada dos vetos. Sustentou que acredita na rejeição dos vetos e esclareceu que a discussão não trata do subsídio ao transporte público em si, mas das condições para  sua liberação  às empresas. Informou que, nesta semana, estão sendo pagos os salários </w:t>
      </w:r>
      <w:r w:rsidDel="00000000" w:rsidR="00000000" w:rsidRPr="00000000">
        <w:rPr>
          <w:rFonts w:ascii="Arial" w:cs="Arial" w:eastAsia="Arial" w:hAnsi="Arial"/>
          <w:rtl w:val="0"/>
        </w:rPr>
        <w:t xml:space="preserve">referentes</w:t>
      </w:r>
      <w:r w:rsidDel="00000000" w:rsidR="00000000" w:rsidRPr="00000000">
        <w:rPr>
          <w:rFonts w:ascii="Arial" w:cs="Arial" w:eastAsia="Arial" w:hAnsi="Arial"/>
          <w:rtl w:val="0"/>
        </w:rPr>
        <w:t xml:space="preserve"> ao mês de novembro e que um dos grupos empresariais anunciou que negociará os pagamentos em atraso de forma parcelada. Relembrou que esta Casa Legislativa demonstrou boa vontade ao aprovar a isenção de Imposto Sobre Serviços (ISS) em </w:t>
      </w:r>
      <w:r w:rsidDel="00000000" w:rsidR="00000000" w:rsidRPr="00000000">
        <w:rPr>
          <w:rFonts w:ascii="Arial" w:cs="Arial" w:eastAsia="Arial" w:hAnsi="Arial"/>
          <w:rtl w:val="0"/>
        </w:rPr>
        <w:t xml:space="preserve">2022</w:t>
      </w:r>
      <w:r w:rsidDel="00000000" w:rsidR="00000000" w:rsidRPr="00000000">
        <w:rPr>
          <w:rFonts w:ascii="Arial" w:cs="Arial" w:eastAsia="Arial" w:hAnsi="Arial"/>
          <w:rtl w:val="0"/>
        </w:rPr>
        <w:t xml:space="preserve">, ao não  condicionar o pagamento dos subsídios em </w:t>
      </w:r>
      <w:r w:rsidDel="00000000" w:rsidR="00000000" w:rsidRPr="00000000">
        <w:rPr>
          <w:rFonts w:ascii="Arial" w:cs="Arial" w:eastAsia="Arial" w:hAnsi="Arial"/>
          <w:rtl w:val="0"/>
        </w:rPr>
        <w:t xml:space="preserve">2023</w:t>
      </w:r>
      <w:r w:rsidDel="00000000" w:rsidR="00000000" w:rsidRPr="00000000">
        <w:rPr>
          <w:rFonts w:ascii="Arial" w:cs="Arial" w:eastAsia="Arial" w:hAnsi="Arial"/>
          <w:rtl w:val="0"/>
        </w:rPr>
        <w:t xml:space="preserve"> e ao  ampliar o subsídio em dois mil e vinte e quatro. No entanto, ressaltou que alguns grupos empresariais não cumpriram seus compromissos, enganando o Parlamento. Enfatizou que a dívida acumulada chega a quase quinhentos milhões de </w:t>
      </w:r>
      <w:r w:rsidDel="00000000" w:rsidR="00000000" w:rsidRPr="00000000">
        <w:rPr>
          <w:rFonts w:ascii="Arial" w:cs="Arial" w:eastAsia="Arial" w:hAnsi="Arial"/>
          <w:rtl w:val="0"/>
        </w:rPr>
        <w:t xml:space="preserve">reais </w:t>
      </w:r>
      <w:r w:rsidDel="00000000" w:rsidR="00000000" w:rsidRPr="00000000">
        <w:rPr>
          <w:rFonts w:ascii="Arial" w:cs="Arial" w:eastAsia="Arial" w:hAnsi="Arial"/>
          <w:rtl w:val="0"/>
        </w:rPr>
        <w:t xml:space="preserve">e destacou que o </w:t>
      </w:r>
      <w:r w:rsidDel="00000000" w:rsidR="00000000" w:rsidRPr="00000000">
        <w:rPr>
          <w:rFonts w:ascii="Arial" w:cs="Arial" w:eastAsia="Arial" w:hAnsi="Arial"/>
          <w:rtl w:val="0"/>
        </w:rPr>
        <w:t xml:space="preserve">subsídio</w:t>
      </w:r>
      <w:r w:rsidDel="00000000" w:rsidR="00000000" w:rsidRPr="00000000">
        <w:rPr>
          <w:rFonts w:ascii="Arial" w:cs="Arial" w:eastAsia="Arial" w:hAnsi="Arial"/>
          <w:rtl w:val="0"/>
        </w:rPr>
        <w:t xml:space="preserve"> de cinquenta milhões de reais seria suficiente para construir as dez Unidades Básicas de Saúde (UBS) apontadas pela </w:t>
      </w:r>
      <w:r w:rsidDel="00000000" w:rsidR="00000000" w:rsidRPr="00000000">
        <w:rPr>
          <w:rFonts w:ascii="Arial" w:cs="Arial" w:eastAsia="Arial" w:hAnsi="Arial"/>
          <w:rtl w:val="0"/>
        </w:rPr>
        <w:t xml:space="preserve">Secretaria</w:t>
      </w:r>
      <w:r w:rsidDel="00000000" w:rsidR="00000000" w:rsidRPr="00000000">
        <w:rPr>
          <w:rFonts w:ascii="Arial" w:cs="Arial" w:eastAsia="Arial" w:hAnsi="Arial"/>
          <w:rtl w:val="0"/>
        </w:rPr>
        <w:t xml:space="preserve"> de Saúde, além de viabilizar a construção das creches necessárias. Entretanto,  salientou que esse montante está sendo repassado “como um cheque em branco às empresas”.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reproduziu áudio que, segundo ele, circulou  nos grupos dos odontólogos, no qual um cidadão, que se identifica como “João Roberto”, candidato a Vereador e apoiador da Prefeita Emília Corrêa,  destaca que a Prefeita respeitará a carta de compromisso firmada com a categoria. No áudio, também é mencionado que o Vereador Lúcio Flávio (PL) informou que o veto ao projeto de autoria do Vereador Elber Batalha (PSB) será mantido, mas será substituído por outro projeto de autoria da base da gestão municipal. O Vereador, então, </w:t>
      </w:r>
      <w:r w:rsidDel="00000000" w:rsidR="00000000" w:rsidRPr="00000000">
        <w:rPr>
          <w:rFonts w:ascii="Arial" w:cs="Arial" w:eastAsia="Arial" w:hAnsi="Arial"/>
          <w:rtl w:val="0"/>
        </w:rPr>
        <w:t xml:space="preserve">destacou que</w:t>
      </w:r>
      <w:r w:rsidDel="00000000" w:rsidR="00000000" w:rsidRPr="00000000">
        <w:rPr>
          <w:rFonts w:ascii="Arial" w:cs="Arial" w:eastAsia="Arial" w:hAnsi="Arial"/>
          <w:rtl w:val="0"/>
        </w:rPr>
        <w:t xml:space="preserve">, pela primeira vez, vislumbrou uma oposição sistemática da gestão aos Vereadores de oposição, pois todos os projetos que eventualmente forem aprovados  serão vetados. Destacou a gravidade dessas declarações, que buscam tornar menos relevantes os Vereadores que não fazem parte da base da Prefeita eleita. Sustentou que, apesar da oposição que exerceu ao ex-Prefeito Edvaldo Nogueira, foram sancionados projetos de sua autoria,  </w:t>
      </w:r>
      <w:r w:rsidDel="00000000" w:rsidR="00000000" w:rsidRPr="00000000">
        <w:rPr>
          <w:rFonts w:ascii="Arial" w:cs="Arial" w:eastAsia="Arial" w:hAnsi="Arial"/>
          <w:rtl w:val="0"/>
        </w:rPr>
        <w:t xml:space="preserve">bem como </w:t>
      </w:r>
      <w:r w:rsidDel="00000000" w:rsidR="00000000" w:rsidRPr="00000000">
        <w:rPr>
          <w:rFonts w:ascii="Arial" w:cs="Arial" w:eastAsia="Arial" w:hAnsi="Arial"/>
          <w:rtl w:val="0"/>
        </w:rPr>
        <w:t xml:space="preserve">da então Vereadora Emília Corrêa. </w:t>
      </w:r>
      <w:r w:rsidDel="00000000" w:rsidR="00000000" w:rsidRPr="00000000">
        <w:rPr>
          <w:rFonts w:ascii="Arial" w:cs="Arial" w:eastAsia="Arial" w:hAnsi="Arial"/>
          <w:rtl w:val="0"/>
        </w:rPr>
        <w:t xml:space="preserve">Ressaltou</w:t>
      </w:r>
      <w:r w:rsidDel="00000000" w:rsidR="00000000" w:rsidRPr="00000000">
        <w:rPr>
          <w:rFonts w:ascii="Arial" w:cs="Arial" w:eastAsia="Arial" w:hAnsi="Arial"/>
          <w:rtl w:val="0"/>
        </w:rPr>
        <w:t xml:space="preserve"> que a gestão prejudica uma categoria no afã de destacar os feitos de sua base. Finalizou citando frase do ex-Deputado Márcio Bastos, proferida à época do regime militar: “não entreguem ao Poder Executivo a navalha que vai servir de cutelo para degolar”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 afirmou que o interesse é retirar o mérito desta Câmara na resolução dos problemas.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declarou que o transporte público  entrou em colapso em nível nacional com a pandemia e que quase nenhuma empresa conseguiu se manter. Relatou que, em </w:t>
      </w:r>
      <w:r w:rsidDel="00000000" w:rsidR="00000000" w:rsidRPr="00000000">
        <w:rPr>
          <w:rFonts w:ascii="Arial" w:cs="Arial" w:eastAsia="Arial" w:hAnsi="Arial"/>
          <w:rtl w:val="0"/>
        </w:rPr>
        <w:t xml:space="preserve">dois mil e treze</w:t>
      </w:r>
      <w:r w:rsidDel="00000000" w:rsidR="00000000" w:rsidRPr="00000000">
        <w:rPr>
          <w:rFonts w:ascii="Arial" w:cs="Arial" w:eastAsia="Arial" w:hAnsi="Arial"/>
          <w:rtl w:val="0"/>
        </w:rPr>
        <w:t xml:space="preserve">, durante a gestão do ex-Prefeito João Alves, foi adotada uma importante medida que resultou na saída da empresa VCA, após inúmeros problemas, e na chegada da empresa Atalaia. Relembrou que a referida empresa adquiriu ônibus novos nos últimos anos, enquanto outras não prestam o serviço de forma satisfatória. Destacou que é unânime o desejo pela melhoria do transporte público na capital e considerou inadmissível que a população continue sofrendo com os problemas.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ressaltou que, embora existam minoria e maioria nesta Casa, como ocorre em qualquer parlamento, as minorias resguardam prerrogativas. Relatou que, há pouco tempo, foi questionado nesta Casa o envio de requerimentos ao Poder Executivo em favor de pedidos informais, o que, segundo ele, não é admissível.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enfatizou que é oposição, mas  que </w:t>
      </w:r>
      <w:r w:rsidDel="00000000" w:rsidR="00000000" w:rsidRPr="00000000">
        <w:rPr>
          <w:rFonts w:ascii="Arial" w:cs="Arial" w:eastAsia="Arial" w:hAnsi="Arial"/>
          <w:rtl w:val="0"/>
        </w:rPr>
        <w:t xml:space="preserve">isso não o levará a votar contra</w:t>
      </w:r>
      <w:r w:rsidDel="00000000" w:rsidR="00000000" w:rsidRPr="00000000">
        <w:rPr>
          <w:rFonts w:ascii="Arial" w:cs="Arial" w:eastAsia="Arial" w:hAnsi="Arial"/>
          <w:rtl w:val="0"/>
        </w:rPr>
        <w:t xml:space="preserve"> projetos que beneficiem o povo aracajuano, independentemente de quem os tenha proposto. Em outro tema,  afirmou ser necessário compreender a diferença de tratamento entre as questões da limpeza urbana e aquelas relativas ao transporte coletivo. Assentiu que a interrupção dos serviços ou agravamento dos problemas relacionados ao transporte coletivo podem gerar transtornos graves à população, mas destacou que as demandas da limpeza urbana exigem o mesmo nível de cuidado. Solidarizou-se com os trabalhadores da limpeza urbana, cuja atuação remonta ao período da gestão anterior, e denunciou as más condições de trabalho enfrentadas por esses profissionais. Concluiu provocando os Parlamentares a dedicarem um olhar atento também às demandas da limpeza urbana.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afirmou que as bases do transporte coletivo em Aracaju são precárias, tanto sob a perspectiva legal quanto sob a perspectiva prática do serviço prestado. Declarou que existe um discurso, como se os problemas do transporte coletivo tivessem iniciado recentemente, talvez porque não existam mais defensores do ex-Prefeito Edvaldo Nogueira nesta Casa. Atribuiu ao último gestor as mazelas que acometem o transporte público na Capital e relatou que ele utilizou estratégias, tentou realizar um procedimento licitatório nos últimos momentos, elaborou um estudo que não encaminhou a esta Casa e comparecia às entregas de ônibus adquiridos pelas empresas de transporte. Finalizou enfatizando que a Prefeita está buscando alternativas legais e estruturais para sanar os problemas herdados pela gestão anterior.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a Prefeita Emília Corrêa (PL) pela visita à Unidade de Pronto Atendimento Desembargador Fernando Franco e exaltou as obras que estão sendo realizadas com o objetivo de melhorar os serviços prestados no local, atendendo a demandas antigas dos usuários. Defendeu a construção de um hospital municipal, celebrou a entrega da Praça da Juventude, no bairro Augusto Franco, bem como a reforma do “Gonzagão” e da Quarta Delegacia Metropolitana. Por fim, apelou à gestão municipal para que reforme a praça da Delegacia, acompanhando a modernização daquela estrutura e contribuindo para a valorização da entrada do bairro Augusto Franco.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falou sobre o “Dia Internacional da Luta contra a Endometriose” e alertou para a necessidade de atenção a essa doença. Noutro ponto, sustentou que não pode recair sobre a </w:t>
      </w:r>
      <w:r w:rsidDel="00000000" w:rsidR="00000000" w:rsidRPr="00000000">
        <w:rPr>
          <w:rFonts w:ascii="Arial" w:cs="Arial" w:eastAsia="Arial" w:hAnsi="Arial"/>
          <w:rtl w:val="0"/>
        </w:rPr>
        <w:t xml:space="preserve">Prefeita</w:t>
      </w:r>
      <w:r w:rsidDel="00000000" w:rsidR="00000000" w:rsidRPr="00000000">
        <w:rPr>
          <w:rFonts w:ascii="Arial" w:cs="Arial" w:eastAsia="Arial" w:hAnsi="Arial"/>
          <w:rtl w:val="0"/>
        </w:rPr>
        <w:t xml:space="preserve"> a responsabilidade pelos problemas no transporte público, que já ocorrem há muito tempo. Salientou que a discussão não é sobre subsídios, mas sobre a necessidade de remunerar os trabalhadores, e afirmou que o corte no subsídio não solucionará diretamente esse problema. Encerrou propondo a busca de soluções que garantam efetivamente o direito dos trabalhadores e alertou para a urgência em pôr fim ao sofrimento desses profissionais.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externou preocupação com pontos de alagamento e inundações de Aracaju e abordou projeto de lei, de sua autoria, que institui a implantação e ampliação de jardins de chuva — instrumentos que funcionam em outras capitais. Destacou que esses equipamentos são uma solução sustentável que alivia os sistemas de drenagem e que o referido projeto de lei prevê que futuras obras licitadas contem com esse tipo de estrutura. Informou que visitará os jardins de chuva implementados em Salvador e trará um vídeo para apresentar aos demais Parlamentares, </w:t>
      </w:r>
      <w:r w:rsidDel="00000000" w:rsidR="00000000" w:rsidRPr="00000000">
        <w:rPr>
          <w:rFonts w:ascii="Arial" w:cs="Arial" w:eastAsia="Arial" w:hAnsi="Arial"/>
          <w:rtl w:val="0"/>
        </w:rPr>
        <w:t xml:space="preserve">demonstrando</w:t>
      </w:r>
      <w:r w:rsidDel="00000000" w:rsidR="00000000" w:rsidRPr="00000000">
        <w:rPr>
          <w:rFonts w:ascii="Arial" w:cs="Arial" w:eastAsia="Arial" w:hAnsi="Arial"/>
          <w:rtl w:val="0"/>
        </w:rPr>
        <w:t xml:space="preserve"> como esse mecanismo pode ajudar a resolver o problema dos alagamentos que acomete Aracaju há muitos anos. Em outro ponto, parabenizou o Governo do Estado de Sergipe pela segunda fase dos programas “Opera Sergipe” e “Opera Mulher”, que agora incluem cirurgias mais complexas, como a cirurgia bariátrica. Finalizou cumprimentando a Polícia Militar pelo evento em celebração aos cento e noventa anos da instituição e destacando a entrega, pela Prefeita, de dez novos ônibus com ar-condicionado para compor a </w:t>
      </w:r>
      <w:r w:rsidDel="00000000" w:rsidR="00000000" w:rsidRPr="00000000">
        <w:rPr>
          <w:rFonts w:ascii="Arial" w:cs="Arial" w:eastAsia="Arial" w:hAnsi="Arial"/>
          <w:rtl w:val="0"/>
        </w:rPr>
        <w:t xml:space="preserve">frota  </w:t>
      </w:r>
      <w:r w:rsidDel="00000000" w:rsidR="00000000" w:rsidRPr="00000000">
        <w:rPr>
          <w:rFonts w:ascii="Arial" w:cs="Arial" w:eastAsia="Arial" w:hAnsi="Arial"/>
          <w:rtl w:val="0"/>
        </w:rPr>
        <w:t xml:space="preserve">da </w:t>
      </w:r>
      <w:r w:rsidDel="00000000" w:rsidR="00000000" w:rsidRPr="00000000">
        <w:rPr>
          <w:rFonts w:ascii="Arial" w:cs="Arial" w:eastAsia="Arial" w:hAnsi="Arial"/>
          <w:rtl w:val="0"/>
        </w:rPr>
        <w:t xml:space="preserve">Capital</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registrou que hoje (13) é o aniversário  de sua primeira filha, que completa dezoito anos de idade. Emocionado, prestou homenagens à aniversariante. Parabenizou também sua irmã, Fernanda, e disse que hoje celebra a vida das mulheres que mais admira. Relatou que filhos são bênçãos, agradeceu à esposa  pela mãe exemplar que é e ressaltou o orgulho que sente de sua filha.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a postura da oposição nesta Casa é lamentável, e que estão  construindo narrativas para convencer o povo de que estão certos. Pediu que  fossem registrados todos os seus votos em projetos e requerimentos da oposição e declarou que o único projeto  o qual votou contra nesta Casa foi um que incluía homenagem ao PT. Ressaltou que a oposição dificilmente terá votos suficientes para aprovar projetos que atrapalhem a gestão de Emília Corrêa e esclareceu que isso é um fato óbvio para aqueles que sabem fazer contas. Rebateu acusações de que teria sido contra requerimentos feitos pela oposição e reafirmou que, antes mesmo desse questionamento, já havia declarado publicamente na Câmara que todos os pedidos de informação seriam atendidos. Afirmou que seu primeiro emprego foi em uma empresa de transporte público e declarou que os problemas nesse setor existem há muitos anos,  não sendo justo culpar a Prefeita recém-empossada. Declarou que, com a interrupção dos subsídios, os trabalhadores não receberão os valores que lhes são devidos e que o projeto de lei não representa uma solução para esses trabalhadores, que estão sendo usados como massa de manobra.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solicitou explicação pessoal em relação à fala do Vereador Lúcio Flávio (PL).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declarou que é facultado aos Vereadores conceder ou negar os apartes, mas que devem fazê-lo de acordo com o Regimento.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a mobilidade urbana é um direito constitucional e que, nesta Casa, sempre trouxe estudos e a realidade do transporte público em Aracaju. Ressaltou que trabalhadores rodoviários vêm sofrendo com a falta de pagamento  de seus direitos trabalhistas e ressaltou que Aracaju é uma das poucas capitais onde o serviço é realizado com contratos precários e sem licitação. Afirmou que, na legislatura passada, foi exigida do ex-Prefeito Edvaldo Nogueira uma intervenção nas empresas de transporte que não cumprem suas obrigações trabalhistas, mas, infelizmente, ele não agiu. Declarou que dar mais dinheiro público para empresários que não cumprem com as obrigações </w:t>
      </w:r>
      <w:r w:rsidDel="00000000" w:rsidR="00000000" w:rsidRPr="00000000">
        <w:rPr>
          <w:rFonts w:ascii="Arial" w:cs="Arial" w:eastAsia="Arial" w:hAnsi="Arial"/>
          <w:rtl w:val="0"/>
        </w:rPr>
        <w:t xml:space="preserve">trabalhistas</w:t>
      </w:r>
      <w:r w:rsidDel="00000000" w:rsidR="00000000" w:rsidRPr="00000000">
        <w:rPr>
          <w:rFonts w:ascii="Arial" w:cs="Arial" w:eastAsia="Arial" w:hAnsi="Arial"/>
          <w:rtl w:val="0"/>
        </w:rPr>
        <w:t xml:space="preserve"> é uma forma errada de lidar com o serviço de transporte coletivo. Relatou que não exige da atual Prefeita a responsabilidade pelos erros da administração anterior, mas sim que tome uma posição firme diante dessas empresas que descumprem a legislação. Declarou que a Prefeita deveria ter realizado intervenção na empresa Progresso para garantir a legalidade do contrato. Foi aparteada pelos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Camilo Daniel (PT) e Elber Batalha (PSB).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parabenizou o Vereador Camilo Daniel pela preocupação que tem com os trabalhadores do setor de transporte, mas declarou que discorda dele quanto às medidas que devem ser adotadas para ajudar esses trabalhadores. Afirmou que, se as empresas hoje não conseguem honrar suas obrigações mesmo recebendo recursos de subsídios, será ainda mais difícil para elas pagarem o que devem caso esses subsídios sejam retirados. Fez comentário sobre o projeto de autoria do arquiteto Carlos Magno que tem o objetivo de revitalizar a Orla do Atalaia apoiou a execução desse projeto e convidou os demais a conhecer o projeto .Declarou que, no projeto que modifica a cobrança de taxa de fiscalização sanitária, votará a favor dos odontólogos, pois não se considera um candidato subserviente à Administração Municipal. No entanto, no caso do transporte público, votará para manter o veto, pois acredita que a retirada do subsídio reduziria as chances dos trabalhadores receberem as verbas a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 têm direito. Foi aparteado pelo Vereador Elber Batalha (PSB).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declarou que é importante ouvir a todos e manter um debate pautado pelo contraditório. Declarou que protestos são normais e lembrou que, quando o Uber chegou em Aracaju, taxistas e motoristas de Uber estiveram nesta Casa para dialogar com os Parlamentares. Lembrou que, embora a situação atual pareça insolúvel, já  houve outras situações </w:t>
      </w:r>
      <w:r w:rsidDel="00000000" w:rsidR="00000000" w:rsidRPr="00000000">
        <w:rPr>
          <w:rFonts w:ascii="Arial" w:cs="Arial" w:eastAsia="Arial" w:hAnsi="Arial"/>
          <w:rtl w:val="0"/>
        </w:rPr>
        <w:t xml:space="preserve">igualmente</w:t>
      </w:r>
      <w:r w:rsidDel="00000000" w:rsidR="00000000" w:rsidRPr="00000000">
        <w:rPr>
          <w:rFonts w:ascii="Arial" w:cs="Arial" w:eastAsia="Arial" w:hAnsi="Arial"/>
          <w:rtl w:val="0"/>
        </w:rPr>
        <w:t xml:space="preserve"> complexas </w:t>
      </w:r>
      <w:r w:rsidDel="00000000" w:rsidR="00000000" w:rsidRPr="00000000">
        <w:rPr>
          <w:rFonts w:ascii="Arial" w:cs="Arial" w:eastAsia="Arial" w:hAnsi="Arial"/>
          <w:rtl w:val="0"/>
        </w:rPr>
        <w:t xml:space="preserve"> que foram</w:t>
      </w:r>
      <w:r w:rsidDel="00000000" w:rsidR="00000000" w:rsidRPr="00000000">
        <w:rPr>
          <w:rFonts w:ascii="Arial" w:cs="Arial" w:eastAsia="Arial" w:hAnsi="Arial"/>
          <w:rtl w:val="0"/>
        </w:rPr>
        <w:t xml:space="preserve"> superadas. Parabenizou o Presidente Ricardo Vasconcelos, afirmando que ele se destaca como o melhor presidente de Câmara Municipal do Brasil, por sua postura de diálogo com todos e por estar cultivando uma semente de independência do Poder Legislativo, que já reverbera em outros municípios sergipanos. Declarou ser apaixonado por  futebol e  compartilhou a alegria que sentiu ao  assistir, no dia anterior, ao </w:t>
      </w:r>
      <w:r w:rsidDel="00000000" w:rsidR="00000000" w:rsidRPr="00000000">
        <w:rPr>
          <w:rFonts w:ascii="Arial" w:cs="Arial" w:eastAsia="Arial" w:hAnsi="Arial"/>
          <w:rtl w:val="0"/>
        </w:rPr>
        <w:t xml:space="preserve">jogo</w:t>
      </w:r>
      <w:r w:rsidDel="00000000" w:rsidR="00000000" w:rsidRPr="00000000">
        <w:rPr>
          <w:rFonts w:ascii="Arial" w:cs="Arial" w:eastAsia="Arial" w:hAnsi="Arial"/>
          <w:rtl w:val="0"/>
        </w:rPr>
        <w:t xml:space="preserve"> da Associação Desportiva Confiança. </w:t>
      </w:r>
      <w:r w:rsidDel="00000000" w:rsidR="00000000" w:rsidRPr="00000000">
        <w:rPr>
          <w:rFonts w:ascii="Arial" w:cs="Arial" w:eastAsia="Arial" w:hAnsi="Arial"/>
          <w:rtl w:val="0"/>
        </w:rPr>
        <w:t xml:space="preserve">Parabenizou os atletas </w:t>
      </w:r>
      <w:r w:rsidDel="00000000" w:rsidR="00000000" w:rsidRPr="00000000">
        <w:rPr>
          <w:rFonts w:ascii="Arial" w:cs="Arial" w:eastAsia="Arial" w:hAnsi="Arial"/>
          <w:rtl w:val="0"/>
        </w:rPr>
        <w:t xml:space="preserve"> pelo desempenho diante de um clube </w:t>
      </w:r>
      <w:r w:rsidDel="00000000" w:rsidR="00000000" w:rsidRPr="00000000">
        <w:rPr>
          <w:rFonts w:ascii="Arial" w:cs="Arial" w:eastAsia="Arial" w:hAnsi="Arial"/>
          <w:rtl w:val="0"/>
        </w:rPr>
        <w:t xml:space="preserve">cuja folha salarial de apenas um jogador </w:t>
      </w:r>
      <w:r w:rsidDel="00000000" w:rsidR="00000000" w:rsidRPr="00000000">
        <w:rPr>
          <w:rFonts w:ascii="Arial" w:cs="Arial" w:eastAsia="Arial" w:hAnsi="Arial"/>
          <w:rtl w:val="0"/>
        </w:rPr>
        <w:t xml:space="preserve">supera a soma dos salários de todo o elenco do Confiança. Foi aparteado pelos Vereadores Elber Batalha (PSB) e Lúcio Flávio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constatou-se presentes, na fase de deliberação das matérias, os Vereadores: Alex Melo (PRD), Anderson de Tuca (UNIÃO BRASIL), Bigode do Santa Maria (PSD), Aldeilson Soares dos Santos (Binho, PODEMOS), Breno Garibalde (REDE), Camilo Daniel (PT), Elber Batalha (PSB), Fábio Meireles (PDT), Iran Barbosa (PSOL), Isac ( UNIÃO  BRASIL), Joaquim da Janelinha (PDT), Levi Oliveira (PP), Lúcio Flávio (PL), Maurício Maravilha (UNIÃO BRASIL), Moana Valadares (PL), Pastor Diego (UNIÃO BRASIL), Professora Sônia Meire (PSOL), Ricardo Vasconcelos (PSD), Rodrigo Fontes (PSB), Sávio Neto de Vardo (PODEMOS), Selma França (PSD), Sargento Byron Estrelas do Mar (MDB), Alexsandro da Conceição (Soneca, PSD), Thannata da Equoterapia (MOBILIZA) e Vinícius Porto (PDT) (vinte  cinco). Ausente o Vereador: Miltinho Dantas (PSD) (um). Pauta de hoje, treze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Veto total ao Projeto de Lei Complementar número 6/2024</w:t>
      </w:r>
      <w:r w:rsidDel="00000000" w:rsidR="00000000" w:rsidRPr="00000000">
        <w:rPr>
          <w:rFonts w:ascii="Arial" w:cs="Arial" w:eastAsia="Arial" w:hAnsi="Arial"/>
          <w:rtl w:val="0"/>
        </w:rPr>
        <w:t xml:space="preserve">, de autoria do Poder Executivo, recebeu encaminhamento favorável à tramitação pela Comissão de Constituição, Justiça e Redação, sob a relatoria do Vereador Pastor Diego (UNIÃO BRASIL). Submetido à discussão, o Veto total ao Projeto de Lei Complementar número 6/2024 foi discutido pela Doutora Anna Teresa Lima, Presidente do Conselho Regional de Odontologia de Sergipe, e pelos Vereadores Isac (UNIÃO BRASIL), Elber Batalha (PSB) e Ricardo Vasconcelos (PSD). Em votação nominal, o </w:t>
      </w:r>
      <w:r w:rsidDel="00000000" w:rsidR="00000000" w:rsidRPr="00000000">
        <w:rPr>
          <w:rFonts w:ascii="Arial" w:cs="Arial" w:eastAsia="Arial" w:hAnsi="Arial"/>
          <w:u w:val="single"/>
          <w:rtl w:val="0"/>
        </w:rPr>
        <w:t xml:space="preserve">Veto total ao Projeto de Lei Complementar número 6/2024</w:t>
      </w:r>
      <w:r w:rsidDel="00000000" w:rsidR="00000000" w:rsidRPr="00000000">
        <w:rPr>
          <w:rFonts w:ascii="Arial" w:cs="Arial" w:eastAsia="Arial" w:hAnsi="Arial"/>
          <w:rtl w:val="0"/>
        </w:rPr>
        <w:t xml:space="preserve"> foi rejeitado em votação única, com vinte e quatro votos NÃO, dos Vereadores: Alex Melo (PRD), Anderson de Tuca (UNIÃO BRASIL), Bigode do Santa Maria (PSD), Aldeilson Soares dos Santos (Binho, PODEMOS), Breno Garibalde (REDE), Camilo Daniel (PT), Elber Batalha (PSB), Fábio Meireles (PDT), Iran Barbosa (PSOL), Isac ( UNIÃO BRASIL), Joaquim da Janelinha (PDT), Levi Oliveira (PP), Lúcio Flávio (PL), Maurício Maravilha (UNIÃO BRASIL), Moana Valadares (PL), Pastor Diego (UNIÃO BRASIL), Professora Sônia Meire (PSOL), Rodrigo Fontes (PSB), Sávio Neto de Vardo (PODEMOS), Selma França (PSD), Sargento Byron Estrelas do Mar (MDB), Alexsandro da Conceição (Soneca, PSD), Thannata da Equoterapia (MOBILIZA) e Vinícius Porto (PDT), e nenhum voto SIM. Justificaram o voto os Vereadores Breno Garibalde (REDE), Vinícius Porto (PDT), Maurício Maravilha (UNIÃO BRASIL), Lúcio Flávio (PL) e Professora Sônia Meire (PSOL). </w:t>
      </w:r>
      <w:r w:rsidDel="00000000" w:rsidR="00000000" w:rsidRPr="00000000">
        <w:rPr>
          <w:rFonts w:ascii="Arial" w:cs="Arial" w:eastAsia="Arial" w:hAnsi="Arial"/>
          <w:u w:val="single"/>
          <w:rtl w:val="0"/>
        </w:rPr>
        <w:t xml:space="preserve">Veto total ao Projeto de Lei Complementar número 7/2024</w:t>
      </w:r>
      <w:r w:rsidDel="00000000" w:rsidR="00000000" w:rsidRPr="00000000">
        <w:rPr>
          <w:rFonts w:ascii="Arial" w:cs="Arial" w:eastAsia="Arial" w:hAnsi="Arial"/>
          <w:rtl w:val="0"/>
        </w:rPr>
        <w:t xml:space="preserve">, de autoria do Poder Executivo, recebeu encaminhamento favorável à tramitação pela Comissão de Constituição, Justiça e Redação, sob a relatoria do Vereador Pastor Diego (UNIÃO BRASIL). Submetido à discussão, o Veto total ao Projeto de Lei Complementar número 7/2024 foi discutido pelo senhor José Sebastião dos Santos Filho, Presidente da Federação dos Estabelecimentos Particulares de Ensino do Estado de Sergipe, pelo senhor Silas Leano, Auditor de Tributos do Município de Aracaju, e pelos Vereadores Elber Batalha (PSB); Isac (UNIÃO BRASIL), com aparte do Vereador Elber Batalha (PSB); Iran Barbosa (PSOL), com aparte da Vereadora Professora Sônia Meire (PSOL); Moana Valadares (PL); Lúcio Flávio (PL); e Vinícius Porto (PDT). Em votação nominal, o </w:t>
      </w:r>
      <w:r w:rsidDel="00000000" w:rsidR="00000000" w:rsidRPr="00000000">
        <w:rPr>
          <w:rFonts w:ascii="Arial" w:cs="Arial" w:eastAsia="Arial" w:hAnsi="Arial"/>
          <w:u w:val="single"/>
          <w:rtl w:val="0"/>
        </w:rPr>
        <w:t xml:space="preserve">Veto total ao Projeto de Lei Complementar número 7/2024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foi mantido, com vinte e dois votos SIM, dos Vereadores: Alex Melo (PRD), Anderson de Tuca (UNIÃO BRASIL), Bigode do Santa Maria (PSD), Aldeilson Soares dos Santos (Binho, PODEMOS), Breno Garibalde (REDE), Fábio Meireles (PDT), Iran Barbosa (PSOL), Isac ( UNIÃO BRASIL), Joaquim da Janelinha (PDT), Levi Oliveira (PP), Lúcio Flávio (PL), Maurício Maravilha (UNIÃO BRASIL), Moana Valadares (PL), Pastor Diego (UNIÃO BRASIL), Professora Sônia Meire (PSOL), Rodrigo Fontes (PSB), Sávio Neto de Vardo (PODEMOS), Selma França (PSD), Sargento Byron Estrelas do Mar (MDB), Alexsandro da Conceição (Soneca, PSD), Thannata da Equoterapia (MOBILIZA) e Vinícius Porto (PDT); e dois votos NÃO, dos Vereadores: Camilo Daniel (PT) e Elber Batalha (PSB). Justificaram o voto os Vereadores: Joaquim da Janelinha (PDT), Pastor Diego (UNIÃO BRASIL), Isac (UNIÃO BRASIL), Fábio Meireles (PDT), Anderson de Tuca (UNIÃO BRASIL), Professora Sônia Meire (PSOL), Sargento Byron Estrelas do Mar (MDB), Lúcio Flávio (PL) e Iran Barbosa (PSOL). Às treze horas e oito minutos o Senhor Presidente prorrogou a Sessão. </w:t>
      </w:r>
      <w:r w:rsidDel="00000000" w:rsidR="00000000" w:rsidRPr="00000000">
        <w:rPr>
          <w:rFonts w:ascii="Arial" w:cs="Arial" w:eastAsia="Arial" w:hAnsi="Arial"/>
          <w:u w:val="single"/>
          <w:rtl w:val="0"/>
        </w:rPr>
        <w:t xml:space="preserve">Veto total ao Projeto de Lei 142/2024</w:t>
      </w:r>
      <w:r w:rsidDel="00000000" w:rsidR="00000000" w:rsidRPr="00000000">
        <w:rPr>
          <w:rFonts w:ascii="Arial" w:cs="Arial" w:eastAsia="Arial" w:hAnsi="Arial"/>
          <w:rtl w:val="0"/>
        </w:rPr>
        <w:t xml:space="preserve">, de autoria do Poder Executivo, recebeu encaminhamento favorável à tramitação pela da Comissão de Constituição, Justiça e Redação, sob a relatoria do Vereador Pastor Diego (UNIÃO BRASIL)</w:t>
      </w:r>
      <w:r w:rsidDel="00000000" w:rsidR="00000000" w:rsidRPr="00000000">
        <w:rPr>
          <w:rFonts w:ascii="Arial" w:cs="Arial" w:eastAsia="Arial" w:hAnsi="Arial"/>
          <w:rtl w:val="0"/>
        </w:rPr>
        <w:t xml:space="preserve">. Submetido à discussão, o Veto foi discutido pela Senhora Ivana Oliveira Rodrigues, representando a classe dos rodoviários e ex-rodoviários, e pelos Vereadores Camilo Daniel (PT); Isac (UNIÃO BRASIL), aparteado pelo Vereador Elber Batalha; Iran Barbosa (PSOL); Elber Batalha (PSB); Moana Valadares (PL); Rodrigo Fontes (PSB); Professora Sônia Meire (PSOL); e Lúcio Flávio (PL), que foi aparteado pela Vereadora Moana Valadares (PL). Submetido à votação nominal, o </w:t>
      </w:r>
      <w:r w:rsidDel="00000000" w:rsidR="00000000" w:rsidRPr="00000000">
        <w:rPr>
          <w:rFonts w:ascii="Arial" w:cs="Arial" w:eastAsia="Arial" w:hAnsi="Arial"/>
          <w:u w:val="single"/>
          <w:rtl w:val="0"/>
        </w:rPr>
        <w:t xml:space="preserve">Veto Total ao Projeto de Lei 142/2024</w:t>
      </w:r>
      <w:r w:rsidDel="00000000" w:rsidR="00000000" w:rsidRPr="00000000">
        <w:rPr>
          <w:rFonts w:ascii="Arial" w:cs="Arial" w:eastAsia="Arial" w:hAnsi="Arial"/>
          <w:rtl w:val="0"/>
        </w:rPr>
        <w:t xml:space="preserve"> foi mantido, com dezesseis votos SIM, dos Vereadores: Alex Melo (PRD), Anderson de Tuca (UNIÃO BRASIL), Bigode do Santa Maria (PSD), Aldeilson Soares dos Santos (Binho, PODEMOS), Isac ( UNIÃO BRASIL), Joaquim da Janelinha (PDT), Levi Oliveira (PP), Lúcio Flávio (PL), Maurício Maravilha (UNIÃO BRASIL), Moana Valadares (PL), Pastor Diego (UNIÃO BRASIL), Rodrigo Fontes (PSB), Sávio Neto de Vardo (PODEMOS), Sargento Byron Estrelas do Mar (MDB), Alexsandro da Conceição (Soneca, PSD) e Thannata da Equoterapia (MOBILIZA); e oito votos NÃO, dos Vereadores: Breno Garibalde (REDE), Camilo Daniel (PT), Elber Batalha (PSB), Fábio Meireles (PDT), Iran Barbosa (PSOL), Professora Sônia Meire (PSOL), Selma França (PSD) e Vinícius Porto (PDT). Justificaram o voto os Vereadores: Vinícius Porto (PDT), Camilo Daniel (PT), Elber Batalha (PSB), Maurício Maravilha (UNIÃO BRASIL), Lúcio Flávio (PL), e Professora Sônia Meire (PSOL). </w:t>
      </w:r>
      <w:r w:rsidDel="00000000" w:rsidR="00000000" w:rsidRPr="00000000">
        <w:rPr>
          <w:rFonts w:ascii="Arial" w:cs="Arial" w:eastAsia="Arial" w:hAnsi="Arial"/>
          <w:u w:val="single"/>
          <w:rtl w:val="0"/>
        </w:rPr>
        <w:t xml:space="preserve">Requerimento número 29/2025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30/2025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35/2025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46/2025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49/2025</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Requerimento número 62/2025</w:t>
      </w:r>
      <w:r w:rsidDel="00000000" w:rsidR="00000000" w:rsidRPr="00000000">
        <w:rPr>
          <w:rFonts w:ascii="Arial" w:cs="Arial" w:eastAsia="Arial" w:hAnsi="Arial"/>
          <w:rtl w:val="0"/>
        </w:rPr>
        <w:t xml:space="preserve">, de autoria do Vereador Elber Batalha (PSD), submetido à discussão, foi aprovado em votação única. </w:t>
      </w:r>
      <w:r w:rsidDel="00000000" w:rsidR="00000000" w:rsidRPr="00000000">
        <w:rPr>
          <w:rFonts w:ascii="Arial" w:cs="Arial" w:eastAsia="Arial" w:hAnsi="Arial"/>
          <w:u w:val="single"/>
          <w:rtl w:val="0"/>
        </w:rPr>
        <w:t xml:space="preserve">Requerimento número 63/2025</w:t>
      </w:r>
      <w:r w:rsidDel="00000000" w:rsidR="00000000" w:rsidRPr="00000000">
        <w:rPr>
          <w:rFonts w:ascii="Arial" w:cs="Arial" w:eastAsia="Arial" w:hAnsi="Arial"/>
          <w:rtl w:val="0"/>
        </w:rPr>
        <w:t xml:space="preserve">, de autoria do Vereador Elber Batalha (PSD), submetido à discussão, foi aprovado em votação única. </w:t>
      </w:r>
      <w:r w:rsidDel="00000000" w:rsidR="00000000" w:rsidRPr="00000000">
        <w:rPr>
          <w:rFonts w:ascii="Arial" w:cs="Arial" w:eastAsia="Arial" w:hAnsi="Arial"/>
          <w:u w:val="single"/>
          <w:rtl w:val="0"/>
        </w:rPr>
        <w:t xml:space="preserve">Requerimento número 67/2025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73/2025</w:t>
      </w:r>
      <w:r w:rsidDel="00000000" w:rsidR="00000000" w:rsidRPr="00000000">
        <w:rPr>
          <w:rFonts w:ascii="Arial" w:cs="Arial" w:eastAsia="Arial" w:hAnsi="Arial"/>
          <w:rtl w:val="0"/>
        </w:rPr>
        <w:t xml:space="preserve">, de autoria do Vereador Levi Oliveira (PP), submetido à discussão, foi aprovado em votação única. </w:t>
      </w:r>
      <w:r w:rsidDel="00000000" w:rsidR="00000000" w:rsidRPr="00000000">
        <w:rPr>
          <w:rFonts w:ascii="Arial" w:cs="Arial" w:eastAsia="Arial" w:hAnsi="Arial"/>
          <w:u w:val="single"/>
          <w:rtl w:val="0"/>
        </w:rPr>
        <w:t xml:space="preserve">Requerimento número 74/2025</w:t>
      </w:r>
      <w:r w:rsidDel="00000000" w:rsidR="00000000" w:rsidRPr="00000000">
        <w:rPr>
          <w:rFonts w:ascii="Arial" w:cs="Arial" w:eastAsia="Arial" w:hAnsi="Arial"/>
          <w:rtl w:val="0"/>
        </w:rPr>
        <w:t xml:space="preserve">, de autoria do Vereador Ricardo Vasconcelos (PSD), foi retirado de pauta após deliberação em plenário. </w:t>
      </w:r>
      <w:r w:rsidDel="00000000" w:rsidR="00000000" w:rsidRPr="00000000">
        <w:rPr>
          <w:rFonts w:ascii="Arial" w:cs="Arial" w:eastAsia="Arial" w:hAnsi="Arial"/>
          <w:u w:val="single"/>
          <w:rtl w:val="0"/>
        </w:rPr>
        <w:t xml:space="preserve">Requerimento número 77/2025</w:t>
      </w:r>
      <w:r w:rsidDel="00000000" w:rsidR="00000000" w:rsidRPr="00000000">
        <w:rPr>
          <w:rFonts w:ascii="Arial" w:cs="Arial" w:eastAsia="Arial" w:hAnsi="Arial"/>
          <w:rtl w:val="0"/>
        </w:rPr>
        <w:t xml:space="preserve">, de autoria do Vereador Isac (UNIÃO BRASIL), foi discutido pelos Vereadores Elber Batalha (PSB), com aparte do Vereador Isac (UNIÃO BRASIL); Professora Sônia Meire (PSOL); Vinícius Porto (PDT); e Ricardo Vasconcelos (PSD), com aparte do Vereador Elber Batalha (PSB) e, submetido à votação, foi aprovado em votação única, registrados os votos contrários dos Vereadores Elber Batalha (PSB), Iran Barbosa (PSOL) e Professora Sônia Meire (PSOL). </w:t>
      </w:r>
      <w:r w:rsidDel="00000000" w:rsidR="00000000" w:rsidRPr="00000000">
        <w:rPr>
          <w:rFonts w:ascii="Arial" w:cs="Arial" w:eastAsia="Arial" w:hAnsi="Arial"/>
          <w:u w:val="single"/>
          <w:rtl w:val="0"/>
        </w:rPr>
        <w:t xml:space="preserve">Moção número 1/2025</w:t>
      </w:r>
      <w:r w:rsidDel="00000000" w:rsidR="00000000" w:rsidRPr="00000000">
        <w:rPr>
          <w:rFonts w:ascii="Arial" w:cs="Arial" w:eastAsia="Arial" w:hAnsi="Arial"/>
          <w:rtl w:val="0"/>
        </w:rPr>
        <w:t xml:space="preserve">, de autoria do Vereador Miltinho Dantas (PSD), submetida à discussão, foi aprovada em votação única. E, como nada mais havia a tratar, o Senhor Presidente convocou uma Sessão Ordinária em</w:t>
      </w:r>
      <w:r w:rsidDel="00000000" w:rsidR="00000000" w:rsidRPr="00000000">
        <w:rPr>
          <w:rFonts w:ascii="Arial" w:cs="Arial" w:eastAsia="Arial" w:hAnsi="Arial"/>
          <w:rtl w:val="0"/>
        </w:rPr>
        <w:t xml:space="preserve"> dezoito de março de dois mil e vinte e </w:t>
      </w:r>
      <w:r w:rsidDel="00000000" w:rsidR="00000000" w:rsidRPr="00000000">
        <w:rPr>
          <w:rFonts w:ascii="Arial" w:cs="Arial" w:eastAsia="Arial" w:hAnsi="Arial"/>
          <w:rtl w:val="0"/>
        </w:rPr>
        <w:t xml:space="preserve">cinco, na hora Regimental, e deu por encerrada a Sessão às quatorze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