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ATA DA 10ª REUNIÃO ORDINÁRIA</w:t>
      </w:r>
    </w:p>
    <w:p w:rsidR="00000000" w:rsidDel="00000000" w:rsidP="00000000" w:rsidRDefault="00000000" w:rsidRPr="00000000" w14:paraId="00000002">
      <w:pPr>
        <w:spacing w:line="360" w:lineRule="auto"/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COMISSÃO PARLAMENTAR DE INQUÉRITO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 </w:t>
      </w:r>
    </w:p>
    <w:p w:rsidR="00000000" w:rsidDel="00000000" w:rsidP="00000000" w:rsidRDefault="00000000" w:rsidRPr="00000000" w14:paraId="00000003">
      <w:pPr>
        <w:spacing w:line="360" w:lineRule="auto"/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44ª LEGISLATURA</w:t>
      </w:r>
    </w:p>
    <w:p w:rsidR="00000000" w:rsidDel="00000000" w:rsidP="00000000" w:rsidRDefault="00000000" w:rsidRPr="00000000" w14:paraId="00000004">
      <w:pPr>
        <w:spacing w:line="360" w:lineRule="auto"/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10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 DE NOVEMBRO DE 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Comissão Parlamentar de Inquérito destinada a apurar fatos relacionados à Superintendência Municipal de Transportes e Trânsito (SMTT) de Aracaju</w:t>
      </w:r>
    </w:p>
    <w:p w:rsidR="00000000" w:rsidDel="00000000" w:rsidP="00000000" w:rsidRDefault="00000000" w:rsidRPr="00000000" w14:paraId="00000007">
      <w:pPr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Sob a proteção de Deus e em nome do povo aracajuano, às </w:t>
      </w:r>
      <w:r w:rsidDel="00000000" w:rsidR="00000000" w:rsidRPr="00000000">
        <w:rPr>
          <w:rFonts w:ascii="Arial" w:cs="Arial" w:eastAsia="Arial" w:hAnsi="Arial"/>
          <w:rtl w:val="0"/>
        </w:rPr>
        <w:t xml:space="preserve">nove horas e </w:t>
      </w:r>
      <w:r w:rsidDel="00000000" w:rsidR="00000000" w:rsidRPr="00000000">
        <w:rPr>
          <w:rFonts w:ascii="Arial" w:cs="Arial" w:eastAsia="Arial" w:hAnsi="Arial"/>
          <w:rtl w:val="0"/>
        </w:rPr>
        <w:t xml:space="preserve">quarenta e dois minutos, o Senhor Presidente, Vereador Sargento Byron Estrelas do Mar (MDB), declarou aberta a décima Reunião Ordinária da Comissão Parlamentar de Inquérito, criada pelo Requerimento número 120/2025 e instituída pelo Ato número 16/2025, destinada a apurar fatos relacionados à Superintendência Municipal de Transportes e Trânsito (SMTT) de Aracaju.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Presentes os membros:</w:t>
      </w:r>
      <w:r w:rsidDel="00000000" w:rsidR="00000000" w:rsidRPr="00000000">
        <w:rPr>
          <w:rFonts w:ascii="Arial" w:cs="Arial" w:eastAsia="Arial" w:hAnsi="Arial"/>
          <w:rtl w:val="0"/>
        </w:rPr>
        <w:t xml:space="preserve"> Fábio Meireles (PDT), Lúcio Flávio (PL), Pastor Diego (UNIÃO BRASIL), Professora Sônia Meire (PSOL) e Sargento Byron Estrelas do Mar (MDB).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EXPEDIENTE:</w:t>
      </w:r>
      <w:r w:rsidDel="00000000" w:rsidR="00000000" w:rsidRPr="00000000">
        <w:rPr>
          <w:rFonts w:ascii="Arial" w:cs="Arial" w:eastAsia="Arial" w:hAnsi="Arial"/>
          <w:rtl w:val="0"/>
        </w:rPr>
        <w:t xml:space="preserve"> O senhor relator, vereador 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Pastor Diego (UNIÃO BRASIL)</w:t>
      </w:r>
      <w:r w:rsidDel="00000000" w:rsidR="00000000" w:rsidRPr="00000000">
        <w:rPr>
          <w:rFonts w:ascii="Arial" w:cs="Arial" w:eastAsia="Arial" w:hAnsi="Arial"/>
          <w:rtl w:val="0"/>
        </w:rPr>
        <w:t xml:space="preserve">, fez a leitura da ata da reunião anterior, que foi aprovada sem restrições. O</w:t>
      </w:r>
      <w:r w:rsidDel="00000000" w:rsidR="00000000" w:rsidRPr="00000000">
        <w:rPr>
          <w:rFonts w:ascii="Arial" w:cs="Arial" w:eastAsia="Arial" w:hAnsi="Arial"/>
          <w:rtl w:val="0"/>
        </w:rPr>
        <w:t xml:space="preserve"> vereador 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Fábio Meireles (PDT)</w:t>
      </w:r>
      <w:r w:rsidDel="00000000" w:rsidR="00000000" w:rsidRPr="00000000">
        <w:rPr>
          <w:rFonts w:ascii="Arial" w:cs="Arial" w:eastAsia="Arial" w:hAnsi="Arial"/>
          <w:rtl w:val="0"/>
        </w:rPr>
        <w:t xml:space="preserve"> fez referência à orientação segundo a qual o Tribunal de Contas do Estado de Sergipe não pode responder requerimentos acerca de contas que ainda não apreciou, e requereu a exclusão, nos requerimentos, dos pedidos de informações relativos aos anos que ainda não passaram pela apreciação da corte de contas. O relator, vereador 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Pastor Diego (UNIÃO BRASIL)</w:t>
      </w:r>
      <w:r w:rsidDel="00000000" w:rsidR="00000000" w:rsidRPr="00000000">
        <w:rPr>
          <w:rFonts w:ascii="Arial" w:cs="Arial" w:eastAsia="Arial" w:hAnsi="Arial"/>
          <w:rtl w:val="0"/>
        </w:rPr>
        <w:t xml:space="preserve">, manifestou concordância com o pleito, entretanto, requereu tempo para manifestação da Mesa. Ponderou que pode haver diferença no objeto do requerimento, visto que o pedido feito por esta comissão não requer manifestação de mérito, mas a íntegra do processo. O vereador 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Fábio Meireles (PDT)</w:t>
      </w:r>
      <w:r w:rsidDel="00000000" w:rsidR="00000000" w:rsidRPr="00000000">
        <w:rPr>
          <w:rFonts w:ascii="Arial" w:cs="Arial" w:eastAsia="Arial" w:hAnsi="Arial"/>
          <w:rtl w:val="0"/>
        </w:rPr>
        <w:t xml:space="preserve"> insistiu que existe legislação sobre a matéria e reivindicou que a mesma norma aplicada ao </w:t>
      </w:r>
      <w:r w:rsidDel="00000000" w:rsidR="00000000" w:rsidRPr="00000000">
        <w:rPr>
          <w:rFonts w:ascii="Arial" w:cs="Arial" w:eastAsia="Arial" w:hAnsi="Arial"/>
          <w:rtl w:val="0"/>
        </w:rPr>
        <w:t xml:space="preserve">requerimento dele seja</w:t>
      </w:r>
      <w:r w:rsidDel="00000000" w:rsidR="00000000" w:rsidRPr="00000000">
        <w:rPr>
          <w:rFonts w:ascii="Arial" w:cs="Arial" w:eastAsia="Arial" w:hAnsi="Arial"/>
          <w:rtl w:val="0"/>
        </w:rPr>
        <w:t xml:space="preserve"> igualmente aplicada aos requerimentos desta comissão. O senhor presidente, vereador 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Sargento Byron Estrelas do Mar (MDB)</w:t>
      </w:r>
      <w:r w:rsidDel="00000000" w:rsidR="00000000" w:rsidRPr="00000000">
        <w:rPr>
          <w:rFonts w:ascii="Arial" w:cs="Arial" w:eastAsia="Arial" w:hAnsi="Arial"/>
          <w:rtl w:val="0"/>
        </w:rPr>
        <w:t xml:space="preserve">,</w:t>
      </w:r>
      <w:r w:rsidDel="00000000" w:rsidR="00000000" w:rsidRPr="00000000">
        <w:rPr>
          <w:rFonts w:ascii="Arial" w:cs="Arial" w:eastAsia="Arial" w:hAnsi="Arial"/>
          <w:rtl w:val="0"/>
        </w:rPr>
        <w:t xml:space="preserve"> informou que o pleito será apreciado até o final desta reunião. 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Ato contínuo</w:t>
      </w:r>
      <w:r w:rsidDel="00000000" w:rsidR="00000000" w:rsidRPr="00000000">
        <w:rPr>
          <w:rFonts w:ascii="Arial" w:cs="Arial" w:eastAsia="Arial" w:hAnsi="Arial"/>
          <w:rtl w:val="0"/>
        </w:rPr>
        <w:t xml:space="preserve">, o relator, vereador 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Pastor Diego (UNIÃO BRASIL)</w:t>
      </w:r>
      <w:r w:rsidDel="00000000" w:rsidR="00000000" w:rsidRPr="00000000">
        <w:rPr>
          <w:rFonts w:ascii="Arial" w:cs="Arial" w:eastAsia="Arial" w:hAnsi="Arial"/>
          <w:rtl w:val="0"/>
        </w:rPr>
        <w:t xml:space="preserve">, fez a leitura dos 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Requerimentos</w:t>
      </w:r>
      <w:r w:rsidDel="00000000" w:rsidR="00000000" w:rsidRPr="00000000">
        <w:rPr>
          <w:rFonts w:ascii="Arial" w:cs="Arial" w:eastAsia="Arial" w:hAnsi="Arial"/>
          <w:rtl w:val="0"/>
        </w:rPr>
        <w:t xml:space="preserve"> números 20/2025</w:t>
      </w:r>
      <w:r w:rsidDel="00000000" w:rsidR="00000000" w:rsidRPr="00000000">
        <w:rPr>
          <w:rFonts w:ascii="Arial" w:cs="Arial" w:eastAsia="Arial" w:hAnsi="Arial"/>
          <w:rtl w:val="0"/>
        </w:rPr>
        <w:t xml:space="preserve"> e 21/2025, ambos de autoria do vereador Sargento Byron Estrelas do Mar (MDB).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ORDEM DOS TRABALHOS</w:t>
      </w:r>
      <w:r w:rsidDel="00000000" w:rsidR="00000000" w:rsidRPr="00000000">
        <w:rPr>
          <w:rFonts w:ascii="Arial" w:cs="Arial" w:eastAsia="Arial" w:hAnsi="Arial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Requerimento número 20/2025</w:t>
      </w:r>
      <w:r w:rsidDel="00000000" w:rsidR="00000000" w:rsidRPr="00000000">
        <w:rPr>
          <w:rFonts w:ascii="Arial" w:cs="Arial" w:eastAsia="Arial" w:hAnsi="Arial"/>
          <w:rtl w:val="0"/>
        </w:rPr>
        <w:t xml:space="preserve">, de autoria do vereador Sargento Byron Estrelas do Mar (MDB), discutido pelo autor e pelos vereadores Lúcio Flávio (PL) e Fábio Meireles (PDT), foi aprovado à unanimidade em votação única. 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Requerimento número 21/2025</w:t>
      </w:r>
      <w:r w:rsidDel="00000000" w:rsidR="00000000" w:rsidRPr="00000000">
        <w:rPr>
          <w:rFonts w:ascii="Arial" w:cs="Arial" w:eastAsia="Arial" w:hAnsi="Arial"/>
          <w:rtl w:val="0"/>
        </w:rPr>
        <w:t xml:space="preserve">, de autoria do vereador Sargento Byron Estrelas do Mar (MDB), discutido pelo autor e pelos vereadores Lúcio Flávio (PL), Professora Sônia Meire (PSOL) e Fábio Meireles (PDT), foi aprovado em votação única, registrado o voto contrário do vereador Lúcio Flávio (PL). 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Ato contínuo</w:t>
      </w:r>
      <w:r w:rsidDel="00000000" w:rsidR="00000000" w:rsidRPr="00000000">
        <w:rPr>
          <w:rFonts w:ascii="Arial" w:cs="Arial" w:eastAsia="Arial" w:hAnsi="Arial"/>
          <w:rtl w:val="0"/>
        </w:rPr>
        <w:t xml:space="preserve">,</w:t>
      </w:r>
      <w:r w:rsidDel="00000000" w:rsidR="00000000" w:rsidRPr="00000000">
        <w:rPr>
          <w:rFonts w:ascii="Arial" w:cs="Arial" w:eastAsia="Arial" w:hAnsi="Arial"/>
          <w:rtl w:val="0"/>
        </w:rPr>
        <w:t xml:space="preserve"> o senhor presidente convocou o senhor 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Carlos Alberto Xavier de Andrade</w:t>
      </w:r>
      <w:r w:rsidDel="00000000" w:rsidR="00000000" w:rsidRPr="00000000">
        <w:rPr>
          <w:rFonts w:ascii="Arial" w:cs="Arial" w:eastAsia="Arial" w:hAnsi="Arial"/>
          <w:rtl w:val="0"/>
        </w:rPr>
        <w:t xml:space="preserve">,</w:t>
      </w:r>
      <w:r w:rsidDel="00000000" w:rsidR="00000000" w:rsidRPr="00000000">
        <w:rPr>
          <w:rFonts w:ascii="Arial" w:cs="Arial" w:eastAsia="Arial" w:hAnsi="Arial"/>
          <w:rtl w:val="0"/>
        </w:rPr>
        <w:t xml:space="preserve"> na condição de testemunha, advertindo-o quanto aos direitos e deveres legais das testemunhas, inclusive o compromisso de dizer a verdade, o direito ao silêncio, à não auto-incriminação e a ser acompanhado por advogado. O senhor 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Carlos Alberto Xavier de Andrade</w:t>
      </w:r>
      <w:r w:rsidDel="00000000" w:rsidR="00000000" w:rsidRPr="00000000">
        <w:rPr>
          <w:rFonts w:ascii="Arial" w:cs="Arial" w:eastAsia="Arial" w:hAnsi="Arial"/>
          <w:rtl w:val="0"/>
        </w:rPr>
        <w:t xml:space="preserve"> foi inquirido pelos vereadores Professora Sônia Meire (PSOL), Lúcio Flávio (PL), Pastor Diego (UNIÃO BRASIL), Fábio Meireles (PDT) e Sargento Byron Estrelas do Mar (MDB). A íntegra da inquirição da testemunha 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Carlos Alberto Xavier de Andrade</w:t>
      </w:r>
      <w:r w:rsidDel="00000000" w:rsidR="00000000" w:rsidRPr="00000000">
        <w:rPr>
          <w:rFonts w:ascii="Arial" w:cs="Arial" w:eastAsia="Arial" w:hAnsi="Arial"/>
          <w:rtl w:val="0"/>
        </w:rPr>
        <w:t xml:space="preserve"> foi gravada e consta nas notas taquigráficas. 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Pela Ordem</w:t>
      </w:r>
      <w:r w:rsidDel="00000000" w:rsidR="00000000" w:rsidRPr="00000000">
        <w:rPr>
          <w:rFonts w:ascii="Arial" w:cs="Arial" w:eastAsia="Arial" w:hAnsi="Arial"/>
          <w:rtl w:val="0"/>
        </w:rPr>
        <w:t xml:space="preserve">,</w:t>
      </w:r>
      <w:r w:rsidDel="00000000" w:rsidR="00000000" w:rsidRPr="00000000">
        <w:rPr>
          <w:rFonts w:ascii="Arial" w:cs="Arial" w:eastAsia="Arial" w:hAnsi="Arial"/>
          <w:rtl w:val="0"/>
        </w:rPr>
        <w:t xml:space="preserve"> a vereadora Professora Sônia Meire (PSOL) informou que necessitará se ausentar, mas que seguirá acompanhando os trabalhos da comissão através da transmissão. 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Pela Ordem</w:t>
      </w:r>
      <w:r w:rsidDel="00000000" w:rsidR="00000000" w:rsidRPr="00000000">
        <w:rPr>
          <w:rFonts w:ascii="Arial" w:cs="Arial" w:eastAsia="Arial" w:hAnsi="Arial"/>
          <w:rtl w:val="0"/>
        </w:rPr>
        <w:t xml:space="preserve">,</w:t>
      </w:r>
      <w:r w:rsidDel="00000000" w:rsidR="00000000" w:rsidRPr="00000000">
        <w:rPr>
          <w:rFonts w:ascii="Arial" w:cs="Arial" w:eastAsia="Arial" w:hAnsi="Arial"/>
          <w:rtl w:val="0"/>
        </w:rPr>
        <w:t xml:space="preserve"> o vereador Lúcio Flávio (PL) questionou a possibilidade de interagir com o inquirido, possibilidade que lhe foi conferida. Em interrupção à inquirição, o vereador registrou que o escopo dessa CPI não diz respeito à gestão atual, manifestou desaprovação quanto aos questionamentos relacionados à exoneração da testemunha e requereu que as perguntas sejam orientadas ao escopo e objeto desta comissão, inclusive para manter a isenção desse instrumento. 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Ato contínuo</w:t>
      </w:r>
      <w:r w:rsidDel="00000000" w:rsidR="00000000" w:rsidRPr="00000000">
        <w:rPr>
          <w:rFonts w:ascii="Arial" w:cs="Arial" w:eastAsia="Arial" w:hAnsi="Arial"/>
          <w:rtl w:val="0"/>
        </w:rPr>
        <w:t xml:space="preserve">, o senhor presidente, vereador Sargento Byron Estrelas do Mar (MDB), respondeu que a testemunha sabe o que pode ou deve responder e reiterou o perfil técnico da comissão, sem relação com bandeiras partidárias ou ideológicas. Suspensa a reunião às dez horas e cinquenta e seis minutos. Reaberta a reunião às onze horas e seis minutos, o senhor presidente, vereador Sargento Byron Estrelas do Mar (MDB), convocou a senhora 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Elizangela Santos de Jesus</w:t>
      </w:r>
      <w:r w:rsidDel="00000000" w:rsidR="00000000" w:rsidRPr="00000000">
        <w:rPr>
          <w:rFonts w:ascii="Arial" w:cs="Arial" w:eastAsia="Arial" w:hAnsi="Arial"/>
          <w:rtl w:val="0"/>
        </w:rPr>
        <w:t xml:space="preserve">,</w:t>
      </w:r>
      <w:r w:rsidDel="00000000" w:rsidR="00000000" w:rsidRPr="00000000">
        <w:rPr>
          <w:rFonts w:ascii="Arial" w:cs="Arial" w:eastAsia="Arial" w:hAnsi="Arial"/>
          <w:rtl w:val="0"/>
        </w:rPr>
        <w:t xml:space="preserve"> na condição de testemunha, advertindo-a quanto aos direitos e deveres legais das testemunhas, inclusive o compromisso de dizer a verdade, o direito ao silêncio, à não auto-incriminação e a ser acompanhada por advogado. A senhora 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Elizangela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 Santos de Jesus</w:t>
      </w:r>
      <w:r w:rsidDel="00000000" w:rsidR="00000000" w:rsidRPr="00000000">
        <w:rPr>
          <w:rFonts w:ascii="Arial" w:cs="Arial" w:eastAsia="Arial" w:hAnsi="Arial"/>
          <w:rtl w:val="0"/>
        </w:rPr>
        <w:t xml:space="preserve"> foi inquirida pelos vereadores Lúcio Flávio (PL), Pastor Diego (UNIÃO BRASIL), Fábio Meireles (PDT) e Sargento Byron Estrelas do Mar (MDB). A íntegra da inquirição da testemunha 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Elizangela Santos de Jesus</w:t>
      </w:r>
      <w:r w:rsidDel="00000000" w:rsidR="00000000" w:rsidRPr="00000000">
        <w:rPr>
          <w:rFonts w:ascii="Arial" w:cs="Arial" w:eastAsia="Arial" w:hAnsi="Arial"/>
          <w:rtl w:val="0"/>
        </w:rPr>
        <w:t xml:space="preserve"> foi gravada e consta nas notas taquigráficas. Suspensa a reunião às onze horas e vinte e dois minutos. Retomada a reunião às onze horas e cinquenta e seis minutos, o senhor presidente, vereador Sargento Byron Estrelas do Mar (MDB), convocou o senhor 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Nelson Felipe da Silva Filho</w:t>
      </w:r>
      <w:r w:rsidDel="00000000" w:rsidR="00000000" w:rsidRPr="00000000">
        <w:rPr>
          <w:rFonts w:ascii="Arial" w:cs="Arial" w:eastAsia="Arial" w:hAnsi="Arial"/>
          <w:rtl w:val="0"/>
        </w:rPr>
        <w:t xml:space="preserve">,</w:t>
      </w:r>
      <w:r w:rsidDel="00000000" w:rsidR="00000000" w:rsidRPr="00000000">
        <w:rPr>
          <w:rFonts w:ascii="Arial" w:cs="Arial" w:eastAsia="Arial" w:hAnsi="Arial"/>
          <w:rtl w:val="0"/>
        </w:rPr>
        <w:t xml:space="preserve"> na condição de testemunha, advertindo-o quanto aos direitos e deveres legais das testemunhas, inclusive o compromisso de dizer a verdade, o direito ao silêncio, à não auto-incriminação e a ser acompanhado por advogado. O senhor 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Nelson Felipe da Silva Filho</w:t>
      </w:r>
      <w:r w:rsidDel="00000000" w:rsidR="00000000" w:rsidRPr="00000000">
        <w:rPr>
          <w:rFonts w:ascii="Arial" w:cs="Arial" w:eastAsia="Arial" w:hAnsi="Arial"/>
          <w:rtl w:val="0"/>
        </w:rPr>
        <w:t xml:space="preserve"> foi inquirido pelos vereadores Pastor Diego (UNIÃO BRASIL), Lúcio Flávio (PL), Fábio Meireles (PDT) e Sargento Byron Estrelas do Mar (MDB). A íntegra da inquirição da testemunha 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Nelson Felipe da Silva Filho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foi gravada e consta nas notas taquigráficas. 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Pela Ordem</w:t>
      </w:r>
      <w:r w:rsidDel="00000000" w:rsidR="00000000" w:rsidRPr="00000000">
        <w:rPr>
          <w:rFonts w:ascii="Arial" w:cs="Arial" w:eastAsia="Arial" w:hAnsi="Arial"/>
          <w:rtl w:val="0"/>
        </w:rPr>
        <w:t xml:space="preserve">, o vereador Pastor Diego (UNIÃO BRASIL) pediu oportunidade para responder questionamentos realizados pelo vereador Fábio Meireles (PDT). Esclareceu que não é cabível a realização de consultas sobre casos concretos ao Tribunal de Contas e, por esse motivo, a consulta apresentada pelo vereador Fábio Meireles (PDT) foi negada. </w:t>
      </w:r>
      <w:r w:rsidDel="00000000" w:rsidR="00000000" w:rsidRPr="00000000">
        <w:rPr>
          <w:rFonts w:ascii="Arial" w:cs="Arial" w:eastAsia="Arial" w:hAnsi="Arial"/>
          <w:rtl w:val="0"/>
        </w:rPr>
        <w:t xml:space="preserve">E, como nada mais havia a tratar, o Senhor Presidente convocou nova reunião para dezessete de novembro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de dois mil e vinte e cinco, às nove horas, e declarou encerrada a reunião às doze horas e quarenta e dois minutos. Para constar, lavrou-se esta Ata, o inteiro teor da reunião foi gravado, e as notas taquigráficas, após decodificadas, passarão a integrar este documento. </w:t>
      </w:r>
    </w:p>
    <w:p w:rsidR="00000000" w:rsidDel="00000000" w:rsidP="00000000" w:rsidRDefault="00000000" w:rsidRPr="00000000" w14:paraId="00000009">
      <w:pPr>
        <w:spacing w:after="240" w:before="24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Palácio Graccho Cardoso, dez de novembro de dois mil e vinte e cinco.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5850.0" w:type="dxa"/>
        <w:jc w:val="center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600"/>
      </w:tblPr>
      <w:tblGrid>
        <w:gridCol w:w="2925"/>
        <w:gridCol w:w="2925"/>
        <w:tblGridChange w:id="0">
          <w:tblGrid>
            <w:gridCol w:w="2925"/>
            <w:gridCol w:w="292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spacing w:line="36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PRESIDENTE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spacing w:line="36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RELATOR</w:t>
            </w:r>
          </w:p>
        </w:tc>
      </w:tr>
    </w:tbl>
    <w:p w:rsidR="00000000" w:rsidDel="00000000" w:rsidP="00000000" w:rsidRDefault="00000000" w:rsidRPr="00000000" w14:paraId="0000000E">
      <w:pPr>
        <w:spacing w:line="360" w:lineRule="auto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headerReference r:id="rId8" w:type="even"/>
      <w:footerReference r:id="rId9" w:type="default"/>
      <w:footerReference r:id="rId10" w:type="first"/>
      <w:pgSz w:h="16840" w:w="11907" w:orient="portrait"/>
      <w:pgMar w:bottom="1418" w:top="1418" w:left="1701" w:right="1418" w:header="709" w:footer="926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jc w:val="center"/>
      <w:rPr>
        <w:b w:val="1"/>
        <w:bCs w:val="1"/>
        <w:color w:val="000000"/>
        <w:sz w:val="20"/>
        <w:szCs w:val="20"/>
      </w:rPr>
    </w:pPr>
    <w:r w:rsidDel="00000000" w:rsidR="00000000" w:rsidRPr="00000000">
      <w:rPr>
        <w:color w:val="000000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7">
    <w:pPr>
      <w:jc w:val="center"/>
      <w:rPr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1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F">
    <w:pPr>
      <w:tabs>
        <w:tab w:val="center" w:leader="none" w:pos="4419"/>
        <w:tab w:val="right" w:leader="none" w:pos="8838"/>
      </w:tabs>
      <w:spacing w:line="360" w:lineRule="auto"/>
      <w:jc w:val="both"/>
      <w:rPr>
        <w:b w:val="1"/>
        <w:bCs w:val="1"/>
        <w:color w:val="999999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0">
    <w:pPr>
      <w:tabs>
        <w:tab w:val="center" w:leader="none" w:pos="4419"/>
        <w:tab w:val="right" w:leader="none" w:pos="8838"/>
      </w:tabs>
      <w:ind w:right="360"/>
      <w:jc w:val="center"/>
      <w:rPr>
        <w:rFonts w:ascii="Arial" w:cs="Arial" w:eastAsia="Arial" w:hAnsi="Arial"/>
      </w:rPr>
    </w:pPr>
    <w:r w:rsidDel="00000000" w:rsidR="00000000" w:rsidRPr="00000000">
      <w:rPr>
        <w:rFonts w:ascii="Arial" w:cs="Arial" w:eastAsia="Arial" w:hAnsi="Arial"/>
      </w:rPr>
      <w:drawing>
        <wp:inline distB="0" distT="0" distL="0" distR="0">
          <wp:extent cx="678335" cy="765549"/>
          <wp:effectExtent b="0" l="0" r="0" t="0"/>
          <wp:docPr descr="Câmara Municipal de Aracaju" id="3" name="image1.png"/>
          <a:graphic>
            <a:graphicData uri="http://schemas.openxmlformats.org/drawingml/2006/picture">
              <pic:pic>
                <pic:nvPicPr>
                  <pic:cNvPr descr="Câmara Municipal de Aracaju" id="0" name="image1.png"/>
                  <pic:cNvPicPr preferRelativeResize="0"/>
                </pic:nvPicPr>
                <pic:blipFill>
                  <a:blip r:embed="rId1"/>
                  <a:srcRect b="8440" l="0" r="0" t="0"/>
                  <a:stretch>
                    <a:fillRect/>
                  </a:stretch>
                </pic:blipFill>
                <pic:spPr>
                  <a:xfrm>
                    <a:off x="0" y="0"/>
                    <a:ext cx="678335" cy="765549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114300" distT="114300" distL="114300" distR="114300" hidden="0" layoutInCell="1" locked="0" relativeHeight="0" simplePos="0">
              <wp:simplePos x="0" y="0"/>
              <wp:positionH relativeFrom="column">
                <wp:posOffset>3895725</wp:posOffset>
              </wp:positionH>
              <wp:positionV relativeFrom="paragraph">
                <wp:posOffset>-335914</wp:posOffset>
              </wp:positionV>
              <wp:extent cx="2713673" cy="1802415"/>
              <wp:effectExtent b="0" l="0" r="0" t="0"/>
              <wp:wrapNone/>
              <wp:docPr id="1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3427175" y="2819000"/>
                        <a:ext cx="2713673" cy="1802415"/>
                        <a:chOff x="3427175" y="2819000"/>
                        <a:chExt cx="3837650" cy="2501000"/>
                      </a:xfrm>
                    </wpg:grpSpPr>
                    <wpg:grpSp>
                      <wpg:cNvGrpSpPr/>
                      <wpg:grpSpPr>
                        <a:xfrm>
                          <a:off x="3427189" y="2819014"/>
                          <a:ext cx="3837623" cy="1921972"/>
                          <a:chOff x="1994700" y="737400"/>
                          <a:chExt cx="5764225" cy="2878550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1994700" y="737400"/>
                            <a:ext cx="5764225" cy="2878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pic:pic>
                        <pic:nvPicPr>
                          <pic:cNvPr descr="Câmara Municipal de Aracaju" id="4" name="Shape 4"/>
                          <pic:cNvPicPr preferRelativeResize="0"/>
                        </pic:nvPicPr>
                        <pic:blipFill rotWithShape="1">
                          <a:blip r:embed="rId1">
                            <a:alphaModFix/>
                          </a:blip>
                          <a:srcRect b="8441" l="0" r="0" t="0"/>
                          <a:stretch/>
                        </pic:blipFill>
                        <pic:spPr>
                          <a:xfrm>
                            <a:off x="4538663" y="737400"/>
                            <a:ext cx="676275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SpPr/>
                        <wps:cNvPr id="5" name="Shape 5"/>
                        <wps:spPr>
                          <a:xfrm>
                            <a:off x="1994713" y="1461050"/>
                            <a:ext cx="5764200" cy="215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8"/>
                                  <w:vertAlign w:val="baseline"/>
                                </w:rPr>
                                <w:t xml:space="preserve">CÂMARA MUNICIPAL DE ARACAJU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8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1"/>
                                  <w:i w:val="0"/>
                                  <w:smallCaps w:val="0"/>
                                  <w:strike w:val="0"/>
                                  <w:color w:val="000000"/>
                                  <w:sz w:val="34"/>
                                  <w:vertAlign w:val="baseline"/>
                                </w:rPr>
                                <w:t xml:space="preserve">APROVADA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1"/>
                                  <w:i w:val="0"/>
                                  <w:smallCaps w:val="0"/>
                                  <w:strike w:val="0"/>
                                  <w:color w:val="000000"/>
                                  <w:sz w:val="34"/>
                                  <w:vertAlign w:val="baseline"/>
                                </w:rPr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1"/>
                                  <w:i w:val="0"/>
                                  <w:smallCaps w:val="0"/>
                                  <w:strike w:val="0"/>
                                  <w:color w:val="000000"/>
                                  <w:sz w:val="34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8"/>
                                  <w:vertAlign w:val="baseline"/>
                                </w:rPr>
                                <w:t xml:space="preserve">EM _____/_____/_______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8"/>
                                  <w:vertAlign w:val="baseline"/>
                                </w:rPr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8"/>
                                  <w:vertAlign w:val="baseline"/>
                                </w:rPr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8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8"/>
                                  <w:vertAlign w:val="baseline"/>
                                </w:rPr>
                                <w:t xml:space="preserve">_______________________________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8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8"/>
                                  <w:vertAlign w:val="baseline"/>
                                </w:rPr>
                                <w:t xml:space="preserve">Byron Virgílio dos Santos Silva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8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6"/>
                                  <w:vertAlign w:val="baseline"/>
                                </w:rPr>
                                <w:t xml:space="preserve">Presidente</w:t>
                              </w:r>
                            </w:p>
                          </w:txbxContent>
                        </wps:txbx>
                        <wps:bodyPr anchorCtr="0" anchor="t" bIns="91425" lIns="91425" spcFirstLastPara="1" rIns="91425" wrap="square" tIns="91425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114300" distT="114300" distL="114300" distR="114300" hidden="0" layoutInCell="1" locked="0" relativeHeight="0" simplePos="0">
              <wp:simplePos x="0" y="0"/>
              <wp:positionH relativeFrom="column">
                <wp:posOffset>3895725</wp:posOffset>
              </wp:positionH>
              <wp:positionV relativeFrom="paragraph">
                <wp:posOffset>-335914</wp:posOffset>
              </wp:positionV>
              <wp:extent cx="2713673" cy="1802415"/>
              <wp:effectExtent b="0" l="0" r="0" t="0"/>
              <wp:wrapNone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713673" cy="180241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1270000</wp:posOffset>
              </wp:positionH>
              <wp:positionV relativeFrom="paragraph">
                <wp:posOffset>482600</wp:posOffset>
              </wp:positionV>
              <wp:extent cx="3248025" cy="504825"/>
              <wp:effectExtent b="0" l="0" r="0" t="0"/>
              <wp:wrapNone/>
              <wp:docPr id="2" name=""/>
              <a:graphic>
                <a:graphicData uri="http://schemas.microsoft.com/office/word/2010/wordprocessingShape">
                  <wps:wsp>
                    <wps:cNvSpPr/>
                    <wps:cNvPr id="4" name="Shape 4"/>
                    <wps:spPr>
                      <a:xfrm>
                        <a:off x="3802950" y="3608550"/>
                        <a:ext cx="30861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1270000</wp:posOffset>
              </wp:positionH>
              <wp:positionV relativeFrom="paragraph">
                <wp:posOffset>482600</wp:posOffset>
              </wp:positionV>
              <wp:extent cx="3248025" cy="504825"/>
              <wp:effectExtent b="0" l="0" r="0" t="0"/>
              <wp:wrapNone/>
              <wp:docPr id="2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248025" cy="5048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11">
    <w:pPr>
      <w:tabs>
        <w:tab w:val="center" w:leader="none" w:pos="4419"/>
        <w:tab w:val="right" w:leader="none" w:pos="8838"/>
      </w:tabs>
      <w:jc w:val="center"/>
      <w:rPr>
        <w:rFonts w:ascii="Arial" w:cs="Arial" w:eastAsia="Arial" w:hAnsi="Arial"/>
        <w:b w:val="1"/>
        <w:bCs w:val="1"/>
        <w:color w:val="999999"/>
      </w:rPr>
    </w:pPr>
    <w:r w:rsidDel="00000000" w:rsidR="00000000" w:rsidRPr="00000000">
      <w:rPr>
        <w:rFonts w:ascii="Arial" w:cs="Arial" w:eastAsia="Arial" w:hAnsi="Arial"/>
        <w:b w:val="1"/>
        <w:bCs w:val="1"/>
        <w:color w:val="999999"/>
        <w:rtl w:val="0"/>
      </w:rPr>
      <w:t xml:space="preserve">ESTADO DE SERGIPE</w:t>
    </w:r>
  </w:p>
  <w:p w:rsidR="00000000" w:rsidDel="00000000" w:rsidP="00000000" w:rsidRDefault="00000000" w:rsidRPr="00000000" w14:paraId="00000012">
    <w:pPr>
      <w:tabs>
        <w:tab w:val="center" w:leader="none" w:pos="4419"/>
        <w:tab w:val="right" w:leader="none" w:pos="8838"/>
      </w:tabs>
      <w:jc w:val="center"/>
      <w:rPr>
        <w:rFonts w:ascii="Arial" w:cs="Arial" w:eastAsia="Arial" w:hAnsi="Arial"/>
        <w:b w:val="1"/>
        <w:bCs w:val="1"/>
        <w:color w:val="999999"/>
      </w:rPr>
    </w:pPr>
    <w:r w:rsidDel="00000000" w:rsidR="00000000" w:rsidRPr="00000000">
      <w:rPr>
        <w:rFonts w:ascii="Arial" w:cs="Arial" w:eastAsia="Arial" w:hAnsi="Arial"/>
        <w:b w:val="1"/>
        <w:bCs w:val="1"/>
        <w:color w:val="999999"/>
        <w:rtl w:val="0"/>
      </w:rPr>
      <w:t xml:space="preserve">CÂMARA MUNICIPAL DE ARACAJU</w:t>
    </w:r>
  </w:p>
  <w:p w:rsidR="00000000" w:rsidDel="00000000" w:rsidP="00000000" w:rsidRDefault="00000000" w:rsidRPr="00000000" w14:paraId="00000013">
    <w:pPr>
      <w:tabs>
        <w:tab w:val="center" w:leader="none" w:pos="4419"/>
        <w:tab w:val="right" w:leader="none" w:pos="8838"/>
      </w:tabs>
      <w:jc w:val="center"/>
      <w:rPr>
        <w:b w:val="1"/>
        <w:bCs w:val="1"/>
        <w:color w:val="999999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jc w:val="right"/>
      <w:rPr>
        <w:color w:val="000000"/>
        <w:sz w:val="20"/>
        <w:szCs w:val="20"/>
      </w:rPr>
    </w:pPr>
    <w:r w:rsidDel="00000000" w:rsidR="00000000" w:rsidRPr="00000000">
      <w:rPr>
        <w:color w:val="000000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ind w:right="360"/>
      <w:rPr>
        <w:color w:val="000000"/>
        <w:sz w:val="20"/>
        <w:szCs w:val="2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-P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lpwstr>-972685230</vt:lpwstr>
  </property>
</Properties>
</file>