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29ª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27 DE JUNHO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 e cinquenta e dois minutos, o Senhor Presidente Vereador Ricardo Vasconcelos (REDE) declarou aberta a Sessão, com o Primeiro Secretário, Vereador Eduardo Lima (REPUBLICANOS) e Segundo Secretário, Vereador Aldeilson Soares dos Santos (Binho, PMN). Registrada a presença dos Senhores Vereadores: Adriano Taxista (PODEMOS),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Pastor Diego (UNIÃO BRASIL), Professor Bittencourt (PDT), Professora Sônia Meire (PSOL), Ricardo Marques (CIDADANIA), Sargento Byron Estrelas do Mar (MDB), Sheyla Galba (UNIÃO BRASIL), Alexsandro da Conceição (Soneca, PSD), e Vinícius Porto (PDT) (vinte e um). Ausentes os Vereadores: Anderson de Tuca (UNIÃO BRASIL), Joaquim da Janelinha (PDT), e José Ailton Nascimento (Paquito de Todos, PODEMOS)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Pastor Diego (UNIÃO BRASIL), Professor Bittencourt (PDT), Professora Sônia Meire (PSOL), Ricardo Marques (CIDADANIA), Ricardo Vasconcelos (PSD), Sargento Byron Estrelas do Mar (MDB), Sheyla Galba (UNIÃO BRASIL), Alexsandro da Conceição (Soneca, PSD), Vinícius Porto (PDT) (vinte e um), e ausentes os Vereadores: Anderson de Tuca (UNIÃO BRASIL), Joaquim da Janelinha (PDT), e José Ailton Nascimento (Paquito de Todos, PODEMOS) (três), todos com justificativas. </w:t>
      </w:r>
      <w:r w:rsidDel="00000000" w:rsidR="00000000" w:rsidRPr="00000000">
        <w:rPr>
          <w:rFonts w:ascii="Arial" w:cs="Arial" w:eastAsia="Arial" w:hAnsi="Arial"/>
          <w:i w:val="1"/>
          <w:rtl w:val="0"/>
        </w:rPr>
        <w:t xml:space="preserve">Pauta de hoje,  vinte e sete de junho de dois mil e vinte e quatro.</w:t>
      </w:r>
      <w:r w:rsidDel="00000000" w:rsidR="00000000" w:rsidRPr="00000000">
        <w:rPr>
          <w:rFonts w:ascii="Arial" w:cs="Arial" w:eastAsia="Arial" w:hAnsi="Arial"/>
          <w:rtl w:val="0"/>
        </w:rPr>
        <w:t xml:space="preserve"> Projeto de Lei número 130/2024, de autoria da Mesa Diretora, recebeu parecer favorável da Comissão de Justiça e Redação através do relator Pastor Diego (UNIÃO BRASIL), e parecer favorável da Comissão de Finanças, Tomada de Contas e Orçamento através do relator Elber Batalha Filho (PSB), submetido a discussão foi discutido pelas Vereadoras Professora Sônia Meire (PSOL) e Emília Corrêa (PL), que foi aparteada pelo Vereador Elber Batalha Filho (PSB), o projeto foi aprovado em Primeira Votação. Projeto de Lei número 131/2024, de autoria da Mesa Diretora recebeu parecer favorável da Comissão de Justiça e Redação através do relator Pastor Diego (UNIÃO BRASIL), e parecer favorável da Comissão de Finanças, Tomada de Contas e Orçamento através do relator Breno Garibalde (REDE), submetido a discussão, foi aprovado em Primeira Votação. Projeto de Lei número 132/2024, de autoria da Mesa Diretora recebeu parecer favorável da Comissão de Justiça e Redação através do relator Pastor Diego (UNIÃO BRASIL), e parecer favorável da Comissão de Finanças, Tomada de Contas e Orçamento através do relator Breno Garibalde (REDE), submetido a discussão, foi aprovado em Primeira Votação. Projeto de Resolução número 13/2024, de autoria da Mesa Diretora recebeu parecer favorável da Comissão de Justiça e Redação através do relator Pastor Diego (UNIÃO BRASIL), e parecer favorável da Comissão de Finanças, Tomada de Contas e Orçamento através do relator Breno Garibalde (REDE), submetido a discussão, foi aprovado em Primeira Votação. E, como nada mais havia a tratar, o Senhor Presidente convocou nova Sessão Extraordinária em alguns minutos, e deu por encerrada a sessão às doze horas e doze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de junho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4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4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fAa05qbyBWzcTJG0qNeGqtUj9A==">CgMxLjA4AGo7ChRzdWdnZXN0LjZ0ODBwMWxmczBtZxIjRGViYXRlcyBDYW1hcmEgTXVuaWNpcGFsIGRlIEFyYWNhanVyITFJNTBEbDFGZC1GdWJxeEIzN25IXzE4eTBmMHNpQ0Q1QQ==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