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94ª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05</w:t>
      </w:r>
      <w:r w:rsidDel="00000000" w:rsidR="00000000" w:rsidRPr="00000000">
        <w:rPr>
          <w:rFonts w:ascii="Arial" w:cs="Arial" w:eastAsia="Arial" w:hAnsi="Arial"/>
          <w:b w:val="1"/>
          <w:rtl w:val="0"/>
        </w:rPr>
        <w:t xml:space="preserve"> DE NOVEMBRO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Eduardo Lima (REPUBLICANOS) declarou aberta a Sessão, com o Vereador Sargento Byron Estrelas do Mar (MDB) ocupando a Primeira e a Segunda Secretarias. Presentes na abertura da Sessão os Senhores Vereadores: Breno Garibalde (REDE), Camilo Daniel (PT), Cícero do Santa Maria (PODEMOS), Eduardo Lima (REPUBLICANOS), Elber Batalha Filho (PSB), José Ailton Nascimento (Paquito de Todos, PODEMOS), Pastor Diego (UNIÃO BRASIL), Professora Sônia Meire (PSOL), Sargento Byron Estrelas do Mar (MDB) e Sheyla Galba (UNIÃO BRASIL). No decorrer da Sessão foi registrada a presença dos Vereadores: Adriano Taxista (PODEMOS), Anderson de Tuca (UNIÃO BRASIL), José Américo dos Santos Silva (Bigode do Santa Maria, PSD), Aldeilson Soares dos Santos (Binho, PODEMOS), Doutor Manuel Marcos (PSD), Professor Bittencourt (PDT), Ricardo Marques (CIDADANIA), Ricardo Vasconcelos (PSD) e Alexsandro da Conceição (Soneca, PSD) (dezenove). Ausentes os Vereadores: Emília Corrêa (PL), Fabiano Oliveira (PP), Isac (UNIÃO BRASIL), Joaquim da Janelinha (PDT) e Vinícius Porto (PDT) (cinco),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nonagésima terceira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Projetos de Lei números 255/2024, de autoria do Vereador Aldeilson Soares dos Santos (Binho, PODEMOS), que revalida a utilidade pública da Liga das Quadrilha Juninas de Aracaju e Sergipe; e 288/2024, de autoria do Poder Executivo, dispõe sobre a desafetação e alienação onerosa de parte de área pública correspondente a trecho da Rua “sem denominação, pertencente à Prefeitura Municipal de Aracaju, delimitada pela Rua Des. Francisco Monteiro de Almeida (antiga “RT14”) e a Rua “RT-13”, Bairro Coroa do Meio, na forma e condições que especifica, e dá providências correlatas. Requerimentos números 378/2024, de autoria da Vereadora Professora Professora Sônia Meire (PSOL); e 385/2024, de autoria do Vereador Professor Bittencourt (PDT). Moção número 100/2024, de autoria do Vereador Sargento Byron Estrelas do Mar (MDB). </w:t>
      </w:r>
      <w:r w:rsidDel="00000000" w:rsidR="00000000" w:rsidRPr="00000000">
        <w:rPr>
          <w:rFonts w:ascii="Arial" w:cs="Arial" w:eastAsia="Arial" w:hAnsi="Arial"/>
          <w:b w:val="1"/>
          <w:rtl w:val="0"/>
        </w:rPr>
        <w:t xml:space="preserve">Ocupou a Tribuna Livre</w:t>
      </w:r>
      <w:r w:rsidDel="00000000" w:rsidR="00000000" w:rsidRPr="00000000">
        <w:rPr>
          <w:rFonts w:ascii="Arial" w:cs="Arial" w:eastAsia="Arial" w:hAnsi="Arial"/>
          <w:rtl w:val="0"/>
        </w:rPr>
        <w:t xml:space="preserve"> a senhora </w:t>
      </w:r>
      <w:r w:rsidDel="00000000" w:rsidR="00000000" w:rsidRPr="00000000">
        <w:rPr>
          <w:rFonts w:ascii="Arial" w:cs="Arial" w:eastAsia="Arial" w:hAnsi="Arial"/>
          <w:u w:val="single"/>
          <w:rtl w:val="0"/>
        </w:rPr>
        <w:t xml:space="preserve">Josy Adhuma, Vice-presidente do Conselho Municipal de Políticas Públicas pela Igualdade Racial (</w:t>
      </w:r>
      <w:r w:rsidDel="00000000" w:rsidR="00000000" w:rsidRPr="00000000">
        <w:rPr>
          <w:rFonts w:ascii="Arial" w:cs="Arial" w:eastAsia="Arial" w:hAnsi="Arial"/>
          <w:u w:val="single"/>
          <w:rtl w:val="0"/>
        </w:rPr>
        <w:t xml:space="preserve">COMPPIR</w:t>
      </w:r>
      <w:r w:rsidDel="00000000" w:rsidR="00000000" w:rsidRPr="00000000">
        <w:rPr>
          <w:rFonts w:ascii="Arial" w:cs="Arial" w:eastAsia="Arial" w:hAnsi="Arial"/>
          <w:u w:val="single"/>
          <w:rtl w:val="0"/>
        </w:rPr>
        <w:t xml:space="preserve">)</w:t>
      </w:r>
      <w:r w:rsidDel="00000000" w:rsidR="00000000" w:rsidRPr="00000000">
        <w:rPr>
          <w:rFonts w:ascii="Arial" w:cs="Arial" w:eastAsia="Arial" w:hAnsi="Arial"/>
          <w:rtl w:val="0"/>
        </w:rPr>
        <w:t xml:space="preserve">, que afirmou ser importante falar sobre o racismo e o descaso com a população negra aracajuana. Citou a morte de um adolescente, Italo dos Santos, que foi alvejado por tiros vindos de policiais. Lamentou que a capoeira, a única arte marcial brasileira, ainda não tenha espaço nas escolas e esteja restrita a espaços menos prestigiados. Afirmou que a luta do povo negro é árdua e cansativa. Salientou que o tema do Exame Nacional do Ensino Médio (Enem) deste ano nos leva a refletir sobre o que seria necessário para valorizar a cultura da população negra. Disse que é primordial que a sociedade reconheça a raiz oriunda da população negra e dos povos originários na formação da cultura brasileira. Fez um pedido aos vereadores e à sociedade para que todos colaborem na construção de um lugar melhor para todos, independente de credo, raça e gênero. Foi interpelada pelos Vereadores Elber Batalha Filho (PSB), Breno Garibalde (REDE), Ricardo Marques (CIDADANIA), Professora Sônia Meire (PSOL), e Eduardo Lima (REPUBLICANOS).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Elber Batalha Filho (PSB)</w:t>
      </w:r>
      <w:r w:rsidDel="00000000" w:rsidR="00000000" w:rsidRPr="00000000">
        <w:rPr>
          <w:rFonts w:ascii="Arial" w:cs="Arial" w:eastAsia="Arial" w:hAnsi="Arial"/>
          <w:rtl w:val="0"/>
        </w:rPr>
        <w:t xml:space="preserve"> informou que o mês de novembro é marcado por uma campanha de conscientização ao câncer de próstata, o mais comum entre os homens e o segundo que mais causa mortes nessa parcela da população. Afirmou que esse tema é especialmente sensível para ele, pois perdeu dois grandes amigos em decorrência desse tipo de câncer. Lembrou que o serviço de saúde em Aracaju realiza tratamento gratuito desta enfermidade, contudo, exigem a realização de uma biópsia, procedimento que atualmente só é realizado em instituições particulares, dificultando o acesso ao tratamento. Declarou que encaminhou duzentos mil reais, via emendas, ao hospital São José, com o objetivo de retomar a realização das biópsias, mas, infelizmente, o dinheiro foi aplicado em outra finalidade. Concluiu pedindo para que na próxima legislatura outros Vereadores também destinem emendas parlamentares a esse objetivo.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disse que sempre luta pela moradia e que está trabalhando para garantir os direitos das pessoas que ocuparam a área do Centro Administrativo. Citou o problema de manutenção da reserva da comunidade extrativista das Mangabeiras, pois houve um processo de destruição ambiental em torno deste local, o que reduziu as chances de sobrevivência das árvores mangabeiras. Ressaltou que esta comunidade tem um histórico de trabalho e é a única reserva de mangabeiras localizada em um ambiente urbano. O Vereador </w:t>
      </w:r>
      <w:r w:rsidDel="00000000" w:rsidR="00000000" w:rsidRPr="00000000">
        <w:rPr>
          <w:rFonts w:ascii="Arial" w:cs="Arial" w:eastAsia="Arial" w:hAnsi="Arial"/>
          <w:u w:val="single"/>
          <w:rtl w:val="0"/>
        </w:rPr>
        <w:t xml:space="preserve">Adriano Taxista (PODEMOS)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externou seu apoio aos trabalhadores do sistema de transporte de Aracaju, disse acreditar que no próximo ano a nova gestão trabalhará para iniciar o processo de melhoria das condições do transporte urbano em Aracaju. Denunciou que a empresa de transporte Progresso possui dívidas com os funcionários, tanto referente a salários quanto outros direitos trabalhistas, informou que já acionou o Ministério Público do Trabalho (MPT) sobre essa situação. Disse que deve ser questionada a falta de ação do Sindicato dos Trabalhadores em Transportes Rodoviários de Aracaju (SINTTRA), fundado em mil novecentos e noventa e nove, e desde sua criação a população não teve oportunidade de escolher seu representante legítimo, pois as eleições são realizadas com pouca divulgação para garantir o resultado desejado. Pela Ordem,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registrou a presença de trabalhadores rodoviários no plenário, que lutam pela aprovação de um projeto nesta Casa. O Vereador </w:t>
      </w:r>
      <w:r w:rsidDel="00000000" w:rsidR="00000000" w:rsidRPr="00000000">
        <w:rPr>
          <w:rFonts w:ascii="Arial" w:cs="Arial" w:eastAsia="Arial" w:hAnsi="Arial"/>
          <w:u w:val="single"/>
          <w:rtl w:val="0"/>
        </w:rPr>
        <w:t xml:space="preserve">José Américo dos Santos Silva (Bigode do Santa Maria, PSD)</w:t>
      </w:r>
      <w:r w:rsidDel="00000000" w:rsidR="00000000" w:rsidRPr="00000000">
        <w:rPr>
          <w:rFonts w:ascii="Arial" w:cs="Arial" w:eastAsia="Arial" w:hAnsi="Arial"/>
          <w:rtl w:val="0"/>
        </w:rPr>
        <w:t xml:space="preserve"> disse que hoje será entregue Título de Cidadão Aracajuano para uma pessoa que contribuiu para reduzir as filas para procedimentos médicos em Aracaju. Declarou estar feliz por entregar esse título ao doutor Samuel Machado.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Ricardo Marques (CIDADANIA)</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repercutiu decisão da Justiça Federal que atribui ao município de São Cristóvão parte do território da Zona de Expansão de Aracaju. Citou as tentativas prévias de solução dessa demanda, inclusive a atuação do Deputado Estadual Garibalde Mendonça (MDB). Denunciou a falta da devida atenção ao caso pela gestão atual do Poder Executivo, e mencionou situações conexas a que a Prefeitura não tem dedicado a devida atenção, como o Plano Diretor de Desenvolvimento Urbano. Finalizou este ponto conclamando a atenção dos seus pares, a fim de que esta Casa também se posicione com relação ao tema. Em outro assunto, abordou a suspensão do procedimento licitatório do Transporte Público de Aracaju, eivado de severos vícios, conforme apontaram tanto o Ministério Público quanto o Tribunal de Contas. Encerrou asseverando que agora haverá a oportunidade de, enfim, realizar o procedimento licitatório como deve ser feito. Dirigiram apartes os Vereadores Breno Garibalde (REDE), José Américo dos Santos Silva (Bigode do Santa Maria, PSD) e Elber Batalha Filho (PSB). 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ressaltou que a Câmara Municipal agora está ao vivo também pelo Instagram, disponibilizando mais um veículo para que a população acompanhe os trabalhos desta Casa. Noutro ponto, prestou apoio ao Projeto de Lei do Vereador Camilo Daniel (PT) acerca dos subsídios dados às empresas de transporte público,  e relembrou que, no exercício anterior, este Parlamento tentou vincular o pagamento dos subsídios à quitação de verbas e deveres trabalhistas. Asseverou que, naquela oportunidade, as empresas sustentaram que o subsídio dado era uma forma de socorro, e por isso não fora condicionado, porém a situação não se repetirá. Enfatizou que Aracaju precisa começar a transpor as barreiras de forma eficiente, pois a população comparece a esta Casa, mais uma vez, pugnando por uma solução que se arrasta há muito tempo. Relembrou que não é admissível que o serviço continue sendo prestado sem a devida qualidade, tampouco sem pagar o que é devido aos trabalhadores. Encerrou ressaltando a importância de o vice-prefeito eleito e a prefeita eleita seguirem nesta Casa até o final da legislatura, auxiliando o parlamento a conduzir as medidas que forem necessárias. Fizeram apartes os Vereadores Elber Batalha Filho (PSB), Camilo Daniel (PT), Alexsandro da Conceição (Soneca, PSD), Professora Sônia Meire (PSOL) e Adriano Taxista (PODEMOS).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tratou de reunião promovida pelo Governo Federal junto a governadores dos estados acerca do Projeto de Emenda à Constituição (PEC) da Segurança Pública. Elogiou o discurso do Governador Fábio Mitidieri (PSD) na reunião, que revelou uma atuação em prol da independência dos estados e o fortalecimento do combate ao crime organizado, à lavagem de dinheiro e ao tráfico de drogas. Noutro ponto, o Vereador celebrou a manutenção dos empreendimentos na Orlinha da Coroa do Meio, levando segurança jurídica aos permissionários, e pugnou pela implementação no local de infraestrutura que possa atrair mais turistas. Foi aparteado pelo Vereador Elber Batalha Filho (PSB). A Vereadora </w:t>
      </w:r>
      <w:r w:rsidDel="00000000" w:rsidR="00000000" w:rsidRPr="00000000">
        <w:rPr>
          <w:rFonts w:ascii="Arial" w:cs="Arial" w:eastAsia="Arial" w:hAnsi="Arial"/>
          <w:u w:val="single"/>
          <w:rtl w:val="0"/>
        </w:rPr>
        <w:t xml:space="preserve">Sheyla Galba (UNIÃO BRASIL)</w:t>
      </w:r>
      <w:r w:rsidDel="00000000" w:rsidR="00000000" w:rsidRPr="00000000">
        <w:rPr>
          <w:rFonts w:ascii="Arial" w:cs="Arial" w:eastAsia="Arial" w:hAnsi="Arial"/>
          <w:rtl w:val="0"/>
        </w:rPr>
        <w:t xml:space="preserve"> destacou a importância do exame de próstata à saúde masculina, e relembrou a atuação dela em prol da recontratação do Hospital São José pelo Município para a realização de biópsia da próstata. Salientou que ocorreu a recontratação, mas que demanda tempo para restabelecimento dos serviços. Exibiu slides acerca dos impactos da laringectomia total, os casos de câncer de laringe e a importância da destinação de emendas às pessoas que precisam de insumos para lidar com essas condições. A parlamentar deu ênfase ainda às condições de vida dessas pessoas e ao trabalho do grupo “Vida que Segue”. Noutro tema, a Vereadora rememorou a luta das pessoas com glaucoma que estavam sem o fornecimento do colírio na rede pública da saúde, e disse que a situação está ocorrendo mais uma vez e é sequela da má-gestão realizada pelo Poder Executivo. Fez aparte o Vereador Cícero do Santa Maria (PODEMOS).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Adriano Taxista (PODEMOS), Anderson de Tuca (UNIÃO BRASIL), José Américo dos Santos Silva (Bigode do Santa Maria, PSD), Aldeilson Soares dos Santos (Binho, PODEMOS), Breno Garibalde (REDE), Camilo Daniel (PT), Cícero do Santa Maria (PODEMOS), Doutor Manuel Marcos (PSD), Eduardo Lima (REPUBLICANOS), Elber Batalha Filho (PSB), Isac (UNIÃO BRASIL), Pastor Diego (UNIÃO BRASIL), Professor Bittencourt (PDT), Professora Sônia Meire (PSOL), Ricardo Marques (CIDADANIA), Ricardo Vasconcelos (PSD), Alexsandro da Conceição (Soneca, PSD) (dezessete) e ausentes os Vereadores: Emília Corrêa (PL), Fabiano Oliveira (PP), Joaquim da Janelinha (PDT), José Ailton Nascimento (Paquito de Todos, PODEMOS), Sargento Byron Estrelas do Mar (MDB), Sheyla Galba (UNIÃO BRASIL), e Vinícius Porto (PDT) (sete). Pauta de hoje,  cinco de novembro de</w:t>
      </w:r>
      <w:r w:rsidDel="00000000" w:rsidR="00000000" w:rsidRPr="00000000">
        <w:rPr>
          <w:rFonts w:ascii="Arial" w:cs="Arial" w:eastAsia="Arial" w:hAnsi="Arial"/>
          <w:rtl w:val="0"/>
        </w:rPr>
        <w:t xml:space="preserve"> dois mil e vinte e quatro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260/2024</w:t>
      </w:r>
      <w:r w:rsidDel="00000000" w:rsidR="00000000" w:rsidRPr="00000000">
        <w:rPr>
          <w:rFonts w:ascii="Arial" w:cs="Arial" w:eastAsia="Arial" w:hAnsi="Arial"/>
          <w:rtl w:val="0"/>
        </w:rPr>
        <w:t xml:space="preserve">, de autoria do Vereador Fabiano Oliveira (PP), submetido à discussão, foi aprovado em Segunda Votação. </w:t>
      </w:r>
      <w:r w:rsidDel="00000000" w:rsidR="00000000" w:rsidRPr="00000000">
        <w:rPr>
          <w:rFonts w:ascii="Arial" w:cs="Arial" w:eastAsia="Arial" w:hAnsi="Arial"/>
          <w:u w:val="single"/>
          <w:rtl w:val="0"/>
        </w:rPr>
        <w:t xml:space="preserve">Projeto de lei número 283/2024</w:t>
      </w:r>
      <w:r w:rsidDel="00000000" w:rsidR="00000000" w:rsidRPr="00000000">
        <w:rPr>
          <w:rFonts w:ascii="Arial" w:cs="Arial" w:eastAsia="Arial" w:hAnsi="Arial"/>
          <w:rtl w:val="0"/>
        </w:rPr>
        <w:t xml:space="preserve">, de autoria do Poder Executivo, submetido à discussão foi aprovado em Segunda Votação. </w:t>
      </w:r>
      <w:r w:rsidDel="00000000" w:rsidR="00000000" w:rsidRPr="00000000">
        <w:rPr>
          <w:rFonts w:ascii="Arial" w:cs="Arial" w:eastAsia="Arial" w:hAnsi="Arial"/>
          <w:u w:val="single"/>
          <w:rtl w:val="0"/>
        </w:rPr>
        <w:t xml:space="preserve">Projeto de lei número 20/2024</w:t>
      </w:r>
      <w:r w:rsidDel="00000000" w:rsidR="00000000" w:rsidRPr="00000000">
        <w:rPr>
          <w:rFonts w:ascii="Arial" w:cs="Arial" w:eastAsia="Arial" w:hAnsi="Arial"/>
          <w:rtl w:val="0"/>
        </w:rPr>
        <w:t xml:space="preserve">, de autoria da Vereadora Professora Sônia Meire (PSOL), recebeu parecer favorável da Comissão de Constituição, Justiça e Redação pelo relator Pastor Diego (UNIÃO BRASIL), e parecer favorável da Comissão Obras, Serviços Públicos, Tecnologia pelo relator Ricardo Marques (CIDADANIA). </w:t>
      </w:r>
      <w:r w:rsidDel="00000000" w:rsidR="00000000" w:rsidRPr="00000000">
        <w:rPr>
          <w:rFonts w:ascii="Arial" w:cs="Arial" w:eastAsia="Arial" w:hAnsi="Arial"/>
          <w:u w:val="single"/>
          <w:rtl w:val="0"/>
        </w:rPr>
        <w:t xml:space="preserve">Projeto de lei número 20/2024</w:t>
      </w:r>
      <w:r w:rsidDel="00000000" w:rsidR="00000000" w:rsidRPr="00000000">
        <w:rPr>
          <w:rFonts w:ascii="Arial" w:cs="Arial" w:eastAsia="Arial" w:hAnsi="Arial"/>
          <w:rtl w:val="0"/>
        </w:rPr>
        <w:t xml:space="preserve">, de autoria da Vereadora Professora Sônia Meire (PSOL), submetido à discussão foi discutido pela autora, que foi aparteada pelos Vereadores Professor Bittencourt (PDT), El</w:t>
      </w:r>
      <w:r w:rsidDel="00000000" w:rsidR="00000000" w:rsidRPr="00000000">
        <w:rPr>
          <w:rFonts w:ascii="Arial" w:cs="Arial" w:eastAsia="Arial" w:hAnsi="Arial"/>
          <w:rtl w:val="0"/>
        </w:rPr>
        <w:t xml:space="preserve">ber Batalha Filho (PSB) e Ricardo Marques (CIDADANIA); discutiu também o Vereador Pastor Diego (UNIÃO BRASIL), que foi aparteado pelo Vereador Elber Batalha Filho (PSB). Em votação, justificaram os votos os Vereadores </w:t>
      </w:r>
      <w:r w:rsidDel="00000000" w:rsidR="00000000" w:rsidRPr="00000000">
        <w:rPr>
          <w:rFonts w:ascii="Arial" w:cs="Arial" w:eastAsia="Arial" w:hAnsi="Arial"/>
          <w:rtl w:val="0"/>
        </w:rPr>
        <w:t xml:space="preserve">Ricardo Marques (CIDADANIA) e </w:t>
      </w:r>
      <w:r w:rsidDel="00000000" w:rsidR="00000000" w:rsidRPr="00000000">
        <w:rPr>
          <w:rFonts w:ascii="Arial" w:cs="Arial" w:eastAsia="Arial" w:hAnsi="Arial"/>
          <w:rtl w:val="0"/>
        </w:rPr>
        <w:t xml:space="preserve">Cícero do Santa Maria (PODEMOS) justificaram, e o Projeto de lei número 20/2024, de autoria da Vereadora Professora Sônia Meire (PSOL), foi</w:t>
      </w:r>
      <w:r w:rsidDel="00000000" w:rsidR="00000000" w:rsidRPr="00000000">
        <w:rPr>
          <w:rFonts w:ascii="Arial" w:cs="Arial" w:eastAsia="Arial" w:hAnsi="Arial"/>
          <w:rtl w:val="0"/>
        </w:rPr>
        <w:t xml:space="preserve"> aprovado em votação nominal com sete votos SIM dos Vereadores: José Américo dos Santos Silva (Bigode do Santa Maria, PSD), Breno Garibalde (REDE), Camilo Daniel (PT), Cícero do Santa Maria (PODEMOS), Elber Batalha Filho (PSB), Professor Bittencourt (PDT), Professora Sônia Meire (PSOL), </w:t>
      </w:r>
      <w:r w:rsidDel="00000000" w:rsidR="00000000" w:rsidRPr="00000000">
        <w:rPr>
          <w:rFonts w:ascii="Arial" w:cs="Arial" w:eastAsia="Arial" w:hAnsi="Arial"/>
          <w:rtl w:val="0"/>
        </w:rPr>
        <w:t xml:space="preserve">cinco Votos NÃO dos Vereadores: Adriano Taxista (PODEMOS), Eduardo Lima (REPUBLICANOS), Pastor Diego (UNIÃO BRASIL), Ricardo Marques (CIDADANIA), Alexsandro da Conceição (Soneca, PSD) e uma ABSTENÇÃO do Vereador Aldeilson Soares dos Santos (Binho, PODEMOS).</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142/2024</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de autoria do Vereador Camilo Daniel (PT), recebeu parecer favorável da Comissão de Constituição, Justiça e Redação, pelo relator Vereador Elber Batalha Filho (PSB); parecer favorável da comissão Finanças, Tomada de Contas e Orçamento, pelo relator Vereador Breno Garibalde (REDE); e parecer favorável da comissão de Obras, Serviços Públicos, Tecnologia, Segurança, Administração, Transportes e Comércio, pelo relator Vereador Ricardo Marques (CIDADANIA). Submetido à discussão, o </w:t>
      </w:r>
      <w:r w:rsidDel="00000000" w:rsidR="00000000" w:rsidRPr="00000000">
        <w:rPr>
          <w:rFonts w:ascii="Arial" w:cs="Arial" w:eastAsia="Arial" w:hAnsi="Arial"/>
          <w:rtl w:val="0"/>
        </w:rPr>
        <w:t xml:space="preserve">Projeto de lei número 142/2024</w:t>
      </w:r>
      <w:r w:rsidDel="00000000" w:rsidR="00000000" w:rsidRPr="00000000">
        <w:rPr>
          <w:rFonts w:ascii="Arial" w:cs="Arial" w:eastAsia="Arial" w:hAnsi="Arial"/>
          <w:rtl w:val="0"/>
        </w:rPr>
        <w:t xml:space="preserve">, de autoria do Vereador Camilo Daniel (PT), foi discutido pelo autor, que foi aparteado pelos Vereadores Ricardo Marques (CIDADANIA), Elber Batalha Filho (PSB), Ricardo Vasconcelos (PSD) e Adriano Taxista (PODEMOS); também foi discutido pela Vereadora Professora Sônia Meire (PSOL) e aprovado em votação nominal com quatorze </w:t>
      </w:r>
      <w:r w:rsidDel="00000000" w:rsidR="00000000" w:rsidRPr="00000000">
        <w:rPr>
          <w:rFonts w:ascii="Arial" w:cs="Arial" w:eastAsia="Arial" w:hAnsi="Arial"/>
          <w:rtl w:val="0"/>
        </w:rPr>
        <w:t xml:space="preserve">votos SIM, dos Vereadores</w:t>
      </w:r>
      <w:r w:rsidDel="00000000" w:rsidR="00000000" w:rsidRPr="00000000">
        <w:rPr>
          <w:rFonts w:ascii="Arial" w:cs="Arial" w:eastAsia="Arial" w:hAnsi="Arial"/>
          <w:rtl w:val="0"/>
        </w:rPr>
        <w:t xml:space="preserve">: Adriano Taxista (PODEMOS), Anderson de Tuca (UNIÃO BRASIL), José Américo dos Santos Silva (Bigode do Santa Maria, PSD), Aldeilson Soares dos Santos (Binho, PODEMOS), Breno Garibalde (REDE), Camilo Daniel (PT), Cícero do Santa Maria (PODEMOS), Elber Batalha Filho (PSB), Isac (UNIÃO BRASIL), Pastor Diego (UNIÃO BRASIL), Professor Bittencourt (PDT), Professora Sônia Meire (PSOL), Ricardo Marques (CIDADANIA), e Alexsandro da Conceição (Soneca, PSD)</w:t>
      </w:r>
      <w:r w:rsidDel="00000000" w:rsidR="00000000" w:rsidRPr="00000000">
        <w:rPr>
          <w:rFonts w:ascii="Arial" w:cs="Arial" w:eastAsia="Arial" w:hAnsi="Arial"/>
          <w:rtl w:val="0"/>
        </w:rPr>
        <w:t xml:space="preserve"> e zero votos NÃO.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Decreto Legislativo número 12/2021</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de autoria do Vereador Professor Bittencourt (PDT), submetido à discussão, foi aprovado em v</w:t>
      </w:r>
      <w:r w:rsidDel="00000000" w:rsidR="00000000" w:rsidRPr="00000000">
        <w:rPr>
          <w:rFonts w:ascii="Arial" w:cs="Arial" w:eastAsia="Arial" w:hAnsi="Arial"/>
          <w:rtl w:val="0"/>
        </w:rPr>
        <w:t xml:space="preserve">otação</w:t>
      </w:r>
      <w:r w:rsidDel="00000000" w:rsidR="00000000" w:rsidRPr="00000000">
        <w:rPr>
          <w:rFonts w:ascii="Arial" w:cs="Arial" w:eastAsia="Arial" w:hAnsi="Arial"/>
          <w:rtl w:val="0"/>
        </w:rPr>
        <w:t xml:space="preserve"> única. </w:t>
      </w:r>
      <w:r w:rsidDel="00000000" w:rsidR="00000000" w:rsidRPr="00000000">
        <w:rPr>
          <w:rFonts w:ascii="Arial" w:cs="Arial" w:eastAsia="Arial" w:hAnsi="Arial"/>
          <w:u w:val="single"/>
          <w:rtl w:val="0"/>
        </w:rPr>
        <w:t xml:space="preserve">Projeto de Lei número 308/2023</w:t>
      </w:r>
      <w:r w:rsidDel="00000000" w:rsidR="00000000" w:rsidRPr="00000000">
        <w:rPr>
          <w:rFonts w:ascii="Arial" w:cs="Arial" w:eastAsia="Arial" w:hAnsi="Arial"/>
          <w:rtl w:val="0"/>
        </w:rPr>
        <w:t xml:space="preserve">, de autoria do Vereador licenciado Josenito Vitale de Jesus (Nitinho, PSD), submetido à discussão foi aprovado em Primeira Votação. </w:t>
      </w:r>
      <w:r w:rsidDel="00000000" w:rsidR="00000000" w:rsidRPr="00000000">
        <w:rPr>
          <w:rFonts w:ascii="Arial" w:cs="Arial" w:eastAsia="Arial" w:hAnsi="Arial"/>
          <w:u w:val="single"/>
          <w:rtl w:val="0"/>
        </w:rPr>
        <w:t xml:space="preserve">Emenda número 1, ao Projeto de lei número 11/2024</w:t>
      </w:r>
      <w:r w:rsidDel="00000000" w:rsidR="00000000" w:rsidRPr="00000000">
        <w:rPr>
          <w:rFonts w:ascii="Arial" w:cs="Arial" w:eastAsia="Arial" w:hAnsi="Arial"/>
          <w:rtl w:val="0"/>
        </w:rPr>
        <w:t xml:space="preserve">, recebeu parecer favorável da Comissão de Educação, Cultura, Esportes, Lazer e Turismo pela relatora Professora Sônia Meire (PSOL) e submetida à discussão foi aprovado em votação única. </w:t>
      </w:r>
      <w:r w:rsidDel="00000000" w:rsidR="00000000" w:rsidRPr="00000000">
        <w:rPr>
          <w:rFonts w:ascii="Arial" w:cs="Arial" w:eastAsia="Arial" w:hAnsi="Arial"/>
          <w:u w:val="single"/>
          <w:rtl w:val="0"/>
        </w:rPr>
        <w:t xml:space="preserve">Projeto de lei número 11/2024</w:t>
      </w:r>
      <w:r w:rsidDel="00000000" w:rsidR="00000000" w:rsidRPr="00000000">
        <w:rPr>
          <w:rFonts w:ascii="Arial" w:cs="Arial" w:eastAsia="Arial" w:hAnsi="Arial"/>
          <w:rtl w:val="0"/>
        </w:rPr>
        <w:t xml:space="preserve">, de autoria do Vereador Josenito Vitale de Jesus (Nitinho, PSD), submetido à discussão, foi aprovado em primeira única. </w:t>
      </w:r>
      <w:r w:rsidDel="00000000" w:rsidR="00000000" w:rsidRPr="00000000">
        <w:rPr>
          <w:rFonts w:ascii="Arial" w:cs="Arial" w:eastAsia="Arial" w:hAnsi="Arial"/>
          <w:u w:val="single"/>
          <w:rtl w:val="0"/>
        </w:rPr>
        <w:t xml:space="preserve">Requerimento número 298/2024</w:t>
      </w:r>
      <w:r w:rsidDel="00000000" w:rsidR="00000000" w:rsidRPr="00000000">
        <w:rPr>
          <w:rFonts w:ascii="Arial" w:cs="Arial" w:eastAsia="Arial" w:hAnsi="Arial"/>
          <w:rtl w:val="0"/>
        </w:rPr>
        <w:t xml:space="preserve">, de autoria da Vereadora Professora Professora Sônia Meire (PSOL), submetido à discussão foi aprovado em </w:t>
      </w:r>
      <w:r w:rsidDel="00000000" w:rsidR="00000000" w:rsidRPr="00000000">
        <w:rPr>
          <w:rFonts w:ascii="Arial" w:cs="Arial" w:eastAsia="Arial" w:hAnsi="Arial"/>
          <w:rtl w:val="0"/>
        </w:rPr>
        <w:t xml:space="preserve">Votação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Única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Requerimento número 382/2024</w:t>
      </w:r>
      <w:r w:rsidDel="00000000" w:rsidR="00000000" w:rsidRPr="00000000">
        <w:rPr>
          <w:rFonts w:ascii="Arial" w:cs="Arial" w:eastAsia="Arial" w:hAnsi="Arial"/>
          <w:rtl w:val="0"/>
        </w:rPr>
        <w:t xml:space="preserve">, de autoria da Vereadora Professora Sheyla Galba (UNIÃO BRASIL), submetido à discussão, foi aprovado em </w:t>
      </w:r>
      <w:r w:rsidDel="00000000" w:rsidR="00000000" w:rsidRPr="00000000">
        <w:rPr>
          <w:rFonts w:ascii="Arial" w:cs="Arial" w:eastAsia="Arial" w:hAnsi="Arial"/>
          <w:rtl w:val="0"/>
        </w:rPr>
        <w:t xml:space="preserve">Votação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Única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Requerimento número 385/2024</w:t>
      </w:r>
      <w:r w:rsidDel="00000000" w:rsidR="00000000" w:rsidRPr="00000000">
        <w:rPr>
          <w:rFonts w:ascii="Arial" w:cs="Arial" w:eastAsia="Arial" w:hAnsi="Arial"/>
          <w:rtl w:val="0"/>
        </w:rPr>
        <w:t xml:space="preserve">, de autoria do Vereador Professor Bittencourt (PDT), submetido à discussão, foi aprovado em </w:t>
      </w:r>
      <w:r w:rsidDel="00000000" w:rsidR="00000000" w:rsidRPr="00000000">
        <w:rPr>
          <w:rFonts w:ascii="Arial" w:cs="Arial" w:eastAsia="Arial" w:hAnsi="Arial"/>
          <w:rtl w:val="0"/>
        </w:rPr>
        <w:t xml:space="preserve">Votação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Única</w:t>
      </w:r>
      <w:r w:rsidDel="00000000" w:rsidR="00000000" w:rsidRPr="00000000">
        <w:rPr>
          <w:rFonts w:ascii="Arial" w:cs="Arial" w:eastAsia="Arial" w:hAnsi="Arial"/>
          <w:rtl w:val="0"/>
        </w:rPr>
        <w:t xml:space="preserve">. E, como nada mais havia a tratar, o Senhor Presidente convocou uma Sessão Ordinária em seis de novembro </w:t>
      </w:r>
      <w:r w:rsidDel="00000000" w:rsidR="00000000" w:rsidRPr="00000000">
        <w:rPr>
          <w:rFonts w:ascii="Arial" w:cs="Arial" w:eastAsia="Arial" w:hAnsi="Arial"/>
          <w:rtl w:val="0"/>
        </w:rPr>
        <w:t xml:space="preserve">de dois mil e vinte e quatro</w:t>
      </w:r>
      <w:r w:rsidDel="00000000" w:rsidR="00000000" w:rsidRPr="00000000">
        <w:rPr>
          <w:rFonts w:ascii="Arial" w:cs="Arial" w:eastAsia="Arial" w:hAnsi="Arial"/>
          <w:rtl w:val="0"/>
        </w:rPr>
        <w:t xml:space="preserve">, na hora Regimental, e deu por encerrada a sessão às doze horas e vinte e seis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cinco de novembro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3314700</wp:posOffset>
              </wp:positionH>
              <wp:positionV relativeFrom="paragraph">
                <wp:posOffset>-257174</wp:posOffset>
              </wp:positionV>
              <wp:extent cx="3837623" cy="1921972"/>
              <wp:effectExtent b="0" l="0" r="0" t="0"/>
              <wp:wrapNone/>
              <wp:docPr id="32" name=""/>
              <a:graphic>
                <a:graphicData uri="http://schemas.microsoft.com/office/word/2010/wordprocessingGroup">
                  <wpg:wgp>
                    <wpg:cNvGrpSpPr/>
                    <wpg:grpSpPr>
                      <a:xfrm>
                        <a:off x="1994700" y="737400"/>
                        <a:ext cx="3837623" cy="1921972"/>
                        <a:chOff x="1994700" y="737400"/>
                        <a:chExt cx="5764225" cy="2878550"/>
                      </a:xfrm>
                    </wpg:grpSpPr>
                    <pic:pic>
                      <pic:nvPicPr>
                        <pic:cNvPr descr="Câmara Municipal de Aracaju" id="2" name="Shape 2"/>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txBox="1"/>
                      <wps:cNvPr id="3" name="Shape 3"/>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sp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3314700</wp:posOffset>
              </wp:positionH>
              <wp:positionV relativeFrom="paragraph">
                <wp:posOffset>-257174</wp:posOffset>
              </wp:positionV>
              <wp:extent cx="3837623" cy="1921972"/>
              <wp:effectExtent b="0" l="0" r="0" t="0"/>
              <wp:wrapNone/>
              <wp:docPr id="32"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837623" cy="192197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3"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3"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2fy4/fhusXmgZgd5TFQoOeudHA==">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