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83ª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27 DE </w:t>
      </w:r>
      <w:r w:rsidDel="00000000" w:rsidR="00000000" w:rsidRPr="00000000">
        <w:rPr>
          <w:rFonts w:ascii="Calibri" w:cs="Calibri" w:eastAsia="Calibri" w:hAnsi="Calibri"/>
          <w:b w:val="1"/>
          <w:sz w:val="32"/>
          <w:szCs w:val="32"/>
          <w:rtl w:val="0"/>
        </w:rPr>
        <w:t xml:space="preserve">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w:t>
      </w: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sz w:val="32"/>
          <w:szCs w:val="32"/>
          <w:rtl w:val="0"/>
        </w:rPr>
        <w:t xml:space="preserve"> FABIANO OLIVEIRA (PP)</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EDUARDO LIMA (REPUBLICANOS)</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EDUARDO LIMA (REPUBLICANOS)</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dez minutos</w:t>
      </w:r>
      <w:r w:rsidDel="00000000" w:rsidR="00000000" w:rsidRPr="00000000">
        <w:rPr>
          <w:rFonts w:ascii="Calibri" w:cs="Calibri" w:eastAsia="Calibri" w:hAnsi="Calibri"/>
          <w:sz w:val="28"/>
          <w:szCs w:val="28"/>
          <w:rtl w:val="0"/>
        </w:rPr>
        <w:t xml:space="preserve">,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José Américo dos Santos Silva (Bigode do Santa Maria, PSD), Breno Garibalde (UNIÃO BRASIL), Fabiano Oliveira (PP), Eduardo Lima (REPUBLICANOS), Elber Batalha Filho (PSB),  Emília Corrêa (PATRIOTA), Milton Dantas (Miltinho, PDT), José Ailton Nascimento (Paquito de Todos, SOLIDARIEDADE), Professora Sônia Meire (PSOL), e Sheyla Galba (CIDADANIA).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No decorrer da Sessão, foi registrada a presença dos Senhores Vereadores: </w:t>
      </w:r>
      <w:r w:rsidDel="00000000" w:rsidR="00000000" w:rsidRPr="00000000">
        <w:rPr>
          <w:rFonts w:ascii="Calibri" w:cs="Calibri" w:eastAsia="Calibri" w:hAnsi="Calibri"/>
          <w:sz w:val="28"/>
          <w:szCs w:val="28"/>
          <w:rtl w:val="0"/>
        </w:rPr>
        <w:t xml:space="preserve">Anderson de Tuca (PDT), Aldeilson Soares dos Santos (Binho, PMN), Cícero do Santa Maria (PODEMOS), Isac (PDT), Josenito Vitale de Jesus (Nitinho, PSD), Pastor Diego (PP), Professor Bittencourt (PDT), Ricardo Marques (CIDADANIA), Alexsandro da Conceição (Soneca, PSD), Vinícius Porto (PDT) (vinte). </w:t>
      </w:r>
      <w:r w:rsidDel="00000000" w:rsidR="00000000" w:rsidRPr="00000000">
        <w:rPr>
          <w:rFonts w:ascii="Calibri" w:cs="Calibri" w:eastAsia="Calibri" w:hAnsi="Calibri"/>
          <w:b w:val="1"/>
          <w:sz w:val="28"/>
          <w:szCs w:val="28"/>
          <w:rtl w:val="0"/>
        </w:rPr>
        <w:t xml:space="preserve">Ausentes os Vereadores:</w:t>
      </w:r>
      <w:r w:rsidDel="00000000" w:rsidR="00000000" w:rsidRPr="00000000">
        <w:rPr>
          <w:rFonts w:ascii="Calibri" w:cs="Calibri" w:eastAsia="Calibri" w:hAnsi="Calibri"/>
          <w:sz w:val="28"/>
          <w:szCs w:val="28"/>
          <w:rtl w:val="0"/>
        </w:rPr>
        <w:t xml:space="preserve"> Sargento Byron Estrelas do Mar (REPUBLICANOS), Norberto Alves Júnior (Zezinho do Bugio, PSB),  com  justificativas, Ricardo Vasconcelos (REDE), licenciado para exercício temporário do cargo de Prefeito Municipal,</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e Professora Ângela Melo (PT), licenciada para tratamento de saúde (quatro). Lida a Ata da octagésima segunda Sessão Ordinária, que foi aprovada sem restrições.</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Projeto de Lei número 232/2022 de autoria do Vereador Breno Garibalde (UNIÃO BRASIL) institui a política de mobilidade sustentável e de incentivo ao uso de bicicleta no município de Aracaju e dá outras providências. Projeto de Lei número 283/2023 de autoria do Vereador Fabiano Oliveira (PP) dispõe sobre a permissão de uso das faixas exclusivas e corredores de ônibus por veículos integrantes da frota de transporte público individual por táxi no município de Aracaju, e dá outras providências. Projeto de Lei número 284/2023 de autoria do Vereador Ricardo Marques (CIDADANIA) reconhece o Grupo de Música Antiga Renantique como Patrimônio Cultural Material e Imaterial da Cidade de Aracaju, e estabelece providências correlatas. Requerimentos números 633/2023, 634/2023, 635/2023, 636/2023, 638/2023, 639/2023, 640/2023, 641/2023, 642/2023, 643/2023, 644/2023, 645/2023 de autoria da Vereadora Sheyla Galba (CIDADANIA). Requerimento número 661/2023 de autoria do Vereador Elber Batalha Filho (PSB). Indicação número 1800/2023 de autoria do Vereador Eduardo Lima (REPUBLICANOS). Indicação número 1959/2023 de autoria do Vereador Breno Garibalde (UNIÃO BRASIL).Indicações número 1982 a 1996 de autoria ds Vereadora Sheyla Galba (CIDADANIA). Ofício SEMINFRA número 191/2023 Termo de cooperação técnica número 01/2023, celebrado entre a Secretaria Municipal de Infraestrutura – SEMINFRA e a Empresa Municipal de Obras e Urbanismo – EMURB, bem como o parecer jurídico, e consequente publicação no Diário oficial do Município de Aracaju DOMA, de número 5.213 em 22/09/2023.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José Ailton Nascimento </w:t>
      </w:r>
      <w:r w:rsidDel="00000000" w:rsidR="00000000" w:rsidRPr="00000000">
        <w:rPr>
          <w:rFonts w:ascii="Calibri" w:cs="Calibri" w:eastAsia="Calibri" w:hAnsi="Calibri"/>
          <w:b w:val="1"/>
          <w:sz w:val="28"/>
          <w:szCs w:val="28"/>
          <w:rtl w:val="0"/>
        </w:rPr>
        <w:t xml:space="preserve">Paquito de Todos(SOLIDARIEDADE) </w:t>
      </w:r>
      <w:r w:rsidDel="00000000" w:rsidR="00000000" w:rsidRPr="00000000">
        <w:rPr>
          <w:rFonts w:ascii="Calibri" w:cs="Calibri" w:eastAsia="Calibri" w:hAnsi="Calibri"/>
          <w:sz w:val="28"/>
          <w:szCs w:val="28"/>
          <w:rtl w:val="0"/>
        </w:rPr>
        <w:t xml:space="preserve">saudou a todos e em seu pronunciamento falou sobre a nossa cultura que envolve os artistas locais que ainda não receberam pelo seu trabalho e apresentação nas festas juninas, lamentou essa situação e chamou a atenção dos nossos governantes pois, os artistas que vêm de fora cobram cinquenta por cento com antecedência e infelizmente os nossos artistas não têm o mesmo tratamento, e ao que sobem no palanque para ganhar seu pão e sustentar suas famílias, disse ainda que a Fundação de Cultura e Arte Aperipê de Sergipe (Funcap) e a Fundação Cultural Cidade de Aracaju (Funcaju) têm a responsabilidade de resolver essas situações, os nosso artistas são os que animam as nossas festas locais. Finalizou pedindo que a nossa cultura seja valorizada e que os órgãos responsáveis cumpram com o pagamento deles. O Vereador </w:t>
      </w:r>
      <w:r w:rsidDel="00000000" w:rsidR="00000000" w:rsidRPr="00000000">
        <w:rPr>
          <w:rFonts w:ascii="Calibri" w:cs="Calibri" w:eastAsia="Calibri" w:hAnsi="Calibri"/>
          <w:b w:val="1"/>
          <w:sz w:val="28"/>
          <w:szCs w:val="28"/>
          <w:rtl w:val="0"/>
        </w:rPr>
        <w:t xml:space="preserve">Pastor Diego(PP)  </w:t>
      </w:r>
      <w:r w:rsidDel="00000000" w:rsidR="00000000" w:rsidRPr="00000000">
        <w:rPr>
          <w:rFonts w:ascii="Calibri" w:cs="Calibri" w:eastAsia="Calibri" w:hAnsi="Calibri"/>
          <w:sz w:val="28"/>
          <w:szCs w:val="28"/>
          <w:rtl w:val="0"/>
        </w:rPr>
        <w:t xml:space="preserve">ocupou a Tribuna falando que o Parlamento perdeu seu devido lugar de efetividade e valorização  para o Supremo Tribunal Federal, citando a liberação das drogas e a descriminilização do aborto até doze semanas, onde o Parlamento deveria debater sobre esse assunto, e hoje infelizmente, está tudo mudado e sendo debatido por pessoas  que não foram escolhidas pelo povo. Afirmou que a Ministra Rosa Weber exprimiu em seu pronunciamento  que maternidade  não deve ser uma escolha da mulher, que discorda dessa declaração, que na Audiência Pública, que aconteceu sobre o aborto, compareceu a médica ginecologista e obstétrica, Renata Souza, ela afirmou todos os prejuízos que o aborto causa na saúde da mulher. Concluiu, falando sobre o Setembro Amarelo querendo  saber o  que foi feito de fato com relação a saúde emocional em nosso Estado para ajudar as pessoas. </w:t>
      </w:r>
      <w:r w:rsidDel="00000000" w:rsidR="00000000" w:rsidRPr="00000000">
        <w:rPr>
          <w:rFonts w:ascii="Calibri" w:cs="Calibri" w:eastAsia="Calibri" w:hAnsi="Calibri"/>
          <w:b w:val="1"/>
          <w:sz w:val="28"/>
          <w:szCs w:val="28"/>
          <w:rtl w:val="0"/>
        </w:rPr>
        <w:t xml:space="preserve"> O Vereador Professor Bittencourt(PDT) </w:t>
      </w:r>
      <w:r w:rsidDel="00000000" w:rsidR="00000000" w:rsidRPr="00000000">
        <w:rPr>
          <w:rFonts w:ascii="Calibri" w:cs="Calibri" w:eastAsia="Calibri" w:hAnsi="Calibri"/>
          <w:sz w:val="28"/>
          <w:szCs w:val="28"/>
          <w:rtl w:val="0"/>
        </w:rPr>
        <w:t xml:space="preserve">ocupou a Tribuna rebatendo a fala do Vereador Paquito, informando que os trios pés de serra foram pagos na semana seguinte, e a Funcaju explicou que se houve atraso no pagamento dos artistas locais foi por causa de documentação, em outro assunto falou que às terças-feiras estão sendo realizadas pela Funcaju eventos de hip hop sergipano e que sempre participa, e que esteve também no Centro Cultural e no local  estava sendo realizada uma roda de poesia. Concluiu, convidando a todos para comparecerem no Centro Cultural localizado na Praça General Valadão para prestigiarem o evento. A Vereadora </w:t>
      </w:r>
      <w:r w:rsidDel="00000000" w:rsidR="00000000" w:rsidRPr="00000000">
        <w:rPr>
          <w:rFonts w:ascii="Calibri" w:cs="Calibri" w:eastAsia="Calibri" w:hAnsi="Calibri"/>
          <w:b w:val="1"/>
          <w:sz w:val="28"/>
          <w:szCs w:val="28"/>
          <w:rtl w:val="0"/>
        </w:rPr>
        <w:t xml:space="preserve"> Professora Sônia Meire(PT) </w:t>
      </w:r>
      <w:r w:rsidDel="00000000" w:rsidR="00000000" w:rsidRPr="00000000">
        <w:rPr>
          <w:rFonts w:ascii="Calibri" w:cs="Calibri" w:eastAsia="Calibri" w:hAnsi="Calibri"/>
          <w:sz w:val="28"/>
          <w:szCs w:val="28"/>
          <w:rtl w:val="0"/>
        </w:rPr>
        <w:t xml:space="preserve">fez sua autodescrição e informou que esteve visitando na Maternidade Nossa Senhora de Lourdes e o Centro de Referência da Mulher, informando que o número de violência doméstica aumentou consideravelmente, mostrando fotos do local, também informou que esteve  no Desfile Cívico do Bairro Siqueira Campos conversando  com as famílias e à tarde participou do Desfile Cívico no Bairro Augusto Franco. Concluiu, falando da importância da interlocução da visita que fez na Coordenadoria da Mulher,  que vai ser inaugurado o primeiro Centro </w:t>
      </w:r>
      <w:r w:rsidDel="00000000" w:rsidR="00000000" w:rsidRPr="00000000">
        <w:rPr>
          <w:rFonts w:ascii="Calibri" w:cs="Calibri" w:eastAsia="Calibri" w:hAnsi="Calibri"/>
          <w:sz w:val="28"/>
          <w:szCs w:val="28"/>
          <w:rtl w:val="0"/>
        </w:rPr>
        <w:t xml:space="preserve">Trans, e</w:t>
      </w:r>
      <w:r w:rsidDel="00000000" w:rsidR="00000000" w:rsidRPr="00000000">
        <w:rPr>
          <w:rFonts w:ascii="Calibri" w:cs="Calibri" w:eastAsia="Calibri" w:hAnsi="Calibri"/>
          <w:sz w:val="28"/>
          <w:szCs w:val="28"/>
          <w:rtl w:val="0"/>
        </w:rPr>
        <w:t xml:space="preserve"> na oportunidade,  registrou que tem feito também reuniões no Bairro Coroa do Meio para debater os problemas que mais afligem aquela comunidade. O Vereador  </w:t>
      </w:r>
      <w:r w:rsidDel="00000000" w:rsidR="00000000" w:rsidRPr="00000000">
        <w:rPr>
          <w:rFonts w:ascii="Calibri" w:cs="Calibri" w:eastAsia="Calibri" w:hAnsi="Calibri"/>
          <w:b w:val="1"/>
          <w:sz w:val="28"/>
          <w:szCs w:val="28"/>
          <w:rtl w:val="0"/>
        </w:rPr>
        <w:t xml:space="preserve">Ricardo Marques(CIDADANIA) </w:t>
      </w:r>
      <w:r w:rsidDel="00000000" w:rsidR="00000000" w:rsidRPr="00000000">
        <w:rPr>
          <w:rFonts w:ascii="Calibri" w:cs="Calibri" w:eastAsia="Calibri" w:hAnsi="Calibri"/>
          <w:sz w:val="28"/>
          <w:szCs w:val="28"/>
          <w:rtl w:val="0"/>
        </w:rPr>
        <w:t xml:space="preserve">falou sobre a Cidade da China  mostrando fotos da visita do Prefeito no local, tirando fotos, e que gostaria que ele conhecesse a realidade, que é a verdadeira China do nosso Estado, mostrando a situação da Rua Ciras, onde fica localizado o Centro de Reabilitação Rosa Azul, dizendo que está intransitável, dificultando  a mobilidade urbana, ainda mostrou fotos de outras localidades que precisam de medidas cabíveis pelos órgãos competentes,  e não sabe o  verdadeiro resultado da viagem do Prefeito para Aracaju, que a seu ver,  precisa mesmo do recurso da China para resolver os problemas da nossa Cidade. Finalizou, deixando sua indignação com a situação que vive a população. A Vereadora </w:t>
      </w:r>
      <w:r w:rsidDel="00000000" w:rsidR="00000000" w:rsidRPr="00000000">
        <w:rPr>
          <w:rFonts w:ascii="Calibri" w:cs="Calibri" w:eastAsia="Calibri" w:hAnsi="Calibri"/>
          <w:b w:val="1"/>
          <w:sz w:val="28"/>
          <w:szCs w:val="28"/>
          <w:rtl w:val="0"/>
        </w:rPr>
        <w:t xml:space="preserve">Sheyla</w:t>
      </w:r>
      <w:r w:rsidDel="00000000" w:rsidR="00000000" w:rsidRPr="00000000">
        <w:rPr>
          <w:rFonts w:ascii="Calibri" w:cs="Calibri" w:eastAsia="Calibri" w:hAnsi="Calibri"/>
          <w:b w:val="1"/>
          <w:sz w:val="28"/>
          <w:szCs w:val="28"/>
          <w:rtl w:val="0"/>
        </w:rPr>
        <w:t xml:space="preserve"> Galba(CIDADANIA) </w:t>
      </w:r>
      <w:r w:rsidDel="00000000" w:rsidR="00000000" w:rsidRPr="00000000">
        <w:rPr>
          <w:rFonts w:ascii="Calibri" w:cs="Calibri" w:eastAsia="Calibri" w:hAnsi="Calibri"/>
          <w:sz w:val="28"/>
          <w:szCs w:val="28"/>
          <w:rtl w:val="0"/>
        </w:rPr>
        <w:t xml:space="preserve">mostrou uma foto de um menino chamado Benjamin que precisa de uma cirurgia de colo retal, e a mãe entrou em contato, pedindo socorro, informou que a cirurgia foi liberada, porém não tem médico especialista para a realização da cirurgia que somente  é feita no Hospital  Santa Izabel, informando  que ele é oitavo da fila e, teve alergia as bolsas de colposcopia. Na oportunidade,  fez um apelo a Prefeitura para resolver essa situação, lembrando ainda que enviaram as  emendas impositivas para os hospitais,  e os Benjamins estão sofrendo pela falta de UTIs pediátricas, destacando ainda que a informação através dos números disponibilizados nas unidades de saúde, ninguém consegue contato. Concluiu, lamentando a demora na fila para os usuários serem regulados. O Vereador </w:t>
      </w:r>
      <w:r w:rsidDel="00000000" w:rsidR="00000000" w:rsidRPr="00000000">
        <w:rPr>
          <w:rFonts w:ascii="Calibri" w:cs="Calibri" w:eastAsia="Calibri" w:hAnsi="Calibri"/>
          <w:b w:val="1"/>
          <w:sz w:val="28"/>
          <w:szCs w:val="28"/>
          <w:rtl w:val="0"/>
        </w:rPr>
        <w:t xml:space="preserve">Anderson de Tuca (PDT) </w:t>
      </w:r>
      <w:r w:rsidDel="00000000" w:rsidR="00000000" w:rsidRPr="00000000">
        <w:rPr>
          <w:rFonts w:ascii="Calibri" w:cs="Calibri" w:eastAsia="Calibri" w:hAnsi="Calibri"/>
          <w:sz w:val="28"/>
          <w:szCs w:val="28"/>
          <w:rtl w:val="0"/>
        </w:rPr>
        <w:t xml:space="preserve">iniciou o seu discurso voltando a falar sobre o trânsito das Avenidas Hermes Fontes e Adélia Franco com relação às faixas exclusivas, informando que deu sugestões para melhorar a situação que foram acatadas e deu outra sugestão pedindo para padronizar os determinados horários específicos,  pois  o transporte está caótico, e que é um absurdo nos coletivos não terem ar-condicionado que existe a necessidade de renovar a frota de ônibus, e em outro assunto, agradeceu a Bruno, Diretor da Empresa Municipal de Serviços Urbanos (Emsurb), que atendeu sua demanda para o Bairro Luzia, onde algumas ruas receberam a equipe do órgão, realizando limpeza, e que solicitou da SMTT para acender algumas faixas da estrada do Bairro  Luzia. Concluiu, lembrando que hoje faz quatorze anos da morte do seu pai. O Vereador</w:t>
      </w:r>
      <w:r w:rsidDel="00000000" w:rsidR="00000000" w:rsidRPr="00000000">
        <w:rPr>
          <w:rFonts w:ascii="Calibri" w:cs="Calibri" w:eastAsia="Calibri" w:hAnsi="Calibri"/>
          <w:b w:val="1"/>
          <w:sz w:val="28"/>
          <w:szCs w:val="28"/>
          <w:rtl w:val="0"/>
        </w:rPr>
        <w:t xml:space="preserve"> José Américo dos Santos Silva </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Bigode do Santa Maria, PSD) </w:t>
      </w:r>
      <w:r w:rsidDel="00000000" w:rsidR="00000000" w:rsidRPr="00000000">
        <w:rPr>
          <w:rFonts w:ascii="Calibri" w:cs="Calibri" w:eastAsia="Calibri" w:hAnsi="Calibri"/>
          <w:sz w:val="28"/>
          <w:szCs w:val="28"/>
          <w:rtl w:val="0"/>
        </w:rPr>
        <w:t xml:space="preserve">voltou a falar do problemas das ruas no Bairro Santa Maria, e lembrou que semana passada pediu ao Superintendente da Superintendência Municipal de Transporte e Trânsito (SMTT), Renato Teles, providências para a  colocação de um semáforo, pois no horário de pico a situação fica complicada, fez um apelo  para também ser colocada uma passarela em frente à feira, redutores de velocidade nas vias, colocar faixas de pedestres e pintar, dizendo que desde a outra gestão vem pedindo. Concluiu, agradecendo pela atenção. O Vereador </w:t>
      </w:r>
      <w:r w:rsidDel="00000000" w:rsidR="00000000" w:rsidRPr="00000000">
        <w:rPr>
          <w:rFonts w:ascii="Calibri" w:cs="Calibri" w:eastAsia="Calibri" w:hAnsi="Calibri"/>
          <w:b w:val="1"/>
          <w:sz w:val="28"/>
          <w:szCs w:val="28"/>
          <w:rtl w:val="0"/>
        </w:rPr>
        <w:t xml:space="preserve">Cícero do Santa Maria (PODEMOS) </w:t>
      </w:r>
      <w:r w:rsidDel="00000000" w:rsidR="00000000" w:rsidRPr="00000000">
        <w:rPr>
          <w:rFonts w:ascii="Calibri" w:cs="Calibri" w:eastAsia="Calibri" w:hAnsi="Calibri"/>
          <w:sz w:val="28"/>
          <w:szCs w:val="28"/>
          <w:rtl w:val="0"/>
        </w:rPr>
        <w:t xml:space="preserve">iniciou sua fala parabenizando e agradecendo a Jota, assessor do Vereador Bigode do Santa Maria, pelo convite em visitar a Rádio Santa Maria FM e pelo acolhimento em sua entrevista, ainda em suas colocações falou da Rua do Ciras, onde fica localizado o  Centro de Reabilitação Rosa Azul, dizendo que precisam dar  uma resposta a comunidade, e que no local existe uma placa informando que a obra seria entregue no prazo de  três meses, mas a comunidade quer saber porque a obra está paralisada. Salientou que seu filho  é autista e que frequenta o local, e precisam de uma resposta do Poder Público, e se dependesse dele e do Vereador Bigode do Santa Maria, já teriam inaugurado.  Em tempo, também falou da Prainha no Bairro Marivan, que foi prometido no local a construção de uma praça e um campo de futebol, e que o Prefeito garantiu que vai fazer. Concluiu, agradecendo a atenção de todos.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Milton Dantas (Miltinho, PDT) justificou a ausência do Vereador Sargento Byron Estrelas do Mar (REPUBLICANOS) que está em </w:t>
      </w:r>
      <w:r w:rsidDel="00000000" w:rsidR="00000000" w:rsidRPr="00000000">
        <w:rPr>
          <w:rFonts w:ascii="Calibri" w:cs="Calibri" w:eastAsia="Calibri" w:hAnsi="Calibri"/>
          <w:sz w:val="28"/>
          <w:szCs w:val="28"/>
          <w:rtl w:val="0"/>
        </w:rPr>
        <w:t xml:space="preserve">missão oficial no Rio de Janeiro juntamente com o Prefeito Edvaldo Nogueira e o Governador Fábio Mitidieri.</w:t>
      </w:r>
      <w:r w:rsidDel="00000000" w:rsidR="00000000" w:rsidRPr="00000000">
        <w:rPr>
          <w:rFonts w:ascii="Calibri" w:cs="Calibri" w:eastAsia="Calibri" w:hAnsi="Calibri"/>
          <w:b w:val="1"/>
          <w:sz w:val="28"/>
          <w:szCs w:val="28"/>
          <w:rtl w:val="0"/>
        </w:rPr>
        <w:t xml:space="preserve"> Inscritos do Grande Expediente, </w:t>
      </w:r>
      <w:r w:rsidDel="00000000" w:rsidR="00000000" w:rsidRPr="00000000">
        <w:rPr>
          <w:rFonts w:ascii="Calibri" w:cs="Calibri" w:eastAsia="Calibri" w:hAnsi="Calibri"/>
          <w:sz w:val="28"/>
          <w:szCs w:val="28"/>
          <w:rtl w:val="0"/>
        </w:rPr>
        <w:t xml:space="preserve">usaram da palavra os Vereadores </w:t>
      </w:r>
      <w:r w:rsidDel="00000000" w:rsidR="00000000" w:rsidRPr="00000000">
        <w:rPr>
          <w:rFonts w:ascii="Calibri" w:cs="Calibri" w:eastAsia="Calibri" w:hAnsi="Calibri"/>
          <w:b w:val="1"/>
          <w:sz w:val="28"/>
          <w:szCs w:val="28"/>
          <w:rtl w:val="0"/>
        </w:rPr>
        <w:t xml:space="preserve">Eduardo Lima (REPUBLICANOS)</w:t>
      </w:r>
      <w:r w:rsidDel="00000000" w:rsidR="00000000" w:rsidRPr="00000000">
        <w:rPr>
          <w:rFonts w:ascii="Calibri" w:cs="Calibri" w:eastAsia="Calibri" w:hAnsi="Calibri"/>
          <w:sz w:val="28"/>
          <w:szCs w:val="28"/>
          <w:rtl w:val="0"/>
        </w:rPr>
        <w:t xml:space="preserve"> realizou agradecimento ao Vereador Milton Dantas (Miltinho, PDT), Presidente da Federação Sergipana de Futebol, por ter doado equipamentos para a construção de quadra de voleibol no </w:t>
      </w:r>
      <w:r w:rsidDel="00000000" w:rsidR="00000000" w:rsidRPr="00000000">
        <w:rPr>
          <w:rFonts w:ascii="Calibri" w:cs="Calibri" w:eastAsia="Calibri" w:hAnsi="Calibri"/>
          <w:color w:val="202124"/>
          <w:sz w:val="28"/>
          <w:szCs w:val="28"/>
          <w:rtl w:val="0"/>
        </w:rPr>
        <w:t xml:space="preserve">Complexo Penitenciário Dr. Manoel Carvalho Neto (</w:t>
      </w:r>
      <w:r w:rsidDel="00000000" w:rsidR="00000000" w:rsidRPr="00000000">
        <w:rPr>
          <w:rFonts w:ascii="Calibri" w:cs="Calibri" w:eastAsia="Calibri" w:hAnsi="Calibri"/>
          <w:sz w:val="28"/>
          <w:szCs w:val="28"/>
          <w:rtl w:val="0"/>
        </w:rPr>
        <w:t xml:space="preserve">Copemcan). Disse que há algum tempo parabenizou a Companhia de Saneamento de Sergipe (Deso), pelo início das obras que irão levar água para o Paraíso do Sul, mas que após fortes chuvas, as obras foram interrompidas e que hoje existe reclamação recorrente dos cidadãos sobre isso. Solicitou ao dirigente da Deso, Luciano Góes, que conclua esse serviço para que a população não passe mais por esse transtorno. Disse que a partir do próximo domingo começarão a ser cobradas multas nos corredores de ônibus, e que a SMTT realizou ação educativa para informar aos cidadãos sobre as regras de trânsito. Reiterou que respeita os servidores e dirigentes da SMTT e os convidou a comparecer às avenidas em horário de pico de movimento, pois se fizessem isso, iriam constatar que diversos pontos das avenidas requerem manutenção. Exemplificou citando que na Avenida Marivan as faixas de pedestres estão apagadas. Foi aparteado pelos Vereadores Milton Dantas (Miltinho, PDT), Elber Batalha Filho (PSB), Ricardo Marques (CIDADANIA), Josenito Vitale de Jesus (Nitinho, PSD). O Vereador </w:t>
      </w:r>
      <w:r w:rsidDel="00000000" w:rsidR="00000000" w:rsidRPr="00000000">
        <w:rPr>
          <w:rFonts w:ascii="Calibri" w:cs="Calibri" w:eastAsia="Calibri" w:hAnsi="Calibri"/>
          <w:b w:val="1"/>
          <w:sz w:val="28"/>
          <w:szCs w:val="28"/>
          <w:rtl w:val="0"/>
        </w:rPr>
        <w:t xml:space="preserve">Elber Batalha Filho (PSB) </w:t>
      </w:r>
      <w:r w:rsidDel="00000000" w:rsidR="00000000" w:rsidRPr="00000000">
        <w:rPr>
          <w:rFonts w:ascii="Calibri" w:cs="Calibri" w:eastAsia="Calibri" w:hAnsi="Calibri"/>
          <w:sz w:val="28"/>
          <w:szCs w:val="28"/>
          <w:rtl w:val="0"/>
        </w:rPr>
        <w:t xml:space="preserve">disse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que recentemente faleceu o empresário Luiz Carlos Pinga, que foi grande referência de Sergipe na produção de eventos e shows, citando diversas realizações do empresário. Parabenizou o Presidente Lula a lei n</w:t>
      </w:r>
      <w:r w:rsidDel="00000000" w:rsidR="00000000" w:rsidRPr="00000000">
        <w:rPr>
          <w:rFonts w:ascii="Calibri" w:cs="Calibri" w:eastAsia="Calibri" w:hAnsi="Calibri"/>
          <w:sz w:val="28"/>
          <w:szCs w:val="28"/>
          <w:rtl w:val="0"/>
        </w:rPr>
        <w:t xml:space="preserve">º 14.674, de 14 de setembro de 2023,</w:t>
      </w:r>
      <w:r w:rsidDel="00000000" w:rsidR="00000000" w:rsidRPr="00000000">
        <w:rPr>
          <w:rFonts w:ascii="Calibri" w:cs="Calibri" w:eastAsia="Calibri" w:hAnsi="Calibri"/>
          <w:sz w:val="28"/>
          <w:szCs w:val="28"/>
          <w:rtl w:val="0"/>
        </w:rPr>
        <w:t xml:space="preserve"> que garante o </w:t>
      </w:r>
      <w:r w:rsidDel="00000000" w:rsidR="00000000" w:rsidRPr="00000000">
        <w:rPr>
          <w:rFonts w:ascii="Calibri" w:cs="Calibri" w:eastAsia="Calibri" w:hAnsi="Calibri"/>
          <w:sz w:val="28"/>
          <w:szCs w:val="28"/>
          <w:rtl w:val="0"/>
        </w:rPr>
        <w:t xml:space="preserve">auxílio-aluguel</w:t>
      </w:r>
      <w:r w:rsidDel="00000000" w:rsidR="00000000" w:rsidRPr="00000000">
        <w:rPr>
          <w:rFonts w:ascii="Calibri" w:cs="Calibri" w:eastAsia="Calibri" w:hAnsi="Calibri"/>
          <w:sz w:val="28"/>
          <w:szCs w:val="28"/>
          <w:rtl w:val="0"/>
        </w:rPr>
        <w:t xml:space="preserve"> às mulheres vítimas de violência doméstica. Ressaltou que é desta forma que a família deve ser valorizada e que essa lei permite que as mulheres sejam capazes de deixar de morar com o agressor nos casos em que não tem família para lhe apoiar. Afirmou que no período em que atuou como defensor público foi lotado no Juizado da Fazenda Pública e que nesse período constatou que a lei de auxílio-aluguel é uma das que mais impactam a vida dos cidadãos. Ressaltou que é frequente a restrição do benefício pela Administração Municipal a situações de desastre, mas que, felizmente, os juízes aracajuanos costumam interpretar que o cidadão </w:t>
      </w:r>
      <w:r w:rsidDel="00000000" w:rsidR="00000000" w:rsidRPr="00000000">
        <w:rPr>
          <w:rFonts w:ascii="Calibri" w:cs="Calibri" w:eastAsia="Calibri" w:hAnsi="Calibri"/>
          <w:sz w:val="28"/>
          <w:szCs w:val="28"/>
          <w:rtl w:val="0"/>
        </w:rPr>
        <w:t xml:space="preserve">também</w:t>
      </w:r>
      <w:r w:rsidDel="00000000" w:rsidR="00000000" w:rsidRPr="00000000">
        <w:rPr>
          <w:rFonts w:ascii="Calibri" w:cs="Calibri" w:eastAsia="Calibri" w:hAnsi="Calibri"/>
          <w:sz w:val="28"/>
          <w:szCs w:val="28"/>
          <w:rtl w:val="0"/>
        </w:rPr>
        <w:t xml:space="preserve"> deve receber o benefício em outras situações. Foi aparteado pelos Vereadores Josenito Vitale de Jesus (Nitinho, PSD), Emília Corrêa (PATRIOTA), Professora Sônia Meire (PSOL). A Vereadora  </w:t>
      </w:r>
      <w:r w:rsidDel="00000000" w:rsidR="00000000" w:rsidRPr="00000000">
        <w:rPr>
          <w:rFonts w:ascii="Calibri" w:cs="Calibri" w:eastAsia="Calibri" w:hAnsi="Calibri"/>
          <w:b w:val="1"/>
          <w:sz w:val="28"/>
          <w:szCs w:val="28"/>
          <w:rtl w:val="0"/>
        </w:rPr>
        <w:t xml:space="preserve">Emília Corrêa (PATRIOTA) </w:t>
      </w:r>
      <w:r w:rsidDel="00000000" w:rsidR="00000000" w:rsidRPr="00000000">
        <w:rPr>
          <w:rFonts w:ascii="Calibri" w:cs="Calibri" w:eastAsia="Calibri" w:hAnsi="Calibri"/>
          <w:sz w:val="28"/>
          <w:szCs w:val="28"/>
          <w:rtl w:val="0"/>
        </w:rPr>
        <w:t xml:space="preserve">mostrou vídeo em que a cidadã Tâmara Rocha, mãe de pessoa com Transtorno do Espectro Autista, informa que recebiam vinte e quatro reais como auxílio para custear alimentação para ela e seus filhos quando viajavam para realizar tratamento, e que hoje o valor é de cem reais para aqueles que precisam pernoitar no município do tratamento, e que esse valor não é suficiente para pagar alimentação, transporte e hospedagem. Afirmou que o Estado de Sergipe e a Prefeitura de Aracaju deixam muito a desejar no fornecimento dos tratamentos. Criticou a administração municipal, pois não fornecem serviços de qualidade, mas gastam dinheiro com viagens, e mostrou imagens do site oficial da Prefeitura expondo que a secretária Waneska Barboza recebeu vinte mil reais em diárias, e o Prefeito recebeu trinta e cinco mil reais em diárias. Falou sobre a comunidade Matapoã, e mostrou vídeo contendo vias enlameadas no local e exibindo o depoimento de moradores locais. Disse que o Prefeito Edvaldo Nogueira possui uma boa equipe de mídia, mas que essa propaganda é usada para enganar a população. Foi aparteada pelo Vereador Elber Batalha Filho (PSB). O Vereador </w:t>
      </w:r>
      <w:r w:rsidDel="00000000" w:rsidR="00000000" w:rsidRPr="00000000">
        <w:rPr>
          <w:rFonts w:ascii="Calibri" w:cs="Calibri" w:eastAsia="Calibri" w:hAnsi="Calibri"/>
          <w:b w:val="1"/>
          <w:sz w:val="28"/>
          <w:szCs w:val="28"/>
          <w:rtl w:val="0"/>
        </w:rPr>
        <w:t xml:space="preserve">Fabiano Oliveira (PP) </w:t>
      </w:r>
      <w:r w:rsidDel="00000000" w:rsidR="00000000" w:rsidRPr="00000000">
        <w:rPr>
          <w:rFonts w:ascii="Calibri" w:cs="Calibri" w:eastAsia="Calibri" w:hAnsi="Calibri"/>
          <w:sz w:val="28"/>
          <w:szCs w:val="28"/>
          <w:rtl w:val="0"/>
        </w:rPr>
        <w:t xml:space="preserve">elogiou a administração municipal por realizar viagens para buscar recursos para a cidade de Aracaju, e afirmou que conseguiram quinhentos milhões de reais em recursos para o município. Ressaltou que é impossível agradar a todos, mas que o Prefeito Edvaldo Nogueira viaja para buscar recursos para o desenvolvimento de Aracaju e pediu o apoio dos colegas desta casa para a aprovação do Projeto de Lei duzentos e quinze, de dois mil e vinte três, que propõe denominar Prainha do Areal, o atual espaço público conhecido como Areal. Ressaltou que a viagem à China teve como objetivo captar recursos vindo do Banco dos BRICs que serão investidos em benefício da população desse município. Informou que hoje é Dia do Turismo e que no dia dez de outubro, às quatorze horas, será realizada uma sessão solene sobre o Dia do Turismo que contará com organizações e cidadãos atuantes na atividade turística. Foi aparteado pelos Vereadores Vinícius Porto (PDT), Elber Batalha Filho (PSB) e Emília Corrêa (PATRIOTA). Suspensa a </w:t>
      </w:r>
      <w:r w:rsidDel="00000000" w:rsidR="00000000" w:rsidRPr="00000000">
        <w:rPr>
          <w:rFonts w:ascii="Calibri" w:cs="Calibri" w:eastAsia="Calibri" w:hAnsi="Calibri"/>
          <w:sz w:val="28"/>
          <w:szCs w:val="28"/>
          <w:rtl w:val="0"/>
        </w:rPr>
        <w:t xml:space="preserve">Sessão</w:t>
      </w:r>
      <w:r w:rsidDel="00000000" w:rsidR="00000000" w:rsidRPr="00000000">
        <w:rPr>
          <w:rFonts w:ascii="Calibri" w:cs="Calibri" w:eastAsia="Calibri" w:hAnsi="Calibri"/>
          <w:sz w:val="28"/>
          <w:szCs w:val="28"/>
          <w:rtl w:val="0"/>
        </w:rPr>
        <w:t xml:space="preserve">. Reaberta a Sessão, passou-se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Anderson de Tuca (PDT), Aldeilson Soares dos Santos (Binho, PMN), José Américo dos Santos Silva (Bigode do Santa Maria, PSD), Breno Garibalde (UNIÃO BRASIL), Cícero do Santa Maria (PODEMOS), Eduardo Lima (REPUBLICANOS), Elber Batalha Filho (PSB), Emília Corrêa (PATRIOTA), Fabiano Oliveira (PP), Isac (PDT), Milton Dantas (Miltinho, PDT), Josenito Vitale de Jesus (Nitinho, PSD), José Ailton Nascimento (Paquito de Todos, SOLIDARIEDADE), Pastor Diego (PP), Professor Bittencourt (PDT), Professora Sônia Meire (PSOL), Ricardo Marques (CIDADANIA), Sheyla Galba (CIDADANIA), Alexsandro da Conceição (Soneca, PSD), Vinícius Porto (PDT) (dezenove) e Ausentes os Vereadores: Sargento Byron Estrelas do Mar (REPUBLICANOS), Norberto Alves Júnior (Zezinho do Bugio, PSB), todos com justificativas, Ricardo Vasconcelos (REDE), licenciado para exercício temporário do cargo de Prefeito Municipal,</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e Professora Ângela Melo (PT), licenciada para tratamento de saúde (cinco). </w:t>
      </w:r>
      <w:r w:rsidDel="00000000" w:rsidR="00000000" w:rsidRPr="00000000">
        <w:rPr>
          <w:rFonts w:ascii="Calibri" w:cs="Calibri" w:eastAsia="Calibri" w:hAnsi="Calibri"/>
          <w:b w:val="1"/>
          <w:sz w:val="28"/>
          <w:szCs w:val="28"/>
          <w:rtl w:val="0"/>
        </w:rPr>
        <w:t xml:space="preserve">Pauta de hoje, vinte e sete de setembro de dois mil e vinte e três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Projeto de Lei número 67/2021</w:t>
      </w:r>
      <w:r w:rsidDel="00000000" w:rsidR="00000000" w:rsidRPr="00000000">
        <w:rPr>
          <w:rFonts w:ascii="Calibri" w:cs="Calibri" w:eastAsia="Calibri" w:hAnsi="Calibri"/>
          <w:sz w:val="28"/>
          <w:szCs w:val="28"/>
          <w:rtl w:val="0"/>
        </w:rPr>
        <w:t xml:space="preserve">, de autoria da Vereadora Sheyla Galba (CIDADANIA), submetido à votação, foi aprovado em Redação Final. </w:t>
      </w:r>
      <w:r w:rsidDel="00000000" w:rsidR="00000000" w:rsidRPr="00000000">
        <w:rPr>
          <w:rFonts w:ascii="Calibri" w:cs="Calibri" w:eastAsia="Calibri" w:hAnsi="Calibri"/>
          <w:i w:val="1"/>
          <w:sz w:val="28"/>
          <w:szCs w:val="28"/>
          <w:rtl w:val="0"/>
        </w:rPr>
        <w:t xml:space="preserve">Projeto de Lei número 290/2021</w:t>
      </w:r>
      <w:r w:rsidDel="00000000" w:rsidR="00000000" w:rsidRPr="00000000">
        <w:rPr>
          <w:rFonts w:ascii="Calibri" w:cs="Calibri" w:eastAsia="Calibri" w:hAnsi="Calibri"/>
          <w:sz w:val="28"/>
          <w:szCs w:val="28"/>
          <w:rtl w:val="0"/>
        </w:rPr>
        <w:t xml:space="preserve">, de autoria do Vereador Sargento Byron Estrelas do Mar (REPUBLICANOS), submetido à votação, foi aprovado em Redação Final. </w:t>
      </w:r>
      <w:r w:rsidDel="00000000" w:rsidR="00000000" w:rsidRPr="00000000">
        <w:rPr>
          <w:rFonts w:ascii="Calibri" w:cs="Calibri" w:eastAsia="Calibri" w:hAnsi="Calibri"/>
          <w:i w:val="1"/>
          <w:sz w:val="28"/>
          <w:szCs w:val="28"/>
          <w:rtl w:val="0"/>
        </w:rPr>
        <w:t xml:space="preserve">Projeto de Lei número 51/2022</w:t>
      </w:r>
      <w:r w:rsidDel="00000000" w:rsidR="00000000" w:rsidRPr="00000000">
        <w:rPr>
          <w:rFonts w:ascii="Calibri" w:cs="Calibri" w:eastAsia="Calibri" w:hAnsi="Calibri"/>
          <w:sz w:val="28"/>
          <w:szCs w:val="28"/>
          <w:rtl w:val="0"/>
        </w:rPr>
        <w:t xml:space="preserve">, de autoria da Vereadora Emília Corrêa (PATRIOTA), submetido à votação, foi aprovado em Redação Final. </w:t>
      </w:r>
      <w:r w:rsidDel="00000000" w:rsidR="00000000" w:rsidRPr="00000000">
        <w:rPr>
          <w:rFonts w:ascii="Calibri" w:cs="Calibri" w:eastAsia="Calibri" w:hAnsi="Calibri"/>
          <w:i w:val="1"/>
          <w:sz w:val="28"/>
          <w:szCs w:val="28"/>
          <w:rtl w:val="0"/>
        </w:rPr>
        <w:t xml:space="preserve">Projeto de Lei número 111/2022</w:t>
      </w:r>
      <w:r w:rsidDel="00000000" w:rsidR="00000000" w:rsidRPr="00000000">
        <w:rPr>
          <w:rFonts w:ascii="Calibri" w:cs="Calibri" w:eastAsia="Calibri" w:hAnsi="Calibri"/>
          <w:sz w:val="28"/>
          <w:szCs w:val="28"/>
          <w:rtl w:val="0"/>
        </w:rPr>
        <w:t xml:space="preserve">, de autoria da Vereadora Emília Corrêa (PATRIOTA), submetido à votação, foi aprovado em Redação Final. </w:t>
      </w:r>
      <w:r w:rsidDel="00000000" w:rsidR="00000000" w:rsidRPr="00000000">
        <w:rPr>
          <w:rFonts w:ascii="Calibri" w:cs="Calibri" w:eastAsia="Calibri" w:hAnsi="Calibri"/>
          <w:i w:val="1"/>
          <w:sz w:val="28"/>
          <w:szCs w:val="28"/>
          <w:rtl w:val="0"/>
        </w:rPr>
        <w:t xml:space="preserve">Projeto de Lei número 248/2022</w:t>
      </w:r>
      <w:r w:rsidDel="00000000" w:rsidR="00000000" w:rsidRPr="00000000">
        <w:rPr>
          <w:rFonts w:ascii="Calibri" w:cs="Calibri" w:eastAsia="Calibri" w:hAnsi="Calibri"/>
          <w:sz w:val="28"/>
          <w:szCs w:val="28"/>
          <w:rtl w:val="0"/>
        </w:rPr>
        <w:t xml:space="preserve">, de autoria do Vereador Ricardo Marques (CIDADANIA), submetido à votação, foi aprovado em Redação Final. </w:t>
      </w:r>
      <w:r w:rsidDel="00000000" w:rsidR="00000000" w:rsidRPr="00000000">
        <w:rPr>
          <w:rFonts w:ascii="Calibri" w:cs="Calibri" w:eastAsia="Calibri" w:hAnsi="Calibri"/>
          <w:i w:val="1"/>
          <w:sz w:val="28"/>
          <w:szCs w:val="28"/>
          <w:rtl w:val="0"/>
        </w:rPr>
        <w:t xml:space="preserve">Projeto de Lei número 20/2023</w:t>
      </w:r>
      <w:r w:rsidDel="00000000" w:rsidR="00000000" w:rsidRPr="00000000">
        <w:rPr>
          <w:rFonts w:ascii="Calibri" w:cs="Calibri" w:eastAsia="Calibri" w:hAnsi="Calibri"/>
          <w:sz w:val="28"/>
          <w:szCs w:val="28"/>
          <w:rtl w:val="0"/>
        </w:rPr>
        <w:t xml:space="preserve">, de autoria do Vereador Licenciado Dr. Manuel Marcos, submetido à votação, foi aprovado em Segunda Discussão. </w:t>
      </w:r>
      <w:r w:rsidDel="00000000" w:rsidR="00000000" w:rsidRPr="00000000">
        <w:rPr>
          <w:rFonts w:ascii="Calibri" w:cs="Calibri" w:eastAsia="Calibri" w:hAnsi="Calibri"/>
          <w:i w:val="1"/>
          <w:sz w:val="28"/>
          <w:szCs w:val="28"/>
          <w:rtl w:val="0"/>
        </w:rPr>
        <w:t xml:space="preserve">O Projeto de Lei número 100/2023</w:t>
      </w:r>
      <w:r w:rsidDel="00000000" w:rsidR="00000000" w:rsidRPr="00000000">
        <w:rPr>
          <w:rFonts w:ascii="Calibri" w:cs="Calibri" w:eastAsia="Calibri" w:hAnsi="Calibri"/>
          <w:sz w:val="28"/>
          <w:szCs w:val="28"/>
          <w:rtl w:val="0"/>
        </w:rPr>
        <w:t xml:space="preserve">, de autoria do Vereador Fabiano Oliveira (PP), submetido à votação, foi aprovado em Segunda Discussão. </w:t>
      </w:r>
      <w:r w:rsidDel="00000000" w:rsidR="00000000" w:rsidRPr="00000000">
        <w:rPr>
          <w:rFonts w:ascii="Calibri" w:cs="Calibri" w:eastAsia="Calibri" w:hAnsi="Calibri"/>
          <w:i w:val="1"/>
          <w:sz w:val="28"/>
          <w:szCs w:val="28"/>
          <w:rtl w:val="0"/>
        </w:rPr>
        <w:t xml:space="preserve">Projeto de Lei número 102/2023</w:t>
      </w:r>
      <w:r w:rsidDel="00000000" w:rsidR="00000000" w:rsidRPr="00000000">
        <w:rPr>
          <w:rFonts w:ascii="Calibri" w:cs="Calibri" w:eastAsia="Calibri" w:hAnsi="Calibri"/>
          <w:sz w:val="28"/>
          <w:szCs w:val="28"/>
          <w:rtl w:val="0"/>
        </w:rPr>
        <w:t xml:space="preserve">, de autoria do Vereador Professor Bittencourt (PDT), submetido à votação, foi aprovado em Segunda Discussão. </w:t>
      </w:r>
      <w:r w:rsidDel="00000000" w:rsidR="00000000" w:rsidRPr="00000000">
        <w:rPr>
          <w:rFonts w:ascii="Calibri" w:cs="Calibri" w:eastAsia="Calibri" w:hAnsi="Calibri"/>
          <w:i w:val="1"/>
          <w:sz w:val="28"/>
          <w:szCs w:val="28"/>
          <w:rtl w:val="0"/>
        </w:rPr>
        <w:t xml:space="preserve">Projeto de Lei número 141/2023</w:t>
      </w:r>
      <w:r w:rsidDel="00000000" w:rsidR="00000000" w:rsidRPr="00000000">
        <w:rPr>
          <w:rFonts w:ascii="Calibri" w:cs="Calibri" w:eastAsia="Calibri" w:hAnsi="Calibri"/>
          <w:sz w:val="28"/>
          <w:szCs w:val="28"/>
          <w:rtl w:val="0"/>
        </w:rPr>
        <w:t xml:space="preserve">, de autoria do Vereador Breno Garibalde (UNIÃO BRASIL), submetido à votação, foi aprovado em Segunda Discussão. </w:t>
      </w:r>
      <w:r w:rsidDel="00000000" w:rsidR="00000000" w:rsidRPr="00000000">
        <w:rPr>
          <w:rFonts w:ascii="Calibri" w:cs="Calibri" w:eastAsia="Calibri" w:hAnsi="Calibri"/>
          <w:i w:val="1"/>
          <w:sz w:val="28"/>
          <w:szCs w:val="28"/>
          <w:rtl w:val="0"/>
        </w:rPr>
        <w:t xml:space="preserve">Projeto de Lei número 176/2023</w:t>
      </w:r>
      <w:r w:rsidDel="00000000" w:rsidR="00000000" w:rsidRPr="00000000">
        <w:rPr>
          <w:rFonts w:ascii="Calibri" w:cs="Calibri" w:eastAsia="Calibri" w:hAnsi="Calibri"/>
          <w:sz w:val="28"/>
          <w:szCs w:val="28"/>
          <w:rtl w:val="0"/>
        </w:rPr>
        <w:t xml:space="preserve">, de autoria da Vereadora Sheyla Galba (CIDADANIA), submetido à votação, foi aprovado em Segunda Discussão. </w:t>
      </w:r>
      <w:r w:rsidDel="00000000" w:rsidR="00000000" w:rsidRPr="00000000">
        <w:rPr>
          <w:rFonts w:ascii="Calibri" w:cs="Calibri" w:eastAsia="Calibri" w:hAnsi="Calibri"/>
          <w:i w:val="1"/>
          <w:sz w:val="28"/>
          <w:szCs w:val="28"/>
          <w:rtl w:val="0"/>
        </w:rPr>
        <w:t xml:space="preserve">Projeto de Lei número 210/2023</w:t>
      </w:r>
      <w:r w:rsidDel="00000000" w:rsidR="00000000" w:rsidRPr="00000000">
        <w:rPr>
          <w:rFonts w:ascii="Calibri" w:cs="Calibri" w:eastAsia="Calibri" w:hAnsi="Calibri"/>
          <w:sz w:val="28"/>
          <w:szCs w:val="28"/>
          <w:rtl w:val="0"/>
        </w:rPr>
        <w:t xml:space="preserve">, de autoria da Vereadora Sheyla Galba (CIDADANIA), submetido à votação, foi aprovado em Primeira Discussão. </w:t>
      </w:r>
      <w:r w:rsidDel="00000000" w:rsidR="00000000" w:rsidRPr="00000000">
        <w:rPr>
          <w:rFonts w:ascii="Calibri" w:cs="Calibri" w:eastAsia="Calibri" w:hAnsi="Calibri"/>
          <w:i w:val="1"/>
          <w:sz w:val="28"/>
          <w:szCs w:val="28"/>
          <w:rtl w:val="0"/>
        </w:rPr>
        <w:t xml:space="preserve">Projeto de Lei número 215/2023</w:t>
      </w:r>
      <w:r w:rsidDel="00000000" w:rsidR="00000000" w:rsidRPr="00000000">
        <w:rPr>
          <w:rFonts w:ascii="Calibri" w:cs="Calibri" w:eastAsia="Calibri" w:hAnsi="Calibri"/>
          <w:sz w:val="28"/>
          <w:szCs w:val="28"/>
          <w:rtl w:val="0"/>
        </w:rPr>
        <w:t xml:space="preserve">, de autoria do Vereador Fabiano Oliveira (PP), foi discutido pelos Vereadores Elber Batalha Filho (PSB), Alexsandro da Conceição (Soneca, PSD) e Professora Sônia Meire (PSOL), submetido à votação, foi aprovado em Primeira Discussão. </w:t>
      </w:r>
      <w:r w:rsidDel="00000000" w:rsidR="00000000" w:rsidRPr="00000000">
        <w:rPr>
          <w:rFonts w:ascii="Calibri" w:cs="Calibri" w:eastAsia="Calibri" w:hAnsi="Calibri"/>
          <w:i w:val="1"/>
          <w:sz w:val="28"/>
          <w:szCs w:val="28"/>
          <w:rtl w:val="0"/>
        </w:rPr>
        <w:t xml:space="preserve">Projeto de Lei número 612/2023</w:t>
      </w:r>
      <w:r w:rsidDel="00000000" w:rsidR="00000000" w:rsidRPr="00000000">
        <w:rPr>
          <w:rFonts w:ascii="Calibri" w:cs="Calibri" w:eastAsia="Calibri" w:hAnsi="Calibri"/>
          <w:sz w:val="28"/>
          <w:szCs w:val="28"/>
          <w:rtl w:val="0"/>
        </w:rPr>
        <w:t xml:space="preserve">, de autoria da Vereadora Emília Corrêa (PATRIOTA), discutido pela autora e pelo Vereador Vinícius Porto (PDT), submetido à votação, foi aprovado em Discussão Única. </w:t>
      </w:r>
      <w:r w:rsidDel="00000000" w:rsidR="00000000" w:rsidRPr="00000000">
        <w:rPr>
          <w:rFonts w:ascii="Calibri" w:cs="Calibri" w:eastAsia="Calibri" w:hAnsi="Calibri"/>
          <w:i w:val="1"/>
          <w:sz w:val="28"/>
          <w:szCs w:val="28"/>
          <w:rtl w:val="0"/>
        </w:rPr>
        <w:t xml:space="preserve">Requerimento número 624/2023</w:t>
      </w:r>
      <w:r w:rsidDel="00000000" w:rsidR="00000000" w:rsidRPr="00000000">
        <w:rPr>
          <w:rFonts w:ascii="Calibri" w:cs="Calibri" w:eastAsia="Calibri" w:hAnsi="Calibri"/>
          <w:sz w:val="28"/>
          <w:szCs w:val="28"/>
          <w:rtl w:val="0"/>
        </w:rPr>
        <w:t xml:space="preserve">, de autoria do Vereador Ricardo Marques (CIDADANIA), discutido pelo autor e pela Vereadora Emília Corrêa (PATRIOTA), submetido à votação, foi aprovado em Discussão Única. </w:t>
      </w:r>
      <w:r w:rsidDel="00000000" w:rsidR="00000000" w:rsidRPr="00000000">
        <w:rPr>
          <w:rFonts w:ascii="Calibri" w:cs="Calibri" w:eastAsia="Calibri" w:hAnsi="Calibri"/>
          <w:i w:val="1"/>
          <w:sz w:val="28"/>
          <w:szCs w:val="28"/>
          <w:rtl w:val="0"/>
        </w:rPr>
        <w:t xml:space="preserve">Requerimento número 632/2023</w:t>
      </w:r>
      <w:r w:rsidDel="00000000" w:rsidR="00000000" w:rsidRPr="00000000">
        <w:rPr>
          <w:rFonts w:ascii="Calibri" w:cs="Calibri" w:eastAsia="Calibri" w:hAnsi="Calibri"/>
          <w:sz w:val="28"/>
          <w:szCs w:val="28"/>
          <w:rtl w:val="0"/>
        </w:rPr>
        <w:t xml:space="preserve">, de autoria do Vereador Isac (PDT), submetido à Votação, foi aprovado em Discussão Única. Requerimento número 661/2023, de autoria do Vereador Elber Batalha Filho (PSB), submetido à Votação, foi aprovado em Discussão Única. </w:t>
      </w:r>
      <w:r w:rsidDel="00000000" w:rsidR="00000000" w:rsidRPr="00000000">
        <w:rPr>
          <w:rFonts w:ascii="Calibri" w:cs="Calibri" w:eastAsia="Calibri" w:hAnsi="Calibri"/>
          <w:i w:val="1"/>
          <w:sz w:val="28"/>
          <w:szCs w:val="28"/>
          <w:rtl w:val="0"/>
        </w:rPr>
        <w:t xml:space="preserve">Pela Ordem, </w:t>
      </w:r>
      <w:r w:rsidDel="00000000" w:rsidR="00000000" w:rsidRPr="00000000">
        <w:rPr>
          <w:rFonts w:ascii="Calibri" w:cs="Calibri" w:eastAsia="Calibri" w:hAnsi="Calibri"/>
          <w:sz w:val="28"/>
          <w:szCs w:val="28"/>
          <w:rtl w:val="0"/>
        </w:rPr>
        <w:t xml:space="preserve">a Vereadora Professora Sônia Meire (PSOL) convocou os membros da Comissão de Educação e Cultura para reunião após esta Sessão.</w:t>
      </w:r>
      <w:r w:rsidDel="00000000" w:rsidR="00000000" w:rsidRPr="00000000">
        <w:rPr>
          <w:rFonts w:ascii="Calibri" w:cs="Calibri" w:eastAsia="Calibri" w:hAnsi="Calibri"/>
          <w:sz w:val="28"/>
          <w:szCs w:val="28"/>
          <w:rtl w:val="0"/>
        </w:rPr>
        <w:t xml:space="preserve"> Para constar, lavrou-se esta ata, que, após aprovada, será assinada pela Mesa Diretora, o inteiro teor da reunião foi gravado e consta nas notas taquigráficas E, como nada mais houvesse a tratar, o Senhor Presidente convocou Sessão Ordinária em vinte e nove de setembro,  na hora Regimental, e deu por encerrada a sessão. </w:t>
      </w: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vinte e sete de setembro  de dois mil e vinte e três.</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A">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leader="none" w:pos="4419"/>
        <w:tab w:val="right" w:leader="none" w:pos="8838"/>
      </w:tabs>
      <w:ind w:right="360"/>
      <w:jc w:val="center"/>
      <w:rPr>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16" name="image1.png"/>
          <a:graphic>
            <a:graphicData uri="http://schemas.openxmlformats.org/drawingml/2006/picture">
              <pic:pic>
                <pic:nvPicPr>
                  <pic:cNvPr descr="Câmara Municipal de Aracaju" id="0" name="image1.png"/>
                  <pic:cNvPicPr preferRelativeResize="0"/>
                </pic:nvPicPr>
                <pic:blipFill>
                  <a:blip r:embed="rId1"/>
                  <a:srcRect b="8448"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22">
    <w:pPr>
      <w:tabs>
        <w:tab w:val="center" w:leader="none" w:pos="4419"/>
        <w:tab w:val="right" w:leader="none" w:pos="8838"/>
      </w:tabs>
      <w:jc w:val="center"/>
      <w:rPr>
        <w:b w:val="1"/>
        <w:sz w:val="18"/>
        <w:szCs w:val="18"/>
      </w:rPr>
    </w:pPr>
    <w:r w:rsidDel="00000000" w:rsidR="00000000" w:rsidRPr="00000000">
      <w:rPr>
        <w:b w:val="1"/>
        <w:sz w:val="18"/>
        <w:szCs w:val="18"/>
        <w:rtl w:val="0"/>
      </w:rPr>
      <w:t xml:space="preserve">ESTADO DE SERGIPE</w:t>
    </w:r>
  </w:p>
  <w:p w:rsidR="00000000" w:rsidDel="00000000" w:rsidP="00000000" w:rsidRDefault="00000000" w:rsidRPr="00000000" w14:paraId="00000023">
    <w:pPr>
      <w:tabs>
        <w:tab w:val="center" w:leader="none" w:pos="4419"/>
        <w:tab w:val="right" w:leader="none" w:pos="8838"/>
      </w:tabs>
      <w:jc w:val="center"/>
      <w:rPr/>
    </w:pPr>
    <w:r w:rsidDel="00000000" w:rsidR="00000000" w:rsidRPr="00000000">
      <w:rPr>
        <w:b w:val="1"/>
        <w:sz w:val="18"/>
        <w:szCs w:val="18"/>
        <w:rtl w:val="0"/>
      </w:rPr>
      <w:t xml:space="preserve">CÂMARA MUNICIPAL DE ARACAJU</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fs2iHhNUVppxpbYpRm5rvi94A==">CgMxLjAyCGguZ2pkZ3hzMgloLjMwajB6bGw4AHIhMWlSbXdDbkY0MURjbGJIQkpCZVBHNFJYNzhwYjRhUlpv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