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9E0FF4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9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125D1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9E0FF4">
        <w:rPr>
          <w:rFonts w:ascii="Calibri" w:hAnsi="Calibri" w:cs="Calibri"/>
          <w:b/>
          <w:sz w:val="32"/>
          <w:szCs w:val="32"/>
          <w:lang w:val="pt-PT"/>
        </w:rPr>
        <w:t>1 DE MARÇO</w:t>
      </w:r>
      <w:r w:rsidR="00125D14">
        <w:rPr>
          <w:rFonts w:ascii="Calibri" w:hAnsi="Calibri" w:cs="Calibri"/>
          <w:b/>
          <w:sz w:val="32"/>
          <w:szCs w:val="32"/>
          <w:lang w:val="pt-PT"/>
        </w:rPr>
        <w:t xml:space="preserve"> DE 2023.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125D14" w:rsidRDefault="00125D14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2124B3" w:rsidRPr="00A21BF0" w:rsidRDefault="002124B3" w:rsidP="002124B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442E4A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2124B3" w:rsidRDefault="009E0FF4" w:rsidP="002124B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</w:t>
      </w:r>
      <w:r w:rsidR="00442E4A">
        <w:rPr>
          <w:rFonts w:ascii="Calibri" w:hAnsi="Calibri" w:cs="Calibri"/>
          <w:b/>
          <w:sz w:val="32"/>
          <w:szCs w:val="32"/>
          <w:lang w:val="pt-PT"/>
        </w:rPr>
        <w:t xml:space="preserve"> EDUARDO LIMA</w:t>
      </w:r>
    </w:p>
    <w:p w:rsidR="00E82502" w:rsidRPr="00A21BF0" w:rsidRDefault="002124B3" w:rsidP="002124B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</w:t>
      </w:r>
      <w:r w:rsidR="009E0FF4">
        <w:rPr>
          <w:rFonts w:ascii="Calibri" w:hAnsi="Calibri" w:cs="Calibri"/>
          <w:b/>
          <w:sz w:val="32"/>
          <w:szCs w:val="32"/>
          <w:lang w:val="pt-PT"/>
        </w:rPr>
        <w:t>IO-</w:t>
      </w:r>
      <w:r w:rsidR="00E82502" w:rsidRPr="00125D14">
        <w:rPr>
          <w:rFonts w:ascii="Calibri" w:hAnsi="Calibri" w:cs="Calibri"/>
          <w:b/>
          <w:sz w:val="32"/>
          <w:szCs w:val="32"/>
          <w:lang w:val="pt-PT"/>
        </w:rPr>
        <w:tab/>
      </w:r>
      <w:r w:rsidR="00442E4A">
        <w:rPr>
          <w:rFonts w:ascii="Calibri" w:hAnsi="Calibri" w:cs="Calibri"/>
          <w:b/>
          <w:sz w:val="32"/>
          <w:szCs w:val="32"/>
          <w:lang w:val="pt-PT"/>
        </w:rPr>
        <w:t>EDUARDO LIMA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133E88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Sob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>
        <w:rPr>
          <w:rFonts w:ascii="Calibri" w:hAnsi="Calibri" w:cs="Calibri"/>
          <w:sz w:val="32"/>
          <w:szCs w:val="32"/>
          <w:lang w:val="pt-PT"/>
        </w:rPr>
        <w:t xml:space="preserve">m nome do povo </w:t>
      </w:r>
      <w:r w:rsidR="00DF005A">
        <w:rPr>
          <w:rFonts w:ascii="Calibri" w:hAnsi="Calibri" w:cs="Calibri"/>
          <w:sz w:val="32"/>
          <w:szCs w:val="32"/>
          <w:lang w:val="pt-PT"/>
        </w:rPr>
        <w:t>aracajuano, às nove horas 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42E4A">
        <w:rPr>
          <w:rFonts w:ascii="Calibri" w:hAnsi="Calibri" w:cs="Calibri"/>
          <w:sz w:val="32"/>
          <w:szCs w:val="32"/>
          <w:lang w:val="pt-PT"/>
        </w:rPr>
        <w:t xml:space="preserve">quatorze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5413D3" w:rsidRPr="005413D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C1730" w:rsidRPr="00071985">
        <w:rPr>
          <w:rFonts w:ascii="Calibri" w:eastAsia="Calibri" w:hAnsi="Calibri"/>
          <w:color w:val="000000"/>
          <w:sz w:val="32"/>
          <w:szCs w:val="32"/>
        </w:rPr>
        <w:t xml:space="preserve">Breno Garibalde (UNIÃO BRASIL), Eduardo Lima (REPUBLICANOS), </w:t>
      </w:r>
      <w:r w:rsidR="00E516DD" w:rsidRPr="00071985">
        <w:rPr>
          <w:rFonts w:ascii="Calibri" w:eastAsia="Calibri" w:hAnsi="Calibri"/>
          <w:color w:val="000000"/>
          <w:sz w:val="32"/>
          <w:szCs w:val="32"/>
        </w:rPr>
        <w:t xml:space="preserve">Emília Corrêa (PATRIOTA), </w:t>
      </w:r>
      <w:r w:rsidR="00125D14" w:rsidRPr="00071985">
        <w:rPr>
          <w:rFonts w:ascii="Calibri" w:eastAsia="Calibri" w:hAnsi="Calibri"/>
          <w:color w:val="000000"/>
          <w:sz w:val="32"/>
          <w:szCs w:val="32"/>
        </w:rPr>
        <w:t xml:space="preserve">Fabiano Oliveira (PP), </w:t>
      </w:r>
      <w:r w:rsidR="00E516DD" w:rsidRPr="00071985">
        <w:rPr>
          <w:rFonts w:ascii="Calibri" w:eastAsia="Calibri" w:hAnsi="Calibri"/>
          <w:color w:val="000000"/>
          <w:sz w:val="32"/>
          <w:szCs w:val="32"/>
        </w:rPr>
        <w:t>Fábio Meireles (PSC</w:t>
      </w:r>
      <w:r w:rsidR="00E516DD">
        <w:rPr>
          <w:rFonts w:ascii="Calibri" w:eastAsia="Calibri" w:hAnsi="Calibri"/>
          <w:color w:val="000000"/>
          <w:sz w:val="32"/>
          <w:szCs w:val="32"/>
        </w:rPr>
        <w:t xml:space="preserve">), </w:t>
      </w:r>
      <w:r w:rsidR="00442E4A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5C1730">
        <w:rPr>
          <w:rFonts w:ascii="Calibri" w:eastAsia="Calibri" w:hAnsi="Calibri"/>
          <w:color w:val="000000"/>
          <w:sz w:val="32"/>
          <w:szCs w:val="32"/>
        </w:rPr>
        <w:t xml:space="preserve">José Ailton Nascimento (Paquito de Todos), (SOLIDARIEDADE), </w:t>
      </w:r>
      <w:r w:rsidR="00442E4A">
        <w:rPr>
          <w:rFonts w:ascii="Calibri" w:eastAsia="Calibri" w:hAnsi="Calibri"/>
          <w:color w:val="000000"/>
          <w:sz w:val="32"/>
          <w:szCs w:val="32"/>
        </w:rPr>
        <w:t>Professor Bittencourt (PDT), Professora Ângela Melo (PT), Professora Sônia Meire (PSOL),</w:t>
      </w:r>
      <w:r w:rsidR="00442E4A" w:rsidRPr="00442E4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42E4A">
        <w:rPr>
          <w:rFonts w:ascii="Calibri" w:eastAsia="Calibri" w:hAnsi="Calibri"/>
          <w:color w:val="000000"/>
          <w:sz w:val="32"/>
          <w:szCs w:val="32"/>
        </w:rPr>
        <w:t xml:space="preserve">Ricardo Marques (CIDADANIA). </w:t>
      </w:r>
      <w:r w:rsidR="00125D14">
        <w:rPr>
          <w:rFonts w:ascii="Calibri" w:eastAsia="Calibri" w:hAnsi="Calibri"/>
          <w:color w:val="000000"/>
          <w:sz w:val="32"/>
          <w:szCs w:val="32"/>
        </w:rPr>
        <w:t>No decorrer da Sessão, foi regist</w:t>
      </w:r>
      <w:r>
        <w:rPr>
          <w:rFonts w:ascii="Calibri" w:eastAsia="Calibri" w:hAnsi="Calibri"/>
          <w:color w:val="000000"/>
          <w:sz w:val="32"/>
          <w:szCs w:val="32"/>
        </w:rPr>
        <w:t xml:space="preserve">rada a presença dos Vereadores </w:t>
      </w:r>
      <w:r w:rsidR="005413D3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5413D3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5413D3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5413D3" w:rsidRPr="00CC307E">
        <w:rPr>
          <w:rFonts w:ascii="Calibri" w:eastAsia="Calibri" w:hAnsi="Calibri"/>
          <w:color w:val="000000"/>
          <w:sz w:val="32"/>
          <w:szCs w:val="32"/>
        </w:rPr>
        <w:t>A</w:t>
      </w:r>
      <w:r w:rsidR="00E516DD">
        <w:rPr>
          <w:rFonts w:ascii="Calibri" w:eastAsia="Calibri" w:hAnsi="Calibri"/>
          <w:color w:val="000000"/>
          <w:sz w:val="32"/>
          <w:szCs w:val="32"/>
        </w:rPr>
        <w:t>l</w:t>
      </w:r>
      <w:r w:rsidR="005413D3" w:rsidRPr="00CC307E">
        <w:rPr>
          <w:rFonts w:ascii="Calibri" w:eastAsia="Calibri" w:hAnsi="Calibri"/>
          <w:color w:val="000000"/>
          <w:sz w:val="32"/>
          <w:szCs w:val="32"/>
        </w:rPr>
        <w:t>deilson Soares dos Santos (</w:t>
      </w:r>
      <w:r w:rsidR="005413D3" w:rsidRPr="00071985">
        <w:rPr>
          <w:rFonts w:ascii="Calibri" w:eastAsia="Calibri" w:hAnsi="Calibri"/>
          <w:color w:val="000000"/>
          <w:sz w:val="32"/>
          <w:szCs w:val="32"/>
        </w:rPr>
        <w:t>Binho)</w:t>
      </w:r>
      <w:r>
        <w:rPr>
          <w:rFonts w:ascii="Calibri" w:eastAsia="Calibri" w:hAnsi="Calibri"/>
          <w:color w:val="000000"/>
          <w:sz w:val="32"/>
          <w:szCs w:val="32"/>
        </w:rPr>
        <w:t>,</w:t>
      </w:r>
      <w:r w:rsidR="005413D3" w:rsidRPr="00071985">
        <w:rPr>
          <w:rFonts w:ascii="Calibri" w:eastAsia="Calibri" w:hAnsi="Calibri"/>
          <w:color w:val="000000"/>
          <w:sz w:val="32"/>
          <w:szCs w:val="32"/>
        </w:rPr>
        <w:t xml:space="preserve"> (PMN), </w:t>
      </w:r>
      <w:r w:rsidR="00071985">
        <w:rPr>
          <w:rFonts w:ascii="Calibri" w:eastAsia="Calibri" w:hAnsi="Calibri"/>
          <w:color w:val="000000"/>
          <w:sz w:val="32"/>
          <w:szCs w:val="32"/>
        </w:rPr>
        <w:t>Cícero do Santa Maria (PODEMOS</w:t>
      </w:r>
      <w:r w:rsidR="005413D3" w:rsidRPr="00071985">
        <w:rPr>
          <w:rFonts w:ascii="Calibri" w:eastAsia="Calibri" w:hAnsi="Calibri"/>
          <w:color w:val="000000"/>
          <w:sz w:val="32"/>
          <w:szCs w:val="32"/>
        </w:rPr>
        <w:t xml:space="preserve">), </w:t>
      </w:r>
      <w:r w:rsidR="00442E4A" w:rsidRPr="00071985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442E4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084A67">
        <w:rPr>
          <w:rFonts w:ascii="Calibri" w:eastAsia="Calibri" w:hAnsi="Calibri"/>
          <w:color w:val="000000"/>
          <w:sz w:val="32"/>
          <w:szCs w:val="32"/>
        </w:rPr>
        <w:t>Joaquim da Janelinha (SOLIDARIDADE</w:t>
      </w:r>
      <w:r w:rsidR="005413D3">
        <w:rPr>
          <w:rFonts w:ascii="Calibri" w:eastAsia="Calibri" w:hAnsi="Calibri"/>
          <w:color w:val="000000"/>
          <w:sz w:val="32"/>
          <w:szCs w:val="32"/>
        </w:rPr>
        <w:t xml:space="preserve">), </w:t>
      </w:r>
      <w:r w:rsidR="00442E4A">
        <w:rPr>
          <w:rFonts w:ascii="Calibri" w:eastAsia="Calibri" w:hAnsi="Calibri"/>
          <w:color w:val="000000"/>
          <w:sz w:val="32"/>
          <w:szCs w:val="32"/>
        </w:rPr>
        <w:t>Pastor Diego (PP),</w:t>
      </w:r>
      <w:r w:rsidR="00442E4A" w:rsidRPr="00125D1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42E4A">
        <w:rPr>
          <w:rFonts w:ascii="Calibri" w:eastAsia="Calibri" w:hAnsi="Calibri"/>
          <w:color w:val="000000"/>
          <w:sz w:val="32"/>
          <w:szCs w:val="32"/>
        </w:rPr>
        <w:t xml:space="preserve">Sargento Byron Estrelas do Mar (REPUBLICANOS), </w:t>
      </w:r>
      <w:r w:rsidR="002B0189">
        <w:rPr>
          <w:rFonts w:ascii="Calibri" w:eastAsia="Calibri" w:hAnsi="Calibri"/>
          <w:color w:val="000000"/>
          <w:sz w:val="32"/>
          <w:szCs w:val="32"/>
        </w:rPr>
        <w:t>Sheyla Galba (CIDADANIA) e</w:t>
      </w:r>
      <w:r w:rsidR="005413D3">
        <w:rPr>
          <w:rFonts w:ascii="Calibri" w:eastAsia="Calibri" w:hAnsi="Calibri"/>
          <w:color w:val="000000"/>
          <w:sz w:val="32"/>
          <w:szCs w:val="32"/>
        </w:rPr>
        <w:t xml:space="preserve"> Alexsandro da Conceição (Soneca)</w:t>
      </w:r>
      <w:r>
        <w:rPr>
          <w:rFonts w:ascii="Calibri" w:eastAsia="Calibri" w:hAnsi="Calibri"/>
          <w:color w:val="000000"/>
          <w:sz w:val="32"/>
          <w:szCs w:val="32"/>
        </w:rPr>
        <w:t xml:space="preserve">, (PSD), </w:t>
      </w:r>
      <w:r w:rsidR="005413D3">
        <w:rPr>
          <w:rFonts w:ascii="Calibri" w:eastAsia="Calibri" w:hAnsi="Calibri"/>
          <w:color w:val="000000"/>
          <w:sz w:val="32"/>
          <w:szCs w:val="32"/>
        </w:rPr>
        <w:t>(</w:t>
      </w:r>
      <w:r w:rsidR="00F017A2">
        <w:rPr>
          <w:rFonts w:ascii="Calibri" w:eastAsia="Calibri" w:hAnsi="Calibri"/>
          <w:color w:val="000000"/>
          <w:sz w:val="32"/>
          <w:szCs w:val="32"/>
        </w:rPr>
        <w:t>vinte</w:t>
      </w:r>
      <w:r w:rsidR="005413D3"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  <w:lang w:val="pt-PT"/>
        </w:rPr>
        <w:t xml:space="preserve">e ausentes os Vereadores </w:t>
      </w:r>
      <w:r w:rsidR="009635AB" w:rsidRPr="009635AB">
        <w:rPr>
          <w:rFonts w:ascii="Calibri" w:eastAsia="Calibri" w:hAnsi="Calibri"/>
          <w:color w:val="000000"/>
          <w:sz w:val="32"/>
          <w:szCs w:val="32"/>
        </w:rPr>
        <w:t>Josenito Vitale de Jesus (Nitinho), (PSD), Sávio Neto de Vardo da Lotérica (PSC), Vinícius Porto (PDT), com justificativas, e Ricardo Vasconcelos (REDE),</w:t>
      </w:r>
      <w:r w:rsidR="009635A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017A2">
        <w:rPr>
          <w:rFonts w:ascii="Calibri" w:hAnsi="Calibri" w:cs="Calibri"/>
          <w:color w:val="000000"/>
          <w:sz w:val="32"/>
          <w:szCs w:val="32"/>
        </w:rPr>
        <w:t xml:space="preserve">licenciado, exercendo </w:t>
      </w:r>
      <w:r w:rsidR="00F017A2">
        <w:rPr>
          <w:rFonts w:ascii="Calibri" w:hAnsi="Calibri" w:cs="Calibri"/>
          <w:color w:val="000000"/>
          <w:sz w:val="32"/>
          <w:szCs w:val="32"/>
        </w:rPr>
        <w:lastRenderedPageBreak/>
        <w:t>o cargo de Prefeito da Capital, no período de dezessete de fevereiro a primeiro de março, (quatro)</w:t>
      </w:r>
      <w:r w:rsidR="005413D3">
        <w:rPr>
          <w:rFonts w:ascii="Calibri" w:eastAsia="Calibri" w:hAnsi="Calibri"/>
          <w:color w:val="000000"/>
          <w:sz w:val="32"/>
          <w:szCs w:val="32"/>
        </w:rPr>
        <w:t>.</w:t>
      </w:r>
      <w:r w:rsidR="00D23FF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EC02F9">
        <w:rPr>
          <w:rFonts w:ascii="Calibri" w:eastAsia="Calibri" w:hAnsi="Calibri"/>
          <w:color w:val="000000"/>
          <w:sz w:val="32"/>
          <w:szCs w:val="32"/>
        </w:rPr>
        <w:t xml:space="preserve">Lida a Ata da </w:t>
      </w:r>
      <w:r w:rsidR="005C1730">
        <w:rPr>
          <w:rFonts w:ascii="Calibri" w:eastAsia="Calibri" w:hAnsi="Calibri"/>
          <w:color w:val="000000"/>
          <w:sz w:val="32"/>
          <w:szCs w:val="32"/>
        </w:rPr>
        <w:t>oitava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413D3">
        <w:rPr>
          <w:rFonts w:ascii="Calibri" w:eastAsia="Calibri" w:hAnsi="Calibri"/>
          <w:color w:val="000000"/>
          <w:sz w:val="32"/>
          <w:szCs w:val="32"/>
        </w:rPr>
        <w:t>Sessão</w:t>
      </w:r>
      <w:r w:rsidR="00EC02F9">
        <w:rPr>
          <w:rFonts w:ascii="Calibri" w:eastAsia="Calibri" w:hAnsi="Calibri"/>
          <w:color w:val="000000"/>
          <w:sz w:val="32"/>
          <w:szCs w:val="32"/>
        </w:rPr>
        <w:t xml:space="preserve"> Ordinária</w:t>
      </w:r>
      <w:r w:rsidR="005413D3">
        <w:rPr>
          <w:rFonts w:ascii="Calibri" w:eastAsia="Calibri" w:hAnsi="Calibri"/>
          <w:color w:val="000000"/>
          <w:sz w:val="32"/>
          <w:szCs w:val="32"/>
        </w:rPr>
        <w:t>, que foi aprovada sem restrições.</w:t>
      </w:r>
      <w:r w:rsidR="004F0246">
        <w:rPr>
          <w:rFonts w:ascii="Calibri" w:eastAsia="Calibri" w:hAnsi="Calibri"/>
          <w:color w:val="000000"/>
          <w:sz w:val="32"/>
          <w:szCs w:val="32"/>
        </w:rPr>
        <w:t xml:space="preserve"> Ato contínuo, o S</w:t>
      </w:r>
      <w:r w:rsidR="00DF005A">
        <w:rPr>
          <w:rFonts w:ascii="Calibri" w:eastAsia="Calibri" w:hAnsi="Calibri"/>
          <w:color w:val="000000"/>
          <w:sz w:val="32"/>
          <w:szCs w:val="32"/>
        </w:rPr>
        <w:t xml:space="preserve">enhor Presidente convidou </w:t>
      </w:r>
      <w:r w:rsidR="004F0246">
        <w:rPr>
          <w:rFonts w:ascii="Calibri" w:eastAsia="Calibri" w:hAnsi="Calibri"/>
          <w:color w:val="000000"/>
          <w:sz w:val="32"/>
          <w:szCs w:val="32"/>
        </w:rPr>
        <w:t xml:space="preserve">todos a ouvirem a execução do Hino Nacional. </w:t>
      </w:r>
      <w:r w:rsidR="00791C46">
        <w:rPr>
          <w:rFonts w:ascii="Calibri" w:eastAsia="Calibri" w:hAnsi="Calibri"/>
          <w:color w:val="000000"/>
          <w:sz w:val="32"/>
          <w:szCs w:val="32"/>
        </w:rPr>
        <w:t>Ato contínuo, O Senhor Presidente informou que apresentou duas Moções, a primeira de Repúdio ao pronunciamento Xenofóbico do Vereador Sandro Fantineli</w:t>
      </w:r>
      <w:r w:rsidR="009635AB">
        <w:rPr>
          <w:rFonts w:ascii="Calibri" w:eastAsia="Calibri" w:hAnsi="Calibri"/>
          <w:color w:val="000000"/>
          <w:sz w:val="32"/>
          <w:szCs w:val="32"/>
        </w:rPr>
        <w:t>,</w:t>
      </w:r>
      <w:r w:rsidR="00791C46">
        <w:rPr>
          <w:rFonts w:ascii="Calibri" w:eastAsia="Calibri" w:hAnsi="Calibri"/>
          <w:color w:val="000000"/>
          <w:sz w:val="32"/>
          <w:szCs w:val="32"/>
        </w:rPr>
        <w:t xml:space="preserve"> da Cidade de Caxias do Sul contra os Baianos que foram vítimas de trabalho escravo, e a </w:t>
      </w:r>
      <w:r w:rsidR="009635AB">
        <w:rPr>
          <w:rFonts w:ascii="Calibri" w:eastAsia="Calibri" w:hAnsi="Calibri"/>
          <w:color w:val="000000"/>
          <w:sz w:val="32"/>
          <w:szCs w:val="32"/>
        </w:rPr>
        <w:t>segunda Moção de Solidariedade à</w:t>
      </w:r>
      <w:r w:rsidR="00791C46">
        <w:rPr>
          <w:rFonts w:ascii="Calibri" w:eastAsia="Calibri" w:hAnsi="Calibri"/>
          <w:color w:val="000000"/>
          <w:sz w:val="32"/>
          <w:szCs w:val="32"/>
        </w:rPr>
        <w:t xml:space="preserve"> Câmara de Salvador </w:t>
      </w:r>
      <w:r w:rsidR="005A1BB4">
        <w:rPr>
          <w:rFonts w:ascii="Calibri" w:eastAsia="Calibri" w:hAnsi="Calibri"/>
          <w:color w:val="000000"/>
          <w:sz w:val="32"/>
          <w:szCs w:val="32"/>
        </w:rPr>
        <w:t>a todos os Baianos.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904C75" w:rsidRDefault="00904C75" w:rsidP="00904C75">
      <w:pPr>
        <w:spacing w:line="276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Constam do Expediente Projetos de Lei números 243/2022 de autoria do Vereador Fábio Meireles, que dispõe sobre a criação no âmbito do Município de Aracaju o Junho Verde – mês voltado à valorização, conscientização e promoção da Educação Ambiental, 254/2022, de autoria do Vereador Breno Garibalde, declara o Conjunto Ferroviário RFFSA, localizado no Bairro Getúlio Vargas, no Município de Aracaju, como Patrimônio Histórico e Cultural do Município de Aracaju. Requerimentos números 18, 19, 20, 21, 22, 39, 40, 41,/2023, de autoria de autoria da Vereadora Sheyla Galba, 42, 43, 44, 45, 46, 47, 48, 49/2023 de autoria do Vereador Joaquim da Janelinha, 66/2023, de autoria do Vereador Binho, 67, 68, 69, 70, 71, 72, 73, 74/2023 de autoria do Vereador Professor Bittencourt.</w:t>
      </w:r>
      <w:r w:rsidR="005C173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C0C75"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3359F">
        <w:rPr>
          <w:rFonts w:ascii="Calibri" w:hAnsi="Calibri" w:cs="Calibri"/>
          <w:sz w:val="32"/>
          <w:szCs w:val="32"/>
          <w:lang w:val="pt-PT"/>
        </w:rPr>
        <w:t>usou</w:t>
      </w:r>
      <w:r w:rsidR="00125D14">
        <w:rPr>
          <w:rFonts w:ascii="Calibri" w:hAnsi="Calibri" w:cs="Calibri"/>
          <w:sz w:val="32"/>
          <w:szCs w:val="32"/>
          <w:lang w:val="pt-PT"/>
        </w:rPr>
        <w:t xml:space="preserve"> da palavra os </w:t>
      </w:r>
      <w:r w:rsidR="004F0246">
        <w:rPr>
          <w:rFonts w:ascii="Calibri" w:hAnsi="Calibri" w:cs="Calibri"/>
          <w:sz w:val="32"/>
          <w:szCs w:val="32"/>
          <w:lang w:val="pt-PT"/>
        </w:rPr>
        <w:t>Vereadores</w:t>
      </w:r>
      <w:r w:rsidR="00133E8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0246" w:rsidRPr="004F0246">
        <w:rPr>
          <w:rFonts w:ascii="Calibri" w:hAnsi="Calibri" w:cs="Calibri"/>
          <w:b/>
          <w:sz w:val="32"/>
          <w:szCs w:val="32"/>
          <w:lang w:val="pt-PT"/>
        </w:rPr>
        <w:t>Ricardo Marques</w:t>
      </w:r>
      <w:r w:rsidR="004F024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635AB">
        <w:rPr>
          <w:rFonts w:ascii="Calibri" w:hAnsi="Calibri" w:cs="Calibri"/>
          <w:sz w:val="32"/>
          <w:szCs w:val="32"/>
          <w:lang w:val="pt-PT"/>
        </w:rPr>
        <w:t xml:space="preserve">que, </w:t>
      </w:r>
      <w:r w:rsidR="0055799B">
        <w:rPr>
          <w:rFonts w:ascii="Calibri" w:hAnsi="Calibri" w:cs="Calibri"/>
          <w:sz w:val="32"/>
          <w:szCs w:val="32"/>
          <w:lang w:val="pt-PT"/>
        </w:rPr>
        <w:t>em seu pronunciamento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55799B">
        <w:rPr>
          <w:rFonts w:ascii="Calibri" w:hAnsi="Calibri" w:cs="Calibri"/>
          <w:sz w:val="32"/>
          <w:szCs w:val="32"/>
          <w:lang w:val="pt-PT"/>
        </w:rPr>
        <w:t xml:space="preserve"> falou do empenho das Secretarias d</w:t>
      </w:r>
      <w:r w:rsidR="009635AB">
        <w:rPr>
          <w:rFonts w:ascii="Calibri" w:hAnsi="Calibri" w:cs="Calibri"/>
          <w:sz w:val="32"/>
          <w:szCs w:val="32"/>
          <w:lang w:val="pt-PT"/>
        </w:rPr>
        <w:t>a</w:t>
      </w:r>
      <w:r w:rsidR="0055799B">
        <w:rPr>
          <w:rFonts w:ascii="Calibri" w:hAnsi="Calibri" w:cs="Calibri"/>
          <w:sz w:val="32"/>
          <w:szCs w:val="32"/>
          <w:lang w:val="pt-PT"/>
        </w:rPr>
        <w:t xml:space="preserve"> Educação do </w:t>
      </w:r>
      <w:r w:rsidR="009635AB">
        <w:rPr>
          <w:rFonts w:ascii="Calibri" w:hAnsi="Calibri" w:cs="Calibri"/>
          <w:sz w:val="32"/>
          <w:szCs w:val="32"/>
          <w:lang w:val="pt-PT"/>
        </w:rPr>
        <w:t>Estado e do Municí</w:t>
      </w:r>
      <w:r w:rsidR="0055799B">
        <w:rPr>
          <w:rFonts w:ascii="Calibri" w:hAnsi="Calibri" w:cs="Calibri"/>
          <w:sz w:val="32"/>
          <w:szCs w:val="32"/>
          <w:lang w:val="pt-PT"/>
        </w:rPr>
        <w:t xml:space="preserve">pio </w:t>
      </w:r>
      <w:r w:rsidR="0055799B">
        <w:rPr>
          <w:rFonts w:ascii="Calibri" w:hAnsi="Calibri" w:cs="Calibri"/>
          <w:sz w:val="32"/>
          <w:szCs w:val="32"/>
          <w:lang w:val="pt-PT"/>
        </w:rPr>
        <w:lastRenderedPageBreak/>
        <w:t>pa</w:t>
      </w:r>
      <w:r w:rsidR="009635AB">
        <w:rPr>
          <w:rFonts w:ascii="Calibri" w:hAnsi="Calibri" w:cs="Calibri"/>
          <w:sz w:val="32"/>
          <w:szCs w:val="32"/>
          <w:lang w:val="pt-PT"/>
        </w:rPr>
        <w:t>ra resolver a situação das matrí</w:t>
      </w:r>
      <w:r w:rsidR="0055799B">
        <w:rPr>
          <w:rFonts w:ascii="Calibri" w:hAnsi="Calibri" w:cs="Calibri"/>
          <w:sz w:val="32"/>
          <w:szCs w:val="32"/>
          <w:lang w:val="pt-PT"/>
        </w:rPr>
        <w:t xml:space="preserve">culas, </w:t>
      </w:r>
      <w:r w:rsidR="005A1BB4">
        <w:rPr>
          <w:rFonts w:ascii="Calibri" w:hAnsi="Calibri" w:cs="Calibri"/>
          <w:sz w:val="32"/>
          <w:szCs w:val="32"/>
          <w:lang w:val="pt-PT"/>
        </w:rPr>
        <w:t>informando que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5A1BB4">
        <w:rPr>
          <w:rFonts w:ascii="Calibri" w:hAnsi="Calibri" w:cs="Calibri"/>
          <w:sz w:val="32"/>
          <w:szCs w:val="32"/>
          <w:lang w:val="pt-PT"/>
        </w:rPr>
        <w:t xml:space="preserve"> quando vis</w:t>
      </w:r>
      <w:r w:rsidR="00842A70">
        <w:rPr>
          <w:rFonts w:ascii="Calibri" w:hAnsi="Calibri" w:cs="Calibri"/>
          <w:sz w:val="32"/>
          <w:szCs w:val="32"/>
          <w:lang w:val="pt-PT"/>
        </w:rPr>
        <w:t>itou as secretarias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foi bem recebido e com relação </w:t>
      </w:r>
      <w:r w:rsidR="005A1BB4">
        <w:rPr>
          <w:rFonts w:ascii="Calibri" w:hAnsi="Calibri" w:cs="Calibri"/>
          <w:sz w:val="32"/>
          <w:szCs w:val="32"/>
          <w:lang w:val="pt-PT"/>
        </w:rPr>
        <w:t>à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situação da Creche Julio Prado Vasconcelos disseram que os alunos vão se</w:t>
      </w:r>
      <w:r w:rsidR="009635AB">
        <w:rPr>
          <w:rFonts w:ascii="Calibri" w:hAnsi="Calibri" w:cs="Calibri"/>
          <w:sz w:val="32"/>
          <w:szCs w:val="32"/>
          <w:lang w:val="pt-PT"/>
        </w:rPr>
        <w:t>r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transferidos</w:t>
      </w:r>
      <w:r w:rsidR="005A1BB4">
        <w:rPr>
          <w:rFonts w:ascii="Calibri" w:hAnsi="Calibri" w:cs="Calibri"/>
          <w:sz w:val="32"/>
          <w:szCs w:val="32"/>
          <w:lang w:val="pt-PT"/>
        </w:rPr>
        <w:t xml:space="preserve"> para outra escola. Em outro assunto, falou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da situação do Huse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mostrando vídeo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onde foi infor</w:t>
      </w:r>
      <w:r w:rsidR="009635AB">
        <w:rPr>
          <w:rFonts w:ascii="Calibri" w:hAnsi="Calibri" w:cs="Calibri"/>
          <w:sz w:val="32"/>
          <w:szCs w:val="32"/>
          <w:lang w:val="pt-PT"/>
        </w:rPr>
        <w:t>mado da falta de remédio, gases e pediu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635AB">
        <w:rPr>
          <w:rFonts w:ascii="Calibri" w:hAnsi="Calibri" w:cs="Calibri"/>
          <w:sz w:val="32"/>
          <w:szCs w:val="32"/>
          <w:lang w:val="pt-PT"/>
        </w:rPr>
        <w:t>à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Comissã</w:t>
      </w:r>
      <w:r w:rsidR="009635AB">
        <w:rPr>
          <w:rFonts w:ascii="Calibri" w:hAnsi="Calibri" w:cs="Calibri"/>
          <w:sz w:val="32"/>
          <w:szCs w:val="32"/>
          <w:lang w:val="pt-PT"/>
        </w:rPr>
        <w:t>o da Saúde desta Casa para ir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ao local para ajudar as pessoas que precisam dos Vereadores. Concluiu, desejando uma boa Sessão a todos. </w:t>
      </w:r>
      <w:r w:rsidR="00842A70" w:rsidRPr="00842A70">
        <w:rPr>
          <w:rFonts w:ascii="Calibri" w:hAnsi="Calibri" w:cs="Calibri"/>
          <w:b/>
          <w:sz w:val="32"/>
          <w:szCs w:val="32"/>
          <w:lang w:val="pt-PT"/>
        </w:rPr>
        <w:t>Sargento Byron Es</w:t>
      </w:r>
      <w:r w:rsidR="00842A70">
        <w:rPr>
          <w:rFonts w:ascii="Calibri" w:hAnsi="Calibri" w:cs="Calibri"/>
          <w:b/>
          <w:sz w:val="32"/>
          <w:szCs w:val="32"/>
          <w:lang w:val="pt-PT"/>
        </w:rPr>
        <w:t>t</w:t>
      </w:r>
      <w:r w:rsidR="00842A70" w:rsidRPr="00842A70">
        <w:rPr>
          <w:rFonts w:ascii="Calibri" w:hAnsi="Calibri" w:cs="Calibri"/>
          <w:b/>
          <w:sz w:val="32"/>
          <w:szCs w:val="32"/>
          <w:lang w:val="pt-PT"/>
        </w:rPr>
        <w:t xml:space="preserve">relas do Mar </w:t>
      </w:r>
      <w:r w:rsidR="00842A70" w:rsidRPr="00842A70">
        <w:rPr>
          <w:rFonts w:ascii="Calibri" w:hAnsi="Calibri" w:cs="Calibri"/>
          <w:sz w:val="32"/>
          <w:szCs w:val="32"/>
          <w:lang w:val="pt-PT"/>
        </w:rPr>
        <w:t xml:space="preserve">fez sua autodescrição e </w:t>
      </w:r>
      <w:r w:rsidR="005A1BB4">
        <w:rPr>
          <w:rFonts w:ascii="Calibri" w:hAnsi="Calibri" w:cs="Calibri"/>
          <w:sz w:val="32"/>
          <w:szCs w:val="32"/>
          <w:lang w:val="pt-PT"/>
        </w:rPr>
        <w:t>informou que a Polícia Mi</w:t>
      </w:r>
      <w:r w:rsidR="00842A70" w:rsidRPr="00842A70">
        <w:rPr>
          <w:rFonts w:ascii="Calibri" w:hAnsi="Calibri" w:cs="Calibri"/>
          <w:sz w:val="32"/>
          <w:szCs w:val="32"/>
          <w:lang w:val="pt-PT"/>
        </w:rPr>
        <w:t>litar comemorou cento e oitenta e oito anos de existência e que esteve presente na corporação</w:t>
      </w:r>
      <w:r w:rsidR="005A1BB4">
        <w:rPr>
          <w:rFonts w:ascii="Calibri" w:hAnsi="Calibri" w:cs="Calibri"/>
          <w:sz w:val="32"/>
          <w:szCs w:val="32"/>
          <w:lang w:val="pt-PT"/>
        </w:rPr>
        <w:t xml:space="preserve"> para prestigiar o evento e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5A1BB4">
        <w:rPr>
          <w:rFonts w:ascii="Calibri" w:hAnsi="Calibri" w:cs="Calibri"/>
          <w:sz w:val="32"/>
          <w:szCs w:val="32"/>
          <w:lang w:val="pt-PT"/>
        </w:rPr>
        <w:t xml:space="preserve"> no local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5A1BB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635AB">
        <w:rPr>
          <w:rFonts w:ascii="Calibri" w:hAnsi="Calibri" w:cs="Calibri"/>
          <w:sz w:val="32"/>
          <w:szCs w:val="32"/>
          <w:lang w:val="pt-PT"/>
        </w:rPr>
        <w:t>prestigiaram os policiais que já morre</w:t>
      </w:r>
      <w:r w:rsidR="005A1BB4">
        <w:rPr>
          <w:rFonts w:ascii="Calibri" w:hAnsi="Calibri" w:cs="Calibri"/>
          <w:sz w:val="32"/>
          <w:szCs w:val="32"/>
          <w:lang w:val="pt-PT"/>
        </w:rPr>
        <w:t>ram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disse que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ontem</w:t>
      </w:r>
      <w:r w:rsidR="009635AB">
        <w:rPr>
          <w:rFonts w:ascii="Calibri" w:hAnsi="Calibri" w:cs="Calibri"/>
          <w:sz w:val="32"/>
          <w:szCs w:val="32"/>
          <w:lang w:val="pt-PT"/>
        </w:rPr>
        <w:t>,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tiveram a visita da Associação Cadine que defende as pessoas com doenças raras, e </w:t>
      </w:r>
      <w:r w:rsidR="005A1BB4">
        <w:rPr>
          <w:rFonts w:ascii="Calibri" w:hAnsi="Calibri" w:cs="Calibri"/>
          <w:sz w:val="32"/>
          <w:szCs w:val="32"/>
          <w:lang w:val="pt-PT"/>
        </w:rPr>
        <w:t>disse que o Projeto de Lei</w:t>
      </w:r>
      <w:r w:rsidR="00195060">
        <w:rPr>
          <w:rFonts w:ascii="Calibri" w:hAnsi="Calibri" w:cs="Calibri"/>
          <w:sz w:val="32"/>
          <w:szCs w:val="32"/>
          <w:lang w:val="pt-PT"/>
        </w:rPr>
        <w:t xml:space="preserve"> dele,</w:t>
      </w:r>
      <w:r w:rsidR="005A1BB4">
        <w:rPr>
          <w:rFonts w:ascii="Calibri" w:hAnsi="Calibri" w:cs="Calibri"/>
          <w:sz w:val="32"/>
          <w:szCs w:val="32"/>
          <w:lang w:val="pt-PT"/>
        </w:rPr>
        <w:t xml:space="preserve"> com esse teor</w:t>
      </w:r>
      <w:r w:rsidR="00195060">
        <w:rPr>
          <w:rFonts w:ascii="Calibri" w:hAnsi="Calibri" w:cs="Calibri"/>
          <w:sz w:val="32"/>
          <w:szCs w:val="32"/>
          <w:lang w:val="pt-PT"/>
        </w:rPr>
        <w:t>,</w:t>
      </w:r>
      <w:r w:rsidR="005A1BB4">
        <w:rPr>
          <w:rFonts w:ascii="Calibri" w:hAnsi="Calibri" w:cs="Calibri"/>
          <w:sz w:val="32"/>
          <w:szCs w:val="32"/>
          <w:lang w:val="pt-PT"/>
        </w:rPr>
        <w:t xml:space="preserve"> foi aprovado</w:t>
      </w:r>
      <w:r w:rsidR="00195060">
        <w:rPr>
          <w:rFonts w:ascii="Calibri" w:hAnsi="Calibri" w:cs="Calibri"/>
          <w:sz w:val="32"/>
          <w:szCs w:val="32"/>
          <w:lang w:val="pt-PT"/>
        </w:rPr>
        <w:t xml:space="preserve"> e agora vai a sanção, destacan</w:t>
      </w:r>
      <w:r w:rsidR="00B13162">
        <w:rPr>
          <w:rFonts w:ascii="Calibri" w:hAnsi="Calibri" w:cs="Calibri"/>
          <w:sz w:val="32"/>
          <w:szCs w:val="32"/>
          <w:lang w:val="pt-PT"/>
        </w:rPr>
        <w:t xml:space="preserve">do que o 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Ministério Público </w:t>
      </w:r>
      <w:r w:rsidR="00195060">
        <w:rPr>
          <w:rFonts w:ascii="Calibri" w:hAnsi="Calibri" w:cs="Calibri"/>
          <w:sz w:val="32"/>
          <w:szCs w:val="32"/>
          <w:lang w:val="pt-PT"/>
        </w:rPr>
        <w:t>e o</w:t>
      </w:r>
      <w:r w:rsidR="00B13162">
        <w:rPr>
          <w:rFonts w:ascii="Calibri" w:hAnsi="Calibri" w:cs="Calibri"/>
          <w:sz w:val="32"/>
          <w:szCs w:val="32"/>
          <w:lang w:val="pt-PT"/>
        </w:rPr>
        <w:t xml:space="preserve"> Judiciário façam cumprir a lei junto ao Município e Estado, União </w:t>
      </w:r>
      <w:r w:rsidR="00195060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B13162">
        <w:rPr>
          <w:rFonts w:ascii="Calibri" w:hAnsi="Calibri" w:cs="Calibri"/>
          <w:sz w:val="32"/>
          <w:szCs w:val="32"/>
          <w:lang w:val="pt-PT"/>
        </w:rPr>
        <w:t>tenha</w:t>
      </w:r>
      <w:r w:rsidR="00195060">
        <w:rPr>
          <w:rFonts w:ascii="Calibri" w:hAnsi="Calibri" w:cs="Calibri"/>
          <w:sz w:val="32"/>
          <w:szCs w:val="32"/>
          <w:lang w:val="pt-PT"/>
        </w:rPr>
        <w:t>m a</w:t>
      </w:r>
      <w:r w:rsidR="00B13162">
        <w:rPr>
          <w:rFonts w:ascii="Calibri" w:hAnsi="Calibri" w:cs="Calibri"/>
          <w:sz w:val="32"/>
          <w:szCs w:val="32"/>
          <w:lang w:val="pt-PT"/>
        </w:rPr>
        <w:t xml:space="preserve">tenção devida </w:t>
      </w:r>
      <w:r w:rsidR="00195060">
        <w:rPr>
          <w:rFonts w:ascii="Calibri" w:hAnsi="Calibri" w:cs="Calibri"/>
          <w:sz w:val="32"/>
          <w:szCs w:val="32"/>
          <w:lang w:val="pt-PT"/>
        </w:rPr>
        <w:t>à</w:t>
      </w:r>
      <w:r w:rsidR="00B13162">
        <w:rPr>
          <w:rFonts w:ascii="Calibri" w:hAnsi="Calibri" w:cs="Calibri"/>
          <w:sz w:val="32"/>
          <w:szCs w:val="32"/>
          <w:lang w:val="pt-PT"/>
        </w:rPr>
        <w:t>s pessoas com doenças raras</w:t>
      </w:r>
      <w:r w:rsidR="00842A70">
        <w:rPr>
          <w:rFonts w:ascii="Calibri" w:hAnsi="Calibri" w:cs="Calibri"/>
          <w:sz w:val="32"/>
          <w:szCs w:val="32"/>
          <w:lang w:val="pt-PT"/>
        </w:rPr>
        <w:t>. Concluiu, d</w:t>
      </w:r>
      <w:r w:rsidR="00B13162">
        <w:rPr>
          <w:rFonts w:ascii="Calibri" w:hAnsi="Calibri" w:cs="Calibri"/>
          <w:sz w:val="32"/>
          <w:szCs w:val="32"/>
          <w:lang w:val="pt-PT"/>
        </w:rPr>
        <w:t xml:space="preserve">izendo que </w:t>
      </w:r>
      <w:r w:rsidR="00195060">
        <w:rPr>
          <w:rFonts w:ascii="Calibri" w:hAnsi="Calibri" w:cs="Calibri"/>
          <w:sz w:val="32"/>
          <w:szCs w:val="32"/>
          <w:lang w:val="pt-PT"/>
        </w:rPr>
        <w:t>esteve também nos arcos da Orla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para averiguar</w:t>
      </w:r>
      <w:r w:rsidR="005A1BB4">
        <w:rPr>
          <w:rFonts w:ascii="Calibri" w:hAnsi="Calibri" w:cs="Calibri"/>
          <w:sz w:val="32"/>
          <w:szCs w:val="32"/>
          <w:lang w:val="pt-PT"/>
        </w:rPr>
        <w:t xml:space="preserve"> como </w:t>
      </w:r>
      <w:r w:rsidR="00B13162">
        <w:rPr>
          <w:rFonts w:ascii="Calibri" w:hAnsi="Calibri" w:cs="Calibri"/>
          <w:sz w:val="32"/>
          <w:szCs w:val="32"/>
          <w:lang w:val="pt-PT"/>
        </w:rPr>
        <w:t xml:space="preserve">será </w:t>
      </w:r>
      <w:r w:rsidR="005A1BB4">
        <w:rPr>
          <w:rFonts w:ascii="Calibri" w:hAnsi="Calibri" w:cs="Calibri"/>
          <w:sz w:val="32"/>
          <w:szCs w:val="32"/>
          <w:lang w:val="pt-PT"/>
        </w:rPr>
        <w:t xml:space="preserve">feita a reforma e que as pessoas estão pedindo a construção de uma 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arena esportiva com quadra de futevolei. </w:t>
      </w:r>
      <w:r w:rsidR="00842A70" w:rsidRPr="00842A70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95060">
        <w:rPr>
          <w:rFonts w:ascii="Calibri" w:hAnsi="Calibri" w:cs="Calibri"/>
          <w:sz w:val="32"/>
          <w:szCs w:val="32"/>
          <w:lang w:val="pt-PT"/>
        </w:rPr>
        <w:t>saudou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a todos </w:t>
      </w:r>
      <w:r w:rsidR="00195060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B13162">
        <w:rPr>
          <w:rFonts w:ascii="Calibri" w:hAnsi="Calibri" w:cs="Calibri"/>
          <w:sz w:val="32"/>
          <w:szCs w:val="32"/>
          <w:lang w:val="pt-PT"/>
        </w:rPr>
        <w:t>comentou o discurso do Vereador Sargento Byron dizendo que ficou acordado com os membros da Comissão de Saúde para fazerem uma visita ao Superinten</w:t>
      </w:r>
      <w:r w:rsidR="00195060">
        <w:rPr>
          <w:rFonts w:ascii="Calibri" w:hAnsi="Calibri" w:cs="Calibri"/>
          <w:sz w:val="32"/>
          <w:szCs w:val="32"/>
          <w:lang w:val="pt-PT"/>
        </w:rPr>
        <w:t>dente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95060">
        <w:rPr>
          <w:rFonts w:ascii="Calibri" w:hAnsi="Calibri" w:cs="Calibri"/>
          <w:sz w:val="32"/>
          <w:szCs w:val="32"/>
          <w:lang w:val="pt-PT"/>
        </w:rPr>
        <w:t>do Hospital Universitá</w:t>
      </w:r>
      <w:r w:rsidR="00B13162">
        <w:rPr>
          <w:rFonts w:ascii="Calibri" w:hAnsi="Calibri" w:cs="Calibri"/>
          <w:sz w:val="32"/>
          <w:szCs w:val="32"/>
          <w:lang w:val="pt-PT"/>
        </w:rPr>
        <w:t xml:space="preserve">rio para </w:t>
      </w:r>
      <w:r w:rsidR="00195060">
        <w:rPr>
          <w:rFonts w:ascii="Calibri" w:hAnsi="Calibri" w:cs="Calibri"/>
          <w:sz w:val="32"/>
          <w:szCs w:val="32"/>
          <w:lang w:val="pt-PT"/>
        </w:rPr>
        <w:t>ser possível</w:t>
      </w:r>
      <w:r w:rsidR="00B13162">
        <w:rPr>
          <w:rFonts w:ascii="Calibri" w:hAnsi="Calibri" w:cs="Calibri"/>
          <w:sz w:val="32"/>
          <w:szCs w:val="32"/>
          <w:lang w:val="pt-PT"/>
        </w:rPr>
        <w:t xml:space="preserve"> pensar no envio </w:t>
      </w:r>
      <w:r w:rsidR="00195060">
        <w:rPr>
          <w:rFonts w:ascii="Calibri" w:hAnsi="Calibri" w:cs="Calibri"/>
          <w:sz w:val="32"/>
          <w:szCs w:val="32"/>
          <w:lang w:val="pt-PT"/>
        </w:rPr>
        <w:t>das emendas impositivas para ess</w:t>
      </w:r>
      <w:r w:rsidR="00B13162">
        <w:rPr>
          <w:rFonts w:ascii="Calibri" w:hAnsi="Calibri" w:cs="Calibri"/>
          <w:sz w:val="32"/>
          <w:szCs w:val="32"/>
          <w:lang w:val="pt-PT"/>
        </w:rPr>
        <w:t xml:space="preserve">e hospital, </w:t>
      </w:r>
      <w:r w:rsidR="00753415">
        <w:rPr>
          <w:rFonts w:ascii="Calibri" w:hAnsi="Calibri" w:cs="Calibri"/>
          <w:sz w:val="32"/>
          <w:szCs w:val="32"/>
          <w:lang w:val="pt-PT"/>
        </w:rPr>
        <w:t>e</w:t>
      </w:r>
      <w:r w:rsidR="00195060">
        <w:rPr>
          <w:rFonts w:ascii="Calibri" w:hAnsi="Calibri" w:cs="Calibri"/>
          <w:sz w:val="32"/>
          <w:szCs w:val="32"/>
          <w:lang w:val="pt-PT"/>
        </w:rPr>
        <w:t>,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 com relação ao discu</w:t>
      </w:r>
      <w:r w:rsidR="00195060">
        <w:rPr>
          <w:rFonts w:ascii="Calibri" w:hAnsi="Calibri" w:cs="Calibri"/>
          <w:sz w:val="32"/>
          <w:szCs w:val="32"/>
          <w:lang w:val="pt-PT"/>
        </w:rPr>
        <w:t>rso do Vereador Ricardo Marques,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95060">
        <w:rPr>
          <w:rFonts w:ascii="Calibri" w:hAnsi="Calibri" w:cs="Calibri"/>
          <w:sz w:val="32"/>
          <w:szCs w:val="32"/>
          <w:lang w:val="pt-PT"/>
        </w:rPr>
        <w:t>nada é novidade, ma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s que a Comissão vai fazer </w:t>
      </w:r>
      <w:r w:rsidR="00195060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753415">
        <w:rPr>
          <w:rFonts w:ascii="Calibri" w:hAnsi="Calibri" w:cs="Calibri"/>
          <w:sz w:val="32"/>
          <w:szCs w:val="32"/>
          <w:lang w:val="pt-PT"/>
        </w:rPr>
        <w:t>visita. Em outro assunto, disse que ontem</w:t>
      </w:r>
      <w:r w:rsidR="00195060">
        <w:rPr>
          <w:rFonts w:ascii="Calibri" w:hAnsi="Calibri" w:cs="Calibri"/>
          <w:sz w:val="32"/>
          <w:szCs w:val="32"/>
          <w:lang w:val="pt-PT"/>
        </w:rPr>
        <w:t>, à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 noite</w:t>
      </w:r>
      <w:r w:rsidR="00195060">
        <w:rPr>
          <w:rFonts w:ascii="Calibri" w:hAnsi="Calibri" w:cs="Calibri"/>
          <w:sz w:val="32"/>
          <w:szCs w:val="32"/>
          <w:lang w:val="pt-PT"/>
        </w:rPr>
        <w:t>, recebeu vários áudi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os de denúncias de pessoas que fizeram a prova </w:t>
      </w:r>
      <w:r w:rsidR="00195060">
        <w:rPr>
          <w:rFonts w:ascii="Calibri" w:hAnsi="Calibri" w:cs="Calibri"/>
          <w:sz w:val="32"/>
          <w:szCs w:val="32"/>
          <w:lang w:val="pt-PT"/>
        </w:rPr>
        <w:t>da Maternidade Lourdes Nogueira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95060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195060">
        <w:rPr>
          <w:rFonts w:ascii="Calibri" w:hAnsi="Calibri" w:cs="Calibri"/>
          <w:sz w:val="32"/>
          <w:szCs w:val="32"/>
          <w:lang w:val="pt-PT"/>
        </w:rPr>
        <w:lastRenderedPageBreak/>
        <w:t xml:space="preserve">consta como desclassificada, 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a seu ver, precisa de transparência. Concluiu, dizendo que os responsáveis </w:t>
      </w:r>
      <w:r w:rsidR="00B13162">
        <w:rPr>
          <w:rFonts w:ascii="Calibri" w:hAnsi="Calibri" w:cs="Calibri"/>
          <w:sz w:val="32"/>
          <w:szCs w:val="32"/>
          <w:lang w:val="pt-PT"/>
        </w:rPr>
        <w:t>pela maternidade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 precisam ter responsabilidade. </w:t>
      </w:r>
      <w:r w:rsidR="00753415" w:rsidRPr="00753415">
        <w:rPr>
          <w:rFonts w:ascii="Calibri" w:hAnsi="Calibri" w:cs="Calibri"/>
          <w:b/>
          <w:sz w:val="32"/>
          <w:szCs w:val="32"/>
          <w:lang w:val="pt-PT"/>
        </w:rPr>
        <w:t>Breno Garibalde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 parabenizou o Vereador Fabiano Oliveira pela Moção de Repúdio pelo pronunciamento do Vereador Sandro Fantinel da Cidade de Caxias do Sul, ao tempo </w:t>
      </w:r>
      <w:r w:rsidR="00195060">
        <w:rPr>
          <w:rFonts w:ascii="Calibri" w:hAnsi="Calibri" w:cs="Calibri"/>
          <w:sz w:val="32"/>
          <w:szCs w:val="32"/>
          <w:lang w:val="pt-PT"/>
        </w:rPr>
        <w:t>em que mostrou vídeo da fala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 dele com relação aos duzento</w:t>
      </w:r>
      <w:r w:rsidR="00B13162">
        <w:rPr>
          <w:rFonts w:ascii="Calibri" w:hAnsi="Calibri" w:cs="Calibri"/>
          <w:sz w:val="32"/>
          <w:szCs w:val="32"/>
          <w:lang w:val="pt-PT"/>
        </w:rPr>
        <w:t xml:space="preserve">s e setenta </w:t>
      </w:r>
      <w:r w:rsidR="00195060">
        <w:rPr>
          <w:rFonts w:ascii="Calibri" w:eastAsia="Calibri" w:hAnsi="Calibri"/>
          <w:color w:val="000000"/>
          <w:sz w:val="32"/>
          <w:szCs w:val="32"/>
        </w:rPr>
        <w:t>b</w:t>
      </w:r>
      <w:r w:rsidR="00B13162">
        <w:rPr>
          <w:rFonts w:ascii="Calibri" w:eastAsia="Calibri" w:hAnsi="Calibri"/>
          <w:color w:val="000000"/>
          <w:sz w:val="32"/>
          <w:szCs w:val="32"/>
        </w:rPr>
        <w:t>aianos que foram vítimas de trabalho escravo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. Em outro assunto, falou das ecobarreiras que foi colocada no Conjunto JK </w:t>
      </w:r>
      <w:r w:rsidR="00195060">
        <w:rPr>
          <w:rFonts w:ascii="Calibri" w:hAnsi="Calibri" w:cs="Calibri"/>
          <w:sz w:val="32"/>
          <w:szCs w:val="32"/>
          <w:lang w:val="pt-PT"/>
        </w:rPr>
        <w:t>e em outros bairros, agradeceu à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 Emsurb pela iniciativa, e lamentou que uma já foi roubada, pedindo a colaboração para não des</w:t>
      </w:r>
      <w:r w:rsidR="00195060">
        <w:rPr>
          <w:rFonts w:ascii="Calibri" w:hAnsi="Calibri" w:cs="Calibri"/>
          <w:sz w:val="32"/>
          <w:szCs w:val="32"/>
          <w:lang w:val="pt-PT"/>
        </w:rPr>
        <w:t>carta</w:t>
      </w:r>
      <w:r w:rsidR="00753415">
        <w:rPr>
          <w:rFonts w:ascii="Calibri" w:hAnsi="Calibri" w:cs="Calibri"/>
          <w:sz w:val="32"/>
          <w:szCs w:val="32"/>
          <w:lang w:val="pt-PT"/>
        </w:rPr>
        <w:t xml:space="preserve">r lixo irregular. Finalizou, agradecendo pela atenção de todos. 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Assumiu a Presidência a Vereadora Sheyla Galba. </w:t>
      </w:r>
      <w:r w:rsidR="008A20C7" w:rsidRPr="008A20C7">
        <w:rPr>
          <w:rFonts w:ascii="Calibri" w:hAnsi="Calibri" w:cs="Calibri"/>
          <w:b/>
          <w:sz w:val="32"/>
          <w:szCs w:val="32"/>
          <w:lang w:val="pt-PT"/>
        </w:rPr>
        <w:t>Fabiano Oliveira</w:t>
      </w:r>
      <w:r w:rsidR="00B00806">
        <w:rPr>
          <w:rFonts w:ascii="Calibri" w:hAnsi="Calibri" w:cs="Calibri"/>
          <w:sz w:val="32"/>
          <w:szCs w:val="32"/>
          <w:lang w:val="pt-PT"/>
        </w:rPr>
        <w:t xml:space="preserve"> ocupou a T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ribuna falando das Moções que apresentou </w:t>
      </w:r>
      <w:r w:rsidR="00B00806">
        <w:rPr>
          <w:rFonts w:ascii="Calibri" w:hAnsi="Calibri" w:cs="Calibri"/>
          <w:sz w:val="32"/>
          <w:szCs w:val="32"/>
          <w:lang w:val="pt-PT"/>
        </w:rPr>
        <w:t xml:space="preserve">sendo </w:t>
      </w:r>
      <w:r w:rsidR="008A20C7">
        <w:rPr>
          <w:rFonts w:ascii="Calibri" w:hAnsi="Calibri" w:cs="Calibri"/>
          <w:sz w:val="32"/>
          <w:szCs w:val="32"/>
          <w:lang w:val="pt-PT"/>
        </w:rPr>
        <w:t>uma de Repúdio ao pron</w:t>
      </w:r>
      <w:r w:rsidR="00B13162">
        <w:rPr>
          <w:rFonts w:ascii="Calibri" w:hAnsi="Calibri" w:cs="Calibri"/>
          <w:sz w:val="32"/>
          <w:szCs w:val="32"/>
          <w:lang w:val="pt-PT"/>
        </w:rPr>
        <w:t>unciamento Xenofóbico do Vereador Sandro Fa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ntineli da Cidade de </w:t>
      </w:r>
      <w:r w:rsidR="00B13162">
        <w:rPr>
          <w:rFonts w:ascii="Calibri" w:hAnsi="Calibri" w:cs="Calibri"/>
          <w:sz w:val="32"/>
          <w:szCs w:val="32"/>
          <w:lang w:val="pt-PT"/>
        </w:rPr>
        <w:t xml:space="preserve">Caxias do </w:t>
      </w:r>
      <w:r w:rsidR="009244FD">
        <w:rPr>
          <w:rFonts w:ascii="Calibri" w:hAnsi="Calibri" w:cs="Calibri"/>
          <w:sz w:val="32"/>
          <w:szCs w:val="32"/>
          <w:lang w:val="pt-PT"/>
        </w:rPr>
        <w:t>Sul</w:t>
      </w:r>
      <w:r w:rsidR="00B00806">
        <w:rPr>
          <w:rFonts w:ascii="Calibri" w:hAnsi="Calibri" w:cs="Calibri"/>
          <w:sz w:val="32"/>
          <w:szCs w:val="32"/>
          <w:lang w:val="pt-PT"/>
        </w:rPr>
        <w:t>,</w:t>
      </w:r>
      <w:r w:rsidR="009244F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contra os duzentos e setenta cidadãos </w:t>
      </w:r>
      <w:r w:rsidR="00B00806">
        <w:rPr>
          <w:rFonts w:ascii="Calibri" w:eastAsia="Calibri" w:hAnsi="Calibri"/>
          <w:color w:val="000000"/>
          <w:sz w:val="32"/>
          <w:szCs w:val="32"/>
        </w:rPr>
        <w:t>b</w:t>
      </w:r>
      <w:r w:rsidR="009244FD">
        <w:rPr>
          <w:rFonts w:ascii="Calibri" w:eastAsia="Calibri" w:hAnsi="Calibri"/>
          <w:color w:val="000000"/>
          <w:sz w:val="32"/>
          <w:szCs w:val="32"/>
        </w:rPr>
        <w:t>aianos que foram vítimas de trabalho escravo</w:t>
      </w:r>
      <w:r w:rsidR="009244FD">
        <w:rPr>
          <w:rFonts w:ascii="Calibri" w:hAnsi="Calibri" w:cs="Calibri"/>
          <w:sz w:val="32"/>
          <w:szCs w:val="32"/>
          <w:lang w:val="pt-PT"/>
        </w:rPr>
        <w:t>,</w:t>
      </w:r>
      <w:r w:rsidR="00842A7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00806">
        <w:rPr>
          <w:rFonts w:ascii="Calibri" w:hAnsi="Calibri" w:cs="Calibri"/>
          <w:sz w:val="32"/>
          <w:szCs w:val="32"/>
          <w:lang w:val="pt-PT"/>
        </w:rPr>
        <w:t>destacando que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 traba</w:t>
      </w:r>
      <w:r w:rsidR="00B00806">
        <w:rPr>
          <w:rFonts w:ascii="Calibri" w:hAnsi="Calibri" w:cs="Calibri"/>
          <w:sz w:val="32"/>
          <w:szCs w:val="32"/>
          <w:lang w:val="pt-PT"/>
        </w:rPr>
        <w:t>lha defendendo o turismo e vai à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s cidades </w:t>
      </w:r>
      <w:r w:rsidR="009244FD">
        <w:rPr>
          <w:rFonts w:ascii="Calibri" w:hAnsi="Calibri" w:cs="Calibri"/>
          <w:sz w:val="32"/>
          <w:szCs w:val="32"/>
          <w:lang w:val="pt-PT"/>
        </w:rPr>
        <w:t>e é bem recebido e não concorda que ning</w:t>
      </w:r>
      <w:r w:rsidR="00B00806">
        <w:rPr>
          <w:rFonts w:ascii="Calibri" w:hAnsi="Calibri" w:cs="Calibri"/>
          <w:sz w:val="32"/>
          <w:szCs w:val="32"/>
          <w:lang w:val="pt-PT"/>
        </w:rPr>
        <w:t>u</w:t>
      </w:r>
      <w:r w:rsidR="009244FD">
        <w:rPr>
          <w:rFonts w:ascii="Calibri" w:hAnsi="Calibri" w:cs="Calibri"/>
          <w:sz w:val="32"/>
          <w:szCs w:val="32"/>
          <w:lang w:val="pt-PT"/>
        </w:rPr>
        <w:t>ém</w:t>
      </w:r>
      <w:r w:rsidR="00B00806">
        <w:rPr>
          <w:rFonts w:ascii="Calibri" w:hAnsi="Calibri" w:cs="Calibri"/>
          <w:sz w:val="32"/>
          <w:szCs w:val="32"/>
          <w:lang w:val="pt-PT"/>
        </w:rPr>
        <w:t xml:space="preserve"> critique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 as regiões, pedindo que o Vereador peça desculpa</w:t>
      </w:r>
      <w:r w:rsidR="00B00806">
        <w:rPr>
          <w:rFonts w:ascii="Calibri" w:hAnsi="Calibri" w:cs="Calibri"/>
          <w:sz w:val="32"/>
          <w:szCs w:val="32"/>
          <w:lang w:val="pt-PT"/>
        </w:rPr>
        <w:t>s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 ao po</w:t>
      </w:r>
      <w:r w:rsidR="00B00806">
        <w:rPr>
          <w:rFonts w:ascii="Calibri" w:hAnsi="Calibri" w:cs="Calibri"/>
          <w:sz w:val="32"/>
          <w:szCs w:val="32"/>
          <w:lang w:val="pt-PT"/>
        </w:rPr>
        <w:t>vo brasileiro e que respeite o N</w:t>
      </w:r>
      <w:r w:rsidR="008A20C7">
        <w:rPr>
          <w:rFonts w:ascii="Calibri" w:hAnsi="Calibri" w:cs="Calibri"/>
          <w:sz w:val="32"/>
          <w:szCs w:val="32"/>
          <w:lang w:val="pt-PT"/>
        </w:rPr>
        <w:t>ordeste. Em outro a</w:t>
      </w:r>
      <w:r w:rsidR="009244FD">
        <w:rPr>
          <w:rFonts w:ascii="Calibri" w:hAnsi="Calibri" w:cs="Calibri"/>
          <w:sz w:val="32"/>
          <w:szCs w:val="32"/>
          <w:lang w:val="pt-PT"/>
        </w:rPr>
        <w:t>ssunto, informou que esteve na S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olenidade </w:t>
      </w:r>
      <w:r w:rsidR="00B00806">
        <w:rPr>
          <w:rFonts w:ascii="Calibri" w:hAnsi="Calibri" w:cs="Calibri"/>
          <w:sz w:val="32"/>
          <w:szCs w:val="32"/>
          <w:lang w:val="pt-PT"/>
        </w:rPr>
        <w:t>em comemoração pelos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 cento e oitenta e oito anos da Polícia Militar. </w:t>
      </w:r>
      <w:r w:rsidR="008A20C7" w:rsidRPr="008A20C7">
        <w:rPr>
          <w:rFonts w:ascii="Calibri" w:eastAsia="Calibri" w:hAnsi="Calibri"/>
          <w:b/>
          <w:color w:val="000000"/>
          <w:sz w:val="32"/>
          <w:szCs w:val="32"/>
        </w:rPr>
        <w:t>José Ailto</w:t>
      </w:r>
      <w:r w:rsidR="00B00806">
        <w:rPr>
          <w:rFonts w:ascii="Calibri" w:eastAsia="Calibri" w:hAnsi="Calibri"/>
          <w:b/>
          <w:color w:val="000000"/>
          <w:sz w:val="32"/>
          <w:szCs w:val="32"/>
        </w:rPr>
        <w:t>n Nascimento (Paquito de Todos)</w:t>
      </w:r>
      <w:r w:rsidR="008A20C7" w:rsidRPr="008A20C7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desejou um dia de paz </w:t>
      </w:r>
      <w:r w:rsidR="00B00806">
        <w:rPr>
          <w:rFonts w:ascii="Calibri" w:hAnsi="Calibri" w:cs="Calibri"/>
          <w:sz w:val="32"/>
          <w:szCs w:val="32"/>
          <w:lang w:val="pt-PT"/>
        </w:rPr>
        <w:t xml:space="preserve">a todos 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e depois </w:t>
      </w:r>
      <w:r w:rsidR="00B30E79">
        <w:rPr>
          <w:rFonts w:ascii="Calibri" w:hAnsi="Calibri" w:cs="Calibri"/>
          <w:sz w:val="32"/>
          <w:szCs w:val="32"/>
          <w:lang w:val="pt-PT"/>
        </w:rPr>
        <w:t>lembrou que já fez</w:t>
      </w:r>
      <w:r w:rsidR="009244FD">
        <w:rPr>
          <w:rFonts w:ascii="Calibri" w:hAnsi="Calibri" w:cs="Calibri"/>
          <w:sz w:val="32"/>
          <w:szCs w:val="32"/>
          <w:lang w:val="pt-PT"/>
        </w:rPr>
        <w:t xml:space="preserve"> quatro anos d</w:t>
      </w:r>
      <w:r w:rsidR="008A20C7">
        <w:rPr>
          <w:rFonts w:ascii="Calibri" w:hAnsi="Calibri" w:cs="Calibri"/>
          <w:sz w:val="32"/>
          <w:szCs w:val="32"/>
          <w:lang w:val="pt-PT"/>
        </w:rPr>
        <w:t>a retirada da Petrobr</w:t>
      </w:r>
      <w:r w:rsidR="00B00806">
        <w:rPr>
          <w:rFonts w:ascii="Calibri" w:hAnsi="Calibri" w:cs="Calibri"/>
          <w:sz w:val="32"/>
          <w:szCs w:val="32"/>
          <w:lang w:val="pt-PT"/>
        </w:rPr>
        <w:t>a</w:t>
      </w:r>
      <w:r w:rsidR="008A20C7">
        <w:rPr>
          <w:rFonts w:ascii="Calibri" w:hAnsi="Calibri" w:cs="Calibri"/>
          <w:sz w:val="32"/>
          <w:szCs w:val="32"/>
          <w:lang w:val="pt-PT"/>
        </w:rPr>
        <w:t>s dos Estados do Nordeste, e</w:t>
      </w:r>
      <w:r w:rsidR="00B00806">
        <w:rPr>
          <w:rFonts w:ascii="Calibri" w:hAnsi="Calibri" w:cs="Calibri"/>
          <w:sz w:val="32"/>
          <w:szCs w:val="32"/>
          <w:lang w:val="pt-PT"/>
        </w:rPr>
        <w:t>,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00806">
        <w:rPr>
          <w:rFonts w:ascii="Calibri" w:hAnsi="Calibri" w:cs="Calibri"/>
          <w:sz w:val="32"/>
          <w:szCs w:val="32"/>
          <w:lang w:val="pt-PT"/>
        </w:rPr>
        <w:t>n</w:t>
      </w:r>
      <w:r w:rsidR="008A20C7">
        <w:rPr>
          <w:rFonts w:ascii="Calibri" w:hAnsi="Calibri" w:cs="Calibri"/>
          <w:sz w:val="32"/>
          <w:szCs w:val="32"/>
          <w:lang w:val="pt-PT"/>
        </w:rPr>
        <w:t>esses anos</w:t>
      </w:r>
      <w:r w:rsidR="00B00806">
        <w:rPr>
          <w:rFonts w:ascii="Calibri" w:hAnsi="Calibri" w:cs="Calibri"/>
          <w:sz w:val="32"/>
          <w:szCs w:val="32"/>
          <w:lang w:val="pt-PT"/>
        </w:rPr>
        <w:t>,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 os trabalhadores tiveram que ir para 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outras cidades e muitos ficaram desempregados, e </w:t>
      </w:r>
      <w:r w:rsidR="00B00806">
        <w:rPr>
          <w:rFonts w:ascii="Calibri" w:hAnsi="Calibri" w:cs="Calibri"/>
          <w:sz w:val="32"/>
          <w:szCs w:val="32"/>
          <w:lang w:val="pt-PT"/>
        </w:rPr>
        <w:t>não hou</w:t>
      </w:r>
      <w:r w:rsidR="00C3659D">
        <w:rPr>
          <w:rFonts w:ascii="Calibri" w:hAnsi="Calibri" w:cs="Calibri"/>
          <w:sz w:val="32"/>
          <w:szCs w:val="32"/>
          <w:lang w:val="pt-PT"/>
        </w:rPr>
        <w:t>v</w:t>
      </w:r>
      <w:r w:rsidR="00B00806">
        <w:rPr>
          <w:rFonts w:ascii="Calibri" w:hAnsi="Calibri" w:cs="Calibri"/>
          <w:sz w:val="32"/>
          <w:szCs w:val="32"/>
          <w:lang w:val="pt-PT"/>
        </w:rPr>
        <w:t>e um Parlamentar que se importasse com essa situação. H</w:t>
      </w:r>
      <w:r w:rsidR="00C3659D">
        <w:rPr>
          <w:rFonts w:ascii="Calibri" w:hAnsi="Calibri" w:cs="Calibri"/>
          <w:sz w:val="32"/>
          <w:szCs w:val="32"/>
          <w:lang w:val="pt-PT"/>
        </w:rPr>
        <w:t>oje a situação do Tecarmo e da Sede</w:t>
      </w:r>
      <w:r w:rsidR="009244FD">
        <w:rPr>
          <w:rFonts w:ascii="Calibri" w:hAnsi="Calibri" w:cs="Calibri"/>
          <w:sz w:val="32"/>
          <w:szCs w:val="32"/>
          <w:lang w:val="pt-PT"/>
        </w:rPr>
        <w:t xml:space="preserve"> é precária</w:t>
      </w:r>
      <w:r w:rsidR="00B00806">
        <w:rPr>
          <w:rFonts w:ascii="Calibri" w:hAnsi="Calibri" w:cs="Calibri"/>
          <w:sz w:val="32"/>
          <w:szCs w:val="32"/>
          <w:lang w:val="pt-PT"/>
        </w:rPr>
        <w:t>, o desemprego só aumenta</w:t>
      </w:r>
      <w:r w:rsidR="00C3659D">
        <w:rPr>
          <w:rFonts w:ascii="Calibri" w:hAnsi="Calibri" w:cs="Calibri"/>
          <w:sz w:val="32"/>
          <w:szCs w:val="32"/>
          <w:lang w:val="pt-PT"/>
        </w:rPr>
        <w:t>, e fez uma indagação perguntand</w:t>
      </w:r>
      <w:r w:rsidR="009244FD">
        <w:rPr>
          <w:rFonts w:ascii="Calibri" w:hAnsi="Calibri" w:cs="Calibri"/>
          <w:sz w:val="32"/>
          <w:szCs w:val="32"/>
          <w:lang w:val="pt-PT"/>
        </w:rPr>
        <w:t xml:space="preserve">o o que os </w:t>
      </w:r>
      <w:r w:rsidR="00B00806">
        <w:rPr>
          <w:rFonts w:ascii="Calibri" w:hAnsi="Calibri" w:cs="Calibri"/>
          <w:sz w:val="32"/>
          <w:szCs w:val="32"/>
          <w:lang w:val="pt-PT"/>
        </w:rPr>
        <w:t>Políticos</w:t>
      </w:r>
      <w:r w:rsidR="009244FD">
        <w:rPr>
          <w:rFonts w:ascii="Calibri" w:hAnsi="Calibri" w:cs="Calibri"/>
          <w:sz w:val="32"/>
          <w:szCs w:val="32"/>
          <w:lang w:val="pt-PT"/>
        </w:rPr>
        <w:t xml:space="preserve"> maiores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 que nos repre</w:t>
      </w:r>
      <w:r w:rsidR="009244FD">
        <w:rPr>
          <w:rFonts w:ascii="Calibri" w:hAnsi="Calibri" w:cs="Calibri"/>
          <w:sz w:val="32"/>
          <w:szCs w:val="32"/>
          <w:lang w:val="pt-PT"/>
        </w:rPr>
        <w:t>se</w:t>
      </w:r>
      <w:r w:rsidR="00B00806">
        <w:rPr>
          <w:rFonts w:ascii="Calibri" w:hAnsi="Calibri" w:cs="Calibri"/>
          <w:sz w:val="32"/>
          <w:szCs w:val="32"/>
          <w:lang w:val="pt-PT"/>
        </w:rPr>
        <w:t xml:space="preserve">ntam em </w:t>
      </w:r>
      <w:r w:rsidR="00B30E79">
        <w:rPr>
          <w:rFonts w:ascii="Calibri" w:hAnsi="Calibri" w:cs="Calibri"/>
          <w:sz w:val="32"/>
          <w:szCs w:val="32"/>
          <w:lang w:val="pt-PT"/>
        </w:rPr>
        <w:lastRenderedPageBreak/>
        <w:t>Brasí</w:t>
      </w:r>
      <w:r w:rsidR="00B00806">
        <w:rPr>
          <w:rFonts w:ascii="Calibri" w:hAnsi="Calibri" w:cs="Calibri"/>
          <w:sz w:val="32"/>
          <w:szCs w:val="32"/>
          <w:lang w:val="pt-PT"/>
        </w:rPr>
        <w:t>lia estão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 fazendo para que as plataformas possam retornar</w:t>
      </w:r>
      <w:r w:rsidR="008A20C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B00806">
        <w:rPr>
          <w:rFonts w:ascii="Calibri" w:hAnsi="Calibri" w:cs="Calibri"/>
          <w:sz w:val="32"/>
          <w:szCs w:val="32"/>
          <w:lang w:val="pt-PT"/>
        </w:rPr>
        <w:t>produzir no N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ordeste. </w:t>
      </w:r>
      <w:r w:rsidR="009244FD">
        <w:rPr>
          <w:rFonts w:ascii="Calibri" w:hAnsi="Calibri" w:cs="Calibri"/>
          <w:sz w:val="32"/>
          <w:szCs w:val="32"/>
          <w:lang w:val="pt-PT"/>
        </w:rPr>
        <w:t xml:space="preserve"> Concluiu, desejando uma excelente Sessão a todos. </w:t>
      </w:r>
      <w:r w:rsidR="00C3659D" w:rsidRPr="00C3659D">
        <w:rPr>
          <w:rFonts w:ascii="Calibri" w:hAnsi="Calibri" w:cs="Calibri"/>
          <w:b/>
          <w:sz w:val="32"/>
          <w:szCs w:val="32"/>
          <w:lang w:val="pt-PT"/>
        </w:rPr>
        <w:t>Professor Bittencourt</w:t>
      </w:r>
      <w:r w:rsidR="00B00806">
        <w:rPr>
          <w:rFonts w:ascii="Calibri" w:hAnsi="Calibri" w:cs="Calibri"/>
          <w:b/>
          <w:sz w:val="32"/>
          <w:szCs w:val="32"/>
          <w:lang w:val="pt-PT"/>
        </w:rPr>
        <w:t>,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 em seu discurso</w:t>
      </w:r>
      <w:r w:rsidR="00B00806">
        <w:rPr>
          <w:rFonts w:ascii="Calibri" w:hAnsi="Calibri" w:cs="Calibri"/>
          <w:sz w:val="32"/>
          <w:szCs w:val="32"/>
          <w:lang w:val="pt-PT"/>
        </w:rPr>
        <w:t>,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 reafirmou a indignação contra a</w:t>
      </w:r>
      <w:r w:rsidR="00B008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3659D">
        <w:rPr>
          <w:rFonts w:ascii="Calibri" w:hAnsi="Calibri" w:cs="Calibri"/>
          <w:sz w:val="32"/>
          <w:szCs w:val="32"/>
          <w:lang w:val="pt-PT"/>
        </w:rPr>
        <w:t>fala discriminatória do Vereador d</w:t>
      </w:r>
      <w:r w:rsidR="009244FD">
        <w:rPr>
          <w:rFonts w:ascii="Calibri" w:hAnsi="Calibri" w:cs="Calibri"/>
          <w:sz w:val="32"/>
          <w:szCs w:val="32"/>
          <w:lang w:val="pt-PT"/>
        </w:rPr>
        <w:t>a Cidade do Rio Grande do Sul, dizendo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B00806">
        <w:rPr>
          <w:rFonts w:ascii="Calibri" w:hAnsi="Calibri" w:cs="Calibri"/>
          <w:sz w:val="32"/>
          <w:szCs w:val="32"/>
          <w:lang w:val="pt-PT"/>
        </w:rPr>
        <w:t>,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 infelizmente</w:t>
      </w:r>
      <w:r w:rsidR="00B00806">
        <w:rPr>
          <w:rFonts w:ascii="Calibri" w:hAnsi="Calibri" w:cs="Calibri"/>
          <w:sz w:val="32"/>
          <w:szCs w:val="32"/>
          <w:lang w:val="pt-PT"/>
        </w:rPr>
        <w:t>,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 essa situação é uma constante </w:t>
      </w:r>
      <w:r w:rsidR="00B00806">
        <w:rPr>
          <w:rFonts w:ascii="Calibri" w:hAnsi="Calibri" w:cs="Calibri"/>
          <w:sz w:val="32"/>
          <w:szCs w:val="32"/>
          <w:lang w:val="pt-PT"/>
        </w:rPr>
        <w:t xml:space="preserve">em </w:t>
      </w:r>
      <w:r w:rsidR="00C3659D">
        <w:rPr>
          <w:rFonts w:ascii="Calibri" w:hAnsi="Calibri" w:cs="Calibri"/>
          <w:sz w:val="32"/>
          <w:szCs w:val="32"/>
          <w:lang w:val="pt-PT"/>
        </w:rPr>
        <w:t>que vive o povo brasileiro, principalme</w:t>
      </w:r>
      <w:r w:rsidR="00B00806">
        <w:rPr>
          <w:rFonts w:ascii="Calibri" w:hAnsi="Calibri" w:cs="Calibri"/>
          <w:sz w:val="32"/>
          <w:szCs w:val="32"/>
          <w:lang w:val="pt-PT"/>
        </w:rPr>
        <w:t>n</w:t>
      </w:r>
      <w:r w:rsidR="00C3659D">
        <w:rPr>
          <w:rFonts w:ascii="Calibri" w:hAnsi="Calibri" w:cs="Calibri"/>
          <w:sz w:val="32"/>
          <w:szCs w:val="32"/>
          <w:lang w:val="pt-PT"/>
        </w:rPr>
        <w:t>te para as pes</w:t>
      </w:r>
      <w:r w:rsidR="00B00806">
        <w:rPr>
          <w:rFonts w:ascii="Calibri" w:hAnsi="Calibri" w:cs="Calibri"/>
          <w:sz w:val="32"/>
          <w:szCs w:val="32"/>
          <w:lang w:val="pt-PT"/>
        </w:rPr>
        <w:t xml:space="preserve">soas negras, </w:t>
      </w:r>
      <w:r w:rsidR="009244FD">
        <w:rPr>
          <w:rFonts w:ascii="Calibri" w:hAnsi="Calibri" w:cs="Calibri"/>
          <w:sz w:val="32"/>
          <w:szCs w:val="32"/>
          <w:lang w:val="pt-PT"/>
        </w:rPr>
        <w:t>e</w:t>
      </w:r>
      <w:r w:rsidR="00B00806">
        <w:rPr>
          <w:rFonts w:ascii="Calibri" w:hAnsi="Calibri" w:cs="Calibri"/>
          <w:sz w:val="32"/>
          <w:szCs w:val="32"/>
          <w:lang w:val="pt-PT"/>
        </w:rPr>
        <w:t>,</w:t>
      </w:r>
      <w:r w:rsidR="009244FD">
        <w:rPr>
          <w:rFonts w:ascii="Calibri" w:hAnsi="Calibri" w:cs="Calibri"/>
          <w:sz w:val="32"/>
          <w:szCs w:val="32"/>
          <w:lang w:val="pt-PT"/>
        </w:rPr>
        <w:t xml:space="preserve"> mais grave</w:t>
      </w:r>
      <w:r w:rsidR="00B00806">
        <w:rPr>
          <w:rFonts w:ascii="Calibri" w:hAnsi="Calibri" w:cs="Calibri"/>
          <w:sz w:val="32"/>
          <w:szCs w:val="32"/>
          <w:lang w:val="pt-PT"/>
        </w:rPr>
        <w:t>,</w:t>
      </w:r>
      <w:r w:rsidR="009244FD">
        <w:rPr>
          <w:rFonts w:ascii="Calibri" w:hAnsi="Calibri" w:cs="Calibri"/>
          <w:sz w:val="32"/>
          <w:szCs w:val="32"/>
          <w:lang w:val="pt-PT"/>
        </w:rPr>
        <w:t xml:space="preserve"> é um discurso oriundo</w:t>
      </w:r>
      <w:r w:rsidR="00C3659D">
        <w:rPr>
          <w:rFonts w:ascii="Calibri" w:hAnsi="Calibri" w:cs="Calibri"/>
          <w:sz w:val="32"/>
          <w:szCs w:val="32"/>
          <w:lang w:val="pt-PT"/>
        </w:rPr>
        <w:t xml:space="preserve"> do palco da política</w:t>
      </w:r>
      <w:r w:rsidR="00B00806">
        <w:rPr>
          <w:rFonts w:ascii="Calibri" w:hAnsi="Calibri" w:cs="Calibri"/>
          <w:sz w:val="32"/>
          <w:szCs w:val="32"/>
          <w:lang w:val="pt-PT"/>
        </w:rPr>
        <w:t>,</w:t>
      </w:r>
      <w:r w:rsidR="009244FD">
        <w:rPr>
          <w:rFonts w:ascii="Calibri" w:hAnsi="Calibri" w:cs="Calibri"/>
          <w:sz w:val="32"/>
          <w:szCs w:val="32"/>
          <w:lang w:val="pt-PT"/>
        </w:rPr>
        <w:t xml:space="preserve"> dizendo ainda que </w:t>
      </w:r>
      <w:r w:rsidR="00C3659D">
        <w:rPr>
          <w:rFonts w:ascii="Calibri" w:hAnsi="Calibri" w:cs="Calibri"/>
          <w:sz w:val="32"/>
          <w:szCs w:val="32"/>
          <w:lang w:val="pt-PT"/>
        </w:rPr>
        <w:t>Brasi</w:t>
      </w:r>
      <w:r w:rsidR="00B00806">
        <w:rPr>
          <w:rFonts w:ascii="Calibri" w:hAnsi="Calibri" w:cs="Calibri"/>
          <w:sz w:val="32"/>
          <w:szCs w:val="32"/>
          <w:lang w:val="pt-PT"/>
        </w:rPr>
        <w:t xml:space="preserve">l é marcado pela diversidade, </w:t>
      </w:r>
      <w:r w:rsidR="00C3659D">
        <w:rPr>
          <w:rFonts w:ascii="Calibri" w:hAnsi="Calibri" w:cs="Calibri"/>
          <w:sz w:val="32"/>
          <w:szCs w:val="32"/>
          <w:lang w:val="pt-PT"/>
        </w:rPr>
        <w:t>a seu ver, a fala do Vereador foi uma demo</w:t>
      </w:r>
      <w:r w:rsidR="00B30E79">
        <w:rPr>
          <w:rFonts w:ascii="Calibri" w:hAnsi="Calibri" w:cs="Calibri"/>
          <w:sz w:val="32"/>
          <w:szCs w:val="32"/>
          <w:lang w:val="pt-PT"/>
        </w:rPr>
        <w:t>n</w:t>
      </w:r>
      <w:r w:rsidR="00C3659D">
        <w:rPr>
          <w:rFonts w:ascii="Calibri" w:hAnsi="Calibri" w:cs="Calibri"/>
          <w:sz w:val="32"/>
          <w:szCs w:val="32"/>
          <w:lang w:val="pt-PT"/>
        </w:rPr>
        <w:t>stração de burrice, destacando que a Cidade da Bahia produziu figuras renomadas, e que teve vários alunos da citada cidade. Concluiu, dizendo que se os Edis se calarem sobre a fala do Vereador</w:t>
      </w:r>
      <w:r w:rsidR="005E2D17">
        <w:rPr>
          <w:rFonts w:ascii="Calibri" w:hAnsi="Calibri" w:cs="Calibri"/>
          <w:sz w:val="32"/>
          <w:szCs w:val="32"/>
          <w:lang w:val="pt-PT"/>
        </w:rPr>
        <w:t>,</w:t>
      </w:r>
      <w:r w:rsidR="009244FD">
        <w:rPr>
          <w:rFonts w:ascii="Calibri" w:hAnsi="Calibri" w:cs="Calibri"/>
          <w:sz w:val="32"/>
          <w:szCs w:val="32"/>
          <w:lang w:val="pt-PT"/>
        </w:rPr>
        <w:t xml:space="preserve"> mais tarde serão também discriminados. </w:t>
      </w:r>
      <w:r w:rsidR="00133E88">
        <w:rPr>
          <w:rFonts w:ascii="Calibri" w:hAnsi="Calibri" w:cs="Calibri"/>
          <w:sz w:val="32"/>
          <w:szCs w:val="32"/>
          <w:lang w:val="pt-PT"/>
        </w:rPr>
        <w:t>Inscritos no Grande</w:t>
      </w:r>
      <w:r w:rsidR="00125D14" w:rsidRPr="00A21BF0">
        <w:rPr>
          <w:rFonts w:ascii="Calibri" w:hAnsi="Calibri" w:cs="Calibri"/>
          <w:sz w:val="32"/>
          <w:szCs w:val="32"/>
          <w:lang w:val="pt-PT"/>
        </w:rPr>
        <w:t xml:space="preserve"> Expediente</w:t>
      </w:r>
      <w:r w:rsidR="00125D14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111940">
        <w:rPr>
          <w:rFonts w:ascii="Calibri" w:hAnsi="Calibri" w:cs="Calibri"/>
          <w:sz w:val="32"/>
          <w:szCs w:val="32"/>
          <w:lang w:val="pt-PT"/>
        </w:rPr>
        <w:t>usou</w:t>
      </w:r>
      <w:r>
        <w:rPr>
          <w:rFonts w:ascii="Calibri" w:hAnsi="Calibri" w:cs="Calibri"/>
          <w:sz w:val="32"/>
          <w:szCs w:val="32"/>
          <w:lang w:val="pt-PT"/>
        </w:rPr>
        <w:t xml:space="preserve"> da palavra os Vereadores </w:t>
      </w:r>
      <w:r w:rsidRPr="00A56FB1">
        <w:rPr>
          <w:rFonts w:ascii="Calibri" w:eastAsia="Calibri" w:hAnsi="Calibri" w:cs="Calibri"/>
          <w:b/>
          <w:sz w:val="32"/>
        </w:rPr>
        <w:t xml:space="preserve">Anderson de Tuca </w:t>
      </w:r>
      <w:r w:rsidRPr="00A56FB1">
        <w:rPr>
          <w:rFonts w:ascii="Calibri" w:eastAsia="Calibri" w:hAnsi="Calibri" w:cs="Calibri"/>
          <w:sz w:val="32"/>
        </w:rPr>
        <w:t>que ocupou a Tribuna para falar da violência contra as mulheres,</w:t>
      </w:r>
      <w:r>
        <w:rPr>
          <w:rFonts w:ascii="Calibri" w:eastAsia="Calibri" w:hAnsi="Calibri" w:cs="Calibri"/>
          <w:sz w:val="32"/>
        </w:rPr>
        <w:t xml:space="preserve"> desejando que o Projeto dele, sobre o aplicativo, venha à pauta, novamente, pois é mais uma ferramenta para auxiliar a mulher. Disse que o grande problema é de punição nesse tipo de crime, que deveria</w:t>
      </w:r>
      <w:r w:rsidR="008E64E4">
        <w:rPr>
          <w:rFonts w:ascii="Calibri" w:eastAsia="Calibri" w:hAnsi="Calibri" w:cs="Calibri"/>
          <w:sz w:val="32"/>
        </w:rPr>
        <w:t>m ser piores</w:t>
      </w:r>
      <w:r>
        <w:rPr>
          <w:rFonts w:ascii="Calibri" w:eastAsia="Calibri" w:hAnsi="Calibri" w:cs="Calibri"/>
          <w:sz w:val="32"/>
        </w:rPr>
        <w:t xml:space="preserve"> e a família tem o papel fundamental de acolher as mulheres. Lembrou que tem duas filhas e espera que nenhuma delas passe por essa situação. Lembrou o vídeo que a Vereadora Emília Corrêa exibiu, ontem, e que foi muito forte, mostrando que é preciso todo mundo se incomodar e fazer algo, caso uma mulher esteja em situação de violência. Em outro assunto, falou sobre a entrega das cestas básicas com os alimentos arrecadados, no Bloco Saudoso Tuca, e exibiu um vídeo da distribuição delas a instituições e diversos bairros. Agradeceu aos que o ajudaram a realizar o bloco, porque não é apenas uma festa, mas algo que permite ajudar inúmeras pessoas. Em outro assunto, exibiu uma foto do Vereador </w:t>
      </w:r>
      <w:r>
        <w:rPr>
          <w:rFonts w:ascii="Calibri" w:eastAsia="Calibri" w:hAnsi="Calibri" w:cs="Calibri"/>
          <w:sz w:val="32"/>
        </w:rPr>
        <w:lastRenderedPageBreak/>
        <w:t xml:space="preserve">Joaquim da Janelinha que realizou e participou de um bloco, no Bairro Augusto Franco. Foi aparteado pelos Vereadores Ricardo Marques, Fabiano Oliveira, Eduardo Lima, Sargento Byron Estrelas do Mar, Joaquim da Janelinha e Fábio Meireles. </w:t>
      </w:r>
      <w:r>
        <w:rPr>
          <w:rFonts w:ascii="Calibri" w:eastAsia="Calibri" w:hAnsi="Calibri" w:cs="Calibri"/>
          <w:b/>
          <w:sz w:val="32"/>
        </w:rPr>
        <w:t>Cícero do Santa Maria</w:t>
      </w:r>
      <w:r>
        <w:rPr>
          <w:rFonts w:ascii="Calibri" w:eastAsia="Calibri" w:hAnsi="Calibri" w:cs="Calibri"/>
          <w:sz w:val="32"/>
        </w:rPr>
        <w:t xml:space="preserve"> ocupou a Tribuna para falar sobre o que foi dito pelo Vereador de um Município do Rio Grande do Sul e se solidarizou com a população que votou naquele Vereador porque, a seu ver, ela deve estar envergonhada. Em outro assunto, parabenizou a Polícia Militar de Sergipe, em nome do Tenente-Coronel Gadston, que faz um excelente trabalho no Primeiro Batalhão. Em outro tema, exibiu fotos do Centro Esportivo Alan Kardec </w:t>
      </w:r>
      <w:r w:rsidR="008E64E4">
        <w:rPr>
          <w:rFonts w:ascii="Calibri" w:eastAsia="Calibri" w:hAnsi="Calibri" w:cs="Calibri"/>
          <w:sz w:val="32"/>
        </w:rPr>
        <w:t>onde</w:t>
      </w:r>
      <w:r>
        <w:rPr>
          <w:rFonts w:ascii="Calibri" w:eastAsia="Calibri" w:hAnsi="Calibri" w:cs="Calibri"/>
          <w:sz w:val="32"/>
        </w:rPr>
        <w:t xml:space="preserve"> ele foi, hoje de manhã, próximo ao Marivan e situado ao lado de um condomínio. Disse que os moradores reclamam que, quando chove, o local enche de água e, por isso, há muitos mosquitos. Relatou que já enviou as fotos para a Emsurb que respondeu que enviaria uma equipe ao local para verificar a situação. A seu ver, é preciso limpar e aterrar o lado do campo. Em seguida, falou que o Bairro Marivan não tem posto de saúde nem delegacia, e isso é uma reclamação dos moradores da região. Disse que o Primeiro Batalhão é o responsável pelo policiamento da região, mas ele está localizado ao lado do Conjunto Padre Pedro, no Bairro Santa Maria, por isso, a seu ver, é necessário haver um posto policial mais próximo da comunidade para que a segurança melhore. Continuou, em outro assunto, falando dos rodoviários, relatando que um deles mandou mensagem, afirmando que eles não receberam o décimo terceiro completo. Afirmou ser lamentável que existam funcionários em uma situação como essa e pediu ao Ministério Público para cobrar das empresas o salário do trabalhador que está há três meses sem receber. Disse saber o que é isso, pois passou </w:t>
      </w:r>
      <w:r>
        <w:rPr>
          <w:rFonts w:ascii="Calibri" w:eastAsia="Calibri" w:hAnsi="Calibri" w:cs="Calibri"/>
          <w:sz w:val="32"/>
        </w:rPr>
        <w:lastRenderedPageBreak/>
        <w:t xml:space="preserve">pela mesma situação, durante um período, no Hospital Cirurgia. Pediu aos empresários para terem consciência e pagarem os salários dos funcionários, buscando ajudar, se for preciso. Finalizou, dizendo ser necessário que o Poder Público faça algo, com urgência, para resolver a situação. Ato contínuo, falou sobre o Hospital João Alves Filho que é preciso fiscalizar a situação desse hospital e fazer uma visita surpresa para ver o que está acontecendo. Foi aparteado pelos Vereadores Ricardo Marques e Emília Corrêa. </w:t>
      </w:r>
      <w:r>
        <w:rPr>
          <w:rFonts w:ascii="Calibri" w:eastAsia="Calibri" w:hAnsi="Calibri" w:cs="Calibri"/>
          <w:b/>
          <w:sz w:val="32"/>
        </w:rPr>
        <w:t xml:space="preserve">Eduardo Lima </w:t>
      </w:r>
      <w:r>
        <w:rPr>
          <w:rFonts w:ascii="Calibri" w:eastAsia="Calibri" w:hAnsi="Calibri" w:cs="Calibri"/>
          <w:sz w:val="32"/>
        </w:rPr>
        <w:t xml:space="preserve">iniciou a fala comentando o discurso do Vereador Anderson de Tuca </w:t>
      </w:r>
      <w:r w:rsidR="008E64E4">
        <w:rPr>
          <w:rFonts w:ascii="Calibri" w:eastAsia="Calibri" w:hAnsi="Calibri" w:cs="Calibri"/>
          <w:sz w:val="32"/>
        </w:rPr>
        <w:t>n</w:t>
      </w:r>
      <w:r>
        <w:rPr>
          <w:rFonts w:ascii="Calibri" w:eastAsia="Calibri" w:hAnsi="Calibri" w:cs="Calibri"/>
          <w:sz w:val="32"/>
        </w:rPr>
        <w:t>a questão da violência contra a mulher e citou a indicação, de autoria dele, já protocolada, que traz ações que podem ser aplicadas pelo M</w:t>
      </w:r>
      <w:r w:rsidR="008E64E4">
        <w:rPr>
          <w:rFonts w:ascii="Calibri" w:eastAsia="Calibri" w:hAnsi="Calibri" w:cs="Calibri"/>
          <w:sz w:val="32"/>
        </w:rPr>
        <w:t>unicípio de Aracaju, no mês de a</w:t>
      </w:r>
      <w:r>
        <w:rPr>
          <w:rFonts w:ascii="Calibri" w:eastAsia="Calibri" w:hAnsi="Calibri" w:cs="Calibri"/>
          <w:sz w:val="32"/>
        </w:rPr>
        <w:t>gosto. Disse que essas ações podem ser feitas em terminais de transporte público, por meio de abordagens de mulheres que estejam circulando pelo terminal e passando por situações de violência, com o objetivo de encaminhá-las ao órgão competente. Pediu para as Secretarias que cuidam desse assunto terem um olhar especial para a questão, afirmando que cuidado é prevenção. Abordando outro tema, falou que, em Aracaju, mais de duzentas mil pessoas estão dentro do sistema do CadÚnico e, consequentemente, supõe-se que elas fazem uso de algum auxílio governamental e estão em situação de pobreza ou sem acesso a serviços públicos básicos, como energia e saneamento e, a seu ver, é aí que entra a ação deles, como Poder Público. Disse que</w:t>
      </w:r>
      <w:r w:rsidR="008E64E4">
        <w:rPr>
          <w:rFonts w:ascii="Calibri" w:eastAsia="Calibri" w:hAnsi="Calibri" w:cs="Calibri"/>
          <w:sz w:val="32"/>
        </w:rPr>
        <w:t xml:space="preserve"> protocolou, recentemente, uma I</w:t>
      </w:r>
      <w:r>
        <w:rPr>
          <w:rFonts w:ascii="Calibri" w:eastAsia="Calibri" w:hAnsi="Calibri" w:cs="Calibri"/>
          <w:sz w:val="32"/>
        </w:rPr>
        <w:t>ndicação para a criação de uma Prefeitura-bairro, no complexo Santa Maria, pois, lá, muitas famí</w:t>
      </w:r>
      <w:r w:rsidR="008E64E4">
        <w:rPr>
          <w:rFonts w:ascii="Calibri" w:eastAsia="Calibri" w:hAnsi="Calibri" w:cs="Calibri"/>
          <w:sz w:val="32"/>
        </w:rPr>
        <w:t>lias têm dificuldade de acesso à</w:t>
      </w:r>
      <w:r>
        <w:rPr>
          <w:rFonts w:ascii="Calibri" w:eastAsia="Calibri" w:hAnsi="Calibri" w:cs="Calibri"/>
          <w:sz w:val="32"/>
        </w:rPr>
        <w:t xml:space="preserve"> internet e, portanto, a serviços, pois boa parte deles é feito por meio do aplicativo Aju Inteligente. Sugeriu que a Prefeitura coloque um ponto fixo, </w:t>
      </w:r>
      <w:r w:rsidR="008E64E4">
        <w:rPr>
          <w:rFonts w:ascii="Calibri" w:eastAsia="Calibri" w:hAnsi="Calibri" w:cs="Calibri"/>
          <w:sz w:val="32"/>
        </w:rPr>
        <w:lastRenderedPageBreak/>
        <w:t>chamado Prefeitura-Bairro, no B</w:t>
      </w:r>
      <w:r>
        <w:rPr>
          <w:rFonts w:ascii="Calibri" w:eastAsia="Calibri" w:hAnsi="Calibri" w:cs="Calibri"/>
          <w:sz w:val="32"/>
        </w:rPr>
        <w:t>airro Santa Maria, para eles te</w:t>
      </w:r>
      <w:r w:rsidR="008E64E4">
        <w:rPr>
          <w:rFonts w:ascii="Calibri" w:eastAsia="Calibri" w:hAnsi="Calibri" w:cs="Calibri"/>
          <w:sz w:val="32"/>
        </w:rPr>
        <w:t>rem</w:t>
      </w:r>
      <w:r>
        <w:rPr>
          <w:rFonts w:ascii="Calibri" w:eastAsia="Calibri" w:hAnsi="Calibri" w:cs="Calibri"/>
          <w:sz w:val="32"/>
        </w:rPr>
        <w:t xml:space="preserve"> acesso aos serviços disponibilizados pela Prefeitura. Ato contínuo, fez um apelo, pedindo humanização, porque há quarenta mil famílias que têm nas casas deles cinco ou seis </w:t>
      </w:r>
      <w:r w:rsidR="008E64E4">
        <w:rPr>
          <w:rFonts w:ascii="Calibri" w:eastAsia="Calibri" w:hAnsi="Calibri" w:cs="Calibri"/>
          <w:sz w:val="32"/>
        </w:rPr>
        <w:t>pessoas</w:t>
      </w:r>
      <w:r>
        <w:rPr>
          <w:rFonts w:ascii="Calibri" w:eastAsia="Calibri" w:hAnsi="Calibri" w:cs="Calibri"/>
          <w:sz w:val="32"/>
        </w:rPr>
        <w:t xml:space="preserve"> e vivem com menos de duzentos reais por mês. Pediu </w:t>
      </w:r>
      <w:r w:rsidR="008E64E4">
        <w:rPr>
          <w:rFonts w:ascii="Calibri" w:eastAsia="Calibri" w:hAnsi="Calibri" w:cs="Calibri"/>
          <w:sz w:val="32"/>
        </w:rPr>
        <w:t xml:space="preserve">a </w:t>
      </w:r>
      <w:r>
        <w:rPr>
          <w:rFonts w:ascii="Calibri" w:eastAsia="Calibri" w:hAnsi="Calibri" w:cs="Calibri"/>
          <w:sz w:val="32"/>
        </w:rPr>
        <w:t xml:space="preserve">colaboração dos Vereadores para cobrar da Prefeitura atitude para resolver essa questão. Em outro assunto, falou dos aniversários do Exército e da Polícia Militar, ressaltando a importância dessas corporações para a sociedade, parabenizando os integrantes delas. Finalizou, registrando que a Bíblia diz que o amor de muitos tem se esfriado e, quando isso acontece, as pessoas ficam intolerantes e impacientes, aumentando o caos, algo que o deixa triste em virtude dos casos de violência relatados pela imprensa. Disse não existir amor sem Deus e pediu aos aracajuanos paciência e tolerância. </w:t>
      </w:r>
      <w:r>
        <w:rPr>
          <w:rFonts w:ascii="Calibri" w:eastAsia="Calibri" w:hAnsi="Calibri" w:cs="Calibri"/>
          <w:b/>
          <w:sz w:val="32"/>
        </w:rPr>
        <w:t xml:space="preserve">Emília Corrêa </w:t>
      </w:r>
      <w:r>
        <w:rPr>
          <w:rFonts w:ascii="Calibri" w:eastAsia="Calibri" w:hAnsi="Calibri" w:cs="Calibri"/>
          <w:sz w:val="32"/>
        </w:rPr>
        <w:t xml:space="preserve">ocupou a Tribuna dizendo gostar muito quando vê a defesa de parlamentares homens em favor das mulheres. Afirmou que homens e mulheres precisam estar de mãos dadas para defender a pauta das mulheres e jamais pregar </w:t>
      </w:r>
      <w:r w:rsidR="008E64E4">
        <w:rPr>
          <w:rFonts w:ascii="Calibri" w:eastAsia="Calibri" w:hAnsi="Calibri" w:cs="Calibri"/>
          <w:sz w:val="32"/>
        </w:rPr>
        <w:t xml:space="preserve">a </w:t>
      </w:r>
      <w:r>
        <w:rPr>
          <w:rFonts w:ascii="Calibri" w:eastAsia="Calibri" w:hAnsi="Calibri" w:cs="Calibri"/>
          <w:sz w:val="32"/>
        </w:rPr>
        <w:t>guerra dos sexos. Lembrou que o mês de março se iniciou e requereu à Presidente da Mesa que todos os Projetos das Vereadoras e Projetos que digam respeito à mulher tenham, no mês de março, prioridade na pauta. Ato contínuo, falou que, nesta semana, houve o julgamento de um caso terrível em que uma mulher grávida foi queimada pelo companheiro, ele foi condenado a dezenove anos de prisão</w:t>
      </w:r>
      <w:r w:rsidR="008E64E4">
        <w:rPr>
          <w:rFonts w:ascii="Calibri" w:eastAsia="Calibri" w:hAnsi="Calibri" w:cs="Calibri"/>
          <w:sz w:val="32"/>
        </w:rPr>
        <w:t>,</w:t>
      </w:r>
      <w:r>
        <w:rPr>
          <w:rFonts w:ascii="Calibri" w:eastAsia="Calibri" w:hAnsi="Calibri" w:cs="Calibri"/>
          <w:sz w:val="32"/>
        </w:rPr>
        <w:t xml:space="preserve"> em regime fechado, e ela está feliz porque a justiça foi feita. Disse que é preciso que as pessoas </w:t>
      </w:r>
      <w:r w:rsidR="008E64E4">
        <w:rPr>
          <w:rFonts w:ascii="Calibri" w:eastAsia="Calibri" w:hAnsi="Calibri" w:cs="Calibri"/>
          <w:sz w:val="32"/>
        </w:rPr>
        <w:t>interfiram</w:t>
      </w:r>
      <w:r>
        <w:rPr>
          <w:rFonts w:ascii="Calibri" w:eastAsia="Calibri" w:hAnsi="Calibri" w:cs="Calibri"/>
          <w:sz w:val="32"/>
        </w:rPr>
        <w:t xml:space="preserve"> nos casos de violência contra a mulher, por meio de denúncia anônima, se for o caso. Destacou que a rede de proteção às mulheres estão sendo cada vez mais fortalecidas, lembrando </w:t>
      </w:r>
      <w:r>
        <w:rPr>
          <w:rFonts w:ascii="Calibri" w:eastAsia="Calibri" w:hAnsi="Calibri" w:cs="Calibri"/>
          <w:sz w:val="32"/>
        </w:rPr>
        <w:lastRenderedPageBreak/>
        <w:t>que a Procuradoria da Mulher também precisa ser fortalecida, para ser mais um item de proteção à mulher. Em outro assunto, exibiu um vídeo de um ex-pedreiro que assumiu o cargo de juiz, a seu ver, essa história gera esperança, mas a Prefeitura de Aracaju não está gerando essa esperança, porque não faz concurso público, mas apenas processo seletivo e é o concurso público que dá acesso igualitário. Finalizou, parabenizando os militares pelo aniversário de cento e oitenta e cinco anos da corporação. Foi aparteada pelos Vereadores Sargento Byron Estrelas do Mar, Professor Bittencourt e Professora Sônia Meire. Suspensa a Sessão por dez minutos. Reaberta a Sessão, passou-se à</w:t>
      </w: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C02F9" w:rsidRPr="002203DE" w:rsidRDefault="003904CB" w:rsidP="00EC02F9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hAnsi="Calibri" w:cs="Calibri"/>
          <w:sz w:val="32"/>
          <w:szCs w:val="32"/>
          <w:lang w:val="pt-PT"/>
        </w:rPr>
        <w:t>Após a recomposição do quórum p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>resentes à fase de deliberação das matérias os Senhores Vereadores</w:t>
      </w:r>
      <w:r w:rsidR="00084125" w:rsidRPr="00071985">
        <w:rPr>
          <w:rFonts w:ascii="Calibri" w:hAnsi="Calibri" w:cs="Calibri"/>
          <w:sz w:val="32"/>
          <w:szCs w:val="32"/>
          <w:lang w:val="pt-PT"/>
        </w:rPr>
        <w:t xml:space="preserve">: </w:t>
      </w:r>
      <w:r w:rsidR="00F017A2" w:rsidRPr="00071985">
        <w:rPr>
          <w:rFonts w:ascii="Calibri" w:eastAsia="Calibri" w:hAnsi="Calibri"/>
          <w:color w:val="000000"/>
          <w:sz w:val="32"/>
          <w:szCs w:val="32"/>
        </w:rPr>
        <w:t>Breno Garibalde (UNIÃO BRASIL), Eduardo Lima (REPUBLICANOS), Emília Corrêa (PATRIOTA), Fabiano Oliveira (PP), Fábio Meireles (PSC</w:t>
      </w:r>
      <w:r w:rsidR="00F017A2">
        <w:rPr>
          <w:rFonts w:ascii="Calibri" w:eastAsia="Calibri" w:hAnsi="Calibri"/>
          <w:color w:val="000000"/>
          <w:sz w:val="32"/>
          <w:szCs w:val="32"/>
        </w:rPr>
        <w:t>), Isac (PDT), José Ailton Nascimento (Paquito de Todos), (SOLIDARIEDADE), Professor Bittencourt (PDT), Professora Ângela Melo (PT), Professora Sônia Meire (PSOL),</w:t>
      </w:r>
      <w:r w:rsidR="00F017A2" w:rsidRPr="00442E4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017A2">
        <w:rPr>
          <w:rFonts w:ascii="Calibri" w:eastAsia="Calibri" w:hAnsi="Calibri"/>
          <w:color w:val="000000"/>
          <w:sz w:val="32"/>
          <w:szCs w:val="32"/>
        </w:rPr>
        <w:t>Ricardo Marques (CIDADANIA), Anderson de Tuca (PDT</w:t>
      </w:r>
      <w:r w:rsidR="00F017A2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F017A2" w:rsidRPr="0007198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017A2">
        <w:rPr>
          <w:rFonts w:ascii="Calibri" w:eastAsia="Calibri" w:hAnsi="Calibri"/>
          <w:color w:val="000000"/>
          <w:sz w:val="32"/>
          <w:szCs w:val="32"/>
        </w:rPr>
        <w:t>Cícero do Santa Maria (PODEMOS</w:t>
      </w:r>
      <w:r w:rsidR="00F017A2" w:rsidRPr="00071985">
        <w:rPr>
          <w:rFonts w:ascii="Calibri" w:eastAsia="Calibri" w:hAnsi="Calibri"/>
          <w:color w:val="000000"/>
          <w:sz w:val="32"/>
          <w:szCs w:val="32"/>
        </w:rPr>
        <w:t>), Doutor Manuel Marcos (PSD),</w:t>
      </w:r>
      <w:r w:rsidR="00F017A2">
        <w:rPr>
          <w:rFonts w:ascii="Calibri" w:eastAsia="Calibri" w:hAnsi="Calibri"/>
          <w:color w:val="000000"/>
          <w:sz w:val="32"/>
          <w:szCs w:val="32"/>
        </w:rPr>
        <w:t xml:space="preserve"> Joaquim da </w:t>
      </w:r>
      <w:r w:rsidR="002B7392">
        <w:rPr>
          <w:rFonts w:ascii="Calibri" w:eastAsia="Calibri" w:hAnsi="Calibri"/>
          <w:color w:val="000000"/>
          <w:sz w:val="32"/>
          <w:szCs w:val="32"/>
        </w:rPr>
        <w:t>Janelinha (SOLIDARIEDADE</w:t>
      </w:r>
      <w:r w:rsidR="00F017A2">
        <w:rPr>
          <w:rFonts w:ascii="Calibri" w:eastAsia="Calibri" w:hAnsi="Calibri"/>
          <w:color w:val="000000"/>
          <w:sz w:val="32"/>
          <w:szCs w:val="32"/>
        </w:rPr>
        <w:t>), Pastor Diego (PP),</w:t>
      </w:r>
      <w:r w:rsidR="00F017A2" w:rsidRPr="00125D1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017A2">
        <w:rPr>
          <w:rFonts w:ascii="Calibri" w:eastAsia="Calibri" w:hAnsi="Calibri"/>
          <w:color w:val="000000"/>
          <w:sz w:val="32"/>
          <w:szCs w:val="32"/>
        </w:rPr>
        <w:t>Sargento Byron Estrelas do Mar (REPUBLICAN</w:t>
      </w:r>
      <w:r w:rsidR="00C3220F">
        <w:rPr>
          <w:rFonts w:ascii="Calibri" w:eastAsia="Calibri" w:hAnsi="Calibri"/>
          <w:color w:val="000000"/>
          <w:sz w:val="32"/>
          <w:szCs w:val="32"/>
        </w:rPr>
        <w:t>OS), Sheyla Galba (CIDADANIA), (dezoito</w:t>
      </w:r>
      <w:r w:rsidR="00F017A2"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F017A2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F017A2">
        <w:rPr>
          <w:rFonts w:ascii="Calibri" w:hAnsi="Calibri" w:cs="Calibri"/>
          <w:sz w:val="32"/>
          <w:szCs w:val="32"/>
          <w:lang w:val="pt-PT"/>
        </w:rPr>
        <w:t>e ausentes os Vereadores</w:t>
      </w:r>
      <w:r w:rsidR="00B119C9">
        <w:rPr>
          <w:rFonts w:ascii="Calibri" w:hAnsi="Calibri" w:cs="Calibri"/>
          <w:sz w:val="32"/>
          <w:szCs w:val="32"/>
          <w:lang w:val="pt-PT"/>
        </w:rPr>
        <w:t xml:space="preserve"> Aldeilson S</w:t>
      </w:r>
      <w:r w:rsidR="008F1C2D">
        <w:rPr>
          <w:rFonts w:ascii="Calibri" w:hAnsi="Calibri" w:cs="Calibri"/>
          <w:sz w:val="32"/>
          <w:szCs w:val="32"/>
          <w:lang w:val="pt-PT"/>
        </w:rPr>
        <w:t>oares dos Santos</w:t>
      </w:r>
      <w:r w:rsidR="00B30E7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F1C2D">
        <w:rPr>
          <w:rFonts w:ascii="Calibri" w:hAnsi="Calibri" w:cs="Calibri"/>
          <w:sz w:val="32"/>
          <w:szCs w:val="32"/>
          <w:lang w:val="pt-PT"/>
        </w:rPr>
        <w:t>(BINHO),</w:t>
      </w:r>
      <w:r w:rsidR="00B30E7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F1C2D">
        <w:rPr>
          <w:rFonts w:ascii="Calibri" w:hAnsi="Calibri" w:cs="Calibri"/>
          <w:sz w:val="32"/>
          <w:szCs w:val="32"/>
          <w:lang w:val="pt-PT"/>
        </w:rPr>
        <w:t>(PNM),</w:t>
      </w:r>
      <w:r w:rsidR="00F017A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017A2" w:rsidRPr="009635AB">
        <w:rPr>
          <w:rFonts w:ascii="Calibri" w:eastAsia="Calibri" w:hAnsi="Calibri"/>
          <w:color w:val="000000"/>
          <w:sz w:val="32"/>
          <w:szCs w:val="32"/>
        </w:rPr>
        <w:t>Josenito Vitale de Jesus (Nitinho), (PSD), Sávio Neto de Vardo da Lotérica (PSC),</w:t>
      </w:r>
      <w:r w:rsidR="008F1C2D">
        <w:rPr>
          <w:rFonts w:ascii="Calibri" w:eastAsia="Calibri" w:hAnsi="Calibri"/>
          <w:color w:val="000000"/>
          <w:sz w:val="32"/>
          <w:szCs w:val="32"/>
        </w:rPr>
        <w:t xml:space="preserve"> Alexsandro da </w:t>
      </w:r>
      <w:r w:rsidR="008F1C2D">
        <w:rPr>
          <w:rFonts w:ascii="Calibri" w:eastAsia="Calibri" w:hAnsi="Calibri"/>
          <w:color w:val="000000"/>
          <w:sz w:val="32"/>
          <w:szCs w:val="32"/>
        </w:rPr>
        <w:lastRenderedPageBreak/>
        <w:t>Conceição</w:t>
      </w:r>
      <w:r w:rsidR="00B119C9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8F1C2D">
        <w:rPr>
          <w:rFonts w:ascii="Calibri" w:eastAsia="Calibri" w:hAnsi="Calibri"/>
          <w:color w:val="000000"/>
          <w:sz w:val="32"/>
          <w:szCs w:val="32"/>
        </w:rPr>
        <w:t>(</w:t>
      </w:r>
      <w:r w:rsidR="00B119C9">
        <w:rPr>
          <w:rFonts w:ascii="Calibri" w:eastAsia="Calibri" w:hAnsi="Calibri"/>
          <w:color w:val="000000"/>
          <w:sz w:val="32"/>
          <w:szCs w:val="32"/>
        </w:rPr>
        <w:t>Soneca</w:t>
      </w:r>
      <w:r w:rsidR="008F1C2D">
        <w:rPr>
          <w:rFonts w:ascii="Calibri" w:eastAsia="Calibri" w:hAnsi="Calibri"/>
          <w:color w:val="000000"/>
          <w:sz w:val="32"/>
          <w:szCs w:val="32"/>
        </w:rPr>
        <w:t xml:space="preserve">), (PSD), </w:t>
      </w:r>
      <w:r w:rsidR="00F017A2" w:rsidRPr="009635AB">
        <w:rPr>
          <w:rFonts w:ascii="Calibri" w:eastAsia="Calibri" w:hAnsi="Calibri"/>
          <w:color w:val="000000"/>
          <w:sz w:val="32"/>
          <w:szCs w:val="32"/>
        </w:rPr>
        <w:t>Vinícius Porto (PDT), com justificativas, e Ricardo Vasconcelos (REDE),</w:t>
      </w:r>
      <w:r w:rsidR="00F017A2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017A2">
        <w:rPr>
          <w:rFonts w:ascii="Calibri" w:hAnsi="Calibri" w:cs="Calibri"/>
          <w:color w:val="000000"/>
          <w:sz w:val="32"/>
          <w:szCs w:val="32"/>
        </w:rPr>
        <w:t>licenciado, exercendo o cargo de Prefeito da Capital, no período de dezessete de fevere</w:t>
      </w:r>
      <w:r w:rsidR="00904C75">
        <w:rPr>
          <w:rFonts w:ascii="Calibri" w:hAnsi="Calibri" w:cs="Calibri"/>
          <w:color w:val="000000"/>
          <w:sz w:val="32"/>
          <w:szCs w:val="32"/>
        </w:rPr>
        <w:t>iro a primeiro de março, (seis</w:t>
      </w:r>
      <w:r w:rsidR="00F017A2">
        <w:rPr>
          <w:rFonts w:ascii="Calibri" w:hAnsi="Calibri" w:cs="Calibri"/>
          <w:color w:val="000000"/>
          <w:sz w:val="32"/>
          <w:szCs w:val="32"/>
        </w:rPr>
        <w:t>)</w:t>
      </w:r>
      <w:r w:rsidR="00133E88">
        <w:rPr>
          <w:rFonts w:ascii="Calibri" w:eastAsia="Calibri" w:hAnsi="Calibri" w:cs="Calibri"/>
          <w:color w:val="000000"/>
          <w:sz w:val="32"/>
          <w:szCs w:val="32"/>
        </w:rPr>
        <w:t>.</w:t>
      </w:r>
      <w:r w:rsidR="00133E88">
        <w:rPr>
          <w:rFonts w:ascii="Calibri" w:hAnsi="Calibri" w:cs="Calibri"/>
          <w:sz w:val="32"/>
          <w:szCs w:val="32"/>
          <w:lang w:val="pt-PT"/>
        </w:rPr>
        <w:t xml:space="preserve"> Pauta de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 xml:space="preserve"> hoje,</w:t>
      </w:r>
      <w:r w:rsidR="000841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C6DF6">
        <w:rPr>
          <w:rFonts w:ascii="Calibri" w:hAnsi="Calibri" w:cs="Calibri"/>
          <w:sz w:val="32"/>
          <w:szCs w:val="32"/>
          <w:lang w:val="pt-PT"/>
        </w:rPr>
        <w:t xml:space="preserve">primeiro de março </w:t>
      </w:r>
      <w:r w:rsidR="00084125">
        <w:rPr>
          <w:rFonts w:ascii="Calibri" w:hAnsi="Calibri" w:cs="Calibri"/>
          <w:sz w:val="32"/>
          <w:szCs w:val="32"/>
          <w:lang w:val="pt-PT"/>
        </w:rPr>
        <w:t xml:space="preserve">de dois mil e vinte e </w:t>
      </w:r>
      <w:r w:rsidR="00133E88">
        <w:rPr>
          <w:rFonts w:ascii="Calibri" w:hAnsi="Calibri" w:cs="Calibri"/>
          <w:sz w:val="32"/>
          <w:szCs w:val="32"/>
          <w:lang w:val="pt-PT"/>
        </w:rPr>
        <w:t>três</w:t>
      </w:r>
      <w:r w:rsidR="00B30E79">
        <w:rPr>
          <w:rFonts w:ascii="Calibri" w:hAnsi="Calibri" w:cs="Calibri"/>
          <w:sz w:val="32"/>
          <w:szCs w:val="32"/>
          <w:lang w:val="pt-PT"/>
        </w:rPr>
        <w:t>.</w:t>
      </w:r>
      <w:r w:rsidR="002B7392">
        <w:rPr>
          <w:rFonts w:ascii="Calibri" w:hAnsi="Calibri" w:cs="Calibri"/>
          <w:sz w:val="32"/>
          <w:szCs w:val="32"/>
          <w:lang w:val="pt-PT"/>
        </w:rPr>
        <w:t xml:space="preserve"> Veto Parcial ao Projeto de Lei 239/2022 do Poder Executivo recebeu parecer favorável do Relator da Comisão de Justiça</w:t>
      </w:r>
      <w:r w:rsidR="0060495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B7392">
        <w:rPr>
          <w:rFonts w:ascii="Calibri" w:hAnsi="Calibri" w:cs="Calibri"/>
          <w:sz w:val="32"/>
          <w:szCs w:val="32"/>
          <w:lang w:val="pt-PT"/>
        </w:rPr>
        <w:t>e Redaç</w:t>
      </w:r>
      <w:r w:rsidR="00604954">
        <w:rPr>
          <w:rFonts w:ascii="Calibri" w:hAnsi="Calibri" w:cs="Calibri"/>
          <w:sz w:val="32"/>
          <w:szCs w:val="32"/>
          <w:lang w:val="pt-PT"/>
        </w:rPr>
        <w:t>ão</w:t>
      </w:r>
      <w:r w:rsidR="00B30E79">
        <w:rPr>
          <w:rFonts w:ascii="Calibri" w:hAnsi="Calibri" w:cs="Calibri"/>
          <w:sz w:val="32"/>
          <w:szCs w:val="32"/>
          <w:lang w:val="pt-PT"/>
        </w:rPr>
        <w:t>,</w:t>
      </w:r>
      <w:r w:rsidR="00A64EFC">
        <w:rPr>
          <w:rFonts w:ascii="Calibri" w:hAnsi="Calibri" w:cs="Calibri"/>
          <w:sz w:val="32"/>
          <w:szCs w:val="32"/>
          <w:lang w:val="pt-PT"/>
        </w:rPr>
        <w:t xml:space="preserve"> Vereador </w:t>
      </w:r>
      <w:r w:rsidR="00B30E79">
        <w:rPr>
          <w:rFonts w:ascii="Calibri" w:hAnsi="Calibri" w:cs="Calibri"/>
          <w:sz w:val="32"/>
          <w:szCs w:val="32"/>
          <w:lang w:val="pt-PT"/>
        </w:rPr>
        <w:t>Sargento Byron Estrelas do Mar.</w:t>
      </w:r>
      <w:r w:rsidR="002B7392">
        <w:rPr>
          <w:rFonts w:ascii="Calibri" w:hAnsi="Calibri" w:cs="Calibri"/>
          <w:sz w:val="32"/>
          <w:szCs w:val="32"/>
          <w:lang w:val="pt-PT"/>
        </w:rPr>
        <w:t xml:space="preserve"> Discutiu o Veto o</w:t>
      </w:r>
      <w:r w:rsidR="00604954">
        <w:rPr>
          <w:rFonts w:ascii="Calibri" w:hAnsi="Calibri" w:cs="Calibri"/>
          <w:sz w:val="32"/>
          <w:szCs w:val="32"/>
          <w:lang w:val="pt-PT"/>
        </w:rPr>
        <w:t>s</w:t>
      </w:r>
      <w:r w:rsidR="002B7392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604954">
        <w:rPr>
          <w:rFonts w:ascii="Calibri" w:hAnsi="Calibri" w:cs="Calibri"/>
          <w:sz w:val="32"/>
          <w:szCs w:val="32"/>
          <w:lang w:val="pt-PT"/>
        </w:rPr>
        <w:t>es</w:t>
      </w:r>
      <w:r w:rsidR="002B7392">
        <w:rPr>
          <w:rFonts w:ascii="Calibri" w:hAnsi="Calibri" w:cs="Calibri"/>
          <w:sz w:val="32"/>
          <w:szCs w:val="32"/>
          <w:lang w:val="pt-PT"/>
        </w:rPr>
        <w:t xml:space="preserve"> I</w:t>
      </w:r>
      <w:r w:rsidR="00604954">
        <w:rPr>
          <w:rFonts w:ascii="Calibri" w:hAnsi="Calibri" w:cs="Calibri"/>
          <w:sz w:val="32"/>
          <w:szCs w:val="32"/>
          <w:lang w:val="pt-PT"/>
        </w:rPr>
        <w:t>sac, Professora Sônia Meire</w:t>
      </w:r>
      <w:r w:rsidR="002B739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A3401">
        <w:rPr>
          <w:rFonts w:ascii="Calibri" w:hAnsi="Calibri" w:cs="Calibri"/>
          <w:sz w:val="32"/>
          <w:szCs w:val="32"/>
          <w:lang w:val="pt-PT"/>
        </w:rPr>
        <w:t>que foi aparteada pelo Vereador Ricardo Ma</w:t>
      </w:r>
      <w:r w:rsidR="008F5B21">
        <w:rPr>
          <w:rFonts w:ascii="Calibri" w:hAnsi="Calibri" w:cs="Calibri"/>
          <w:sz w:val="32"/>
          <w:szCs w:val="32"/>
          <w:lang w:val="pt-PT"/>
        </w:rPr>
        <w:t>rques. Discutiu os Vereadores</w:t>
      </w:r>
      <w:r w:rsidR="002A3401">
        <w:rPr>
          <w:rFonts w:ascii="Calibri" w:hAnsi="Calibri" w:cs="Calibri"/>
          <w:sz w:val="32"/>
          <w:szCs w:val="32"/>
          <w:lang w:val="pt-PT"/>
        </w:rPr>
        <w:t xml:space="preserve"> Professora Ângela Melo</w:t>
      </w:r>
      <w:r w:rsidR="008F5B21">
        <w:rPr>
          <w:rFonts w:ascii="Calibri" w:hAnsi="Calibri" w:cs="Calibri"/>
          <w:sz w:val="32"/>
          <w:szCs w:val="32"/>
          <w:lang w:val="pt-PT"/>
        </w:rPr>
        <w:t>,</w:t>
      </w:r>
      <w:r w:rsidR="00185066">
        <w:rPr>
          <w:rFonts w:ascii="Calibri" w:hAnsi="Calibri" w:cs="Calibri"/>
          <w:sz w:val="32"/>
          <w:szCs w:val="32"/>
          <w:lang w:val="pt-PT"/>
        </w:rPr>
        <w:t xml:space="preserve"> Professor Bittencourt</w:t>
      </w:r>
      <w:r w:rsidR="003B7840">
        <w:rPr>
          <w:rFonts w:ascii="Calibri" w:hAnsi="Calibri" w:cs="Calibri"/>
          <w:sz w:val="32"/>
          <w:szCs w:val="32"/>
          <w:lang w:val="pt-PT"/>
        </w:rPr>
        <w:t>, Ricardo Marques, Emília Corrêa</w:t>
      </w:r>
      <w:r w:rsidR="00B30E79">
        <w:rPr>
          <w:rFonts w:ascii="Calibri" w:hAnsi="Calibri" w:cs="Calibri"/>
          <w:sz w:val="32"/>
          <w:szCs w:val="32"/>
          <w:lang w:val="pt-PT"/>
        </w:rPr>
        <w:t>. Fábio Meireles e e</w:t>
      </w:r>
      <w:r w:rsidR="00F446BF">
        <w:rPr>
          <w:rFonts w:ascii="Calibri" w:hAnsi="Calibri" w:cs="Calibri"/>
          <w:sz w:val="32"/>
          <w:szCs w:val="32"/>
          <w:lang w:val="pt-PT"/>
        </w:rPr>
        <w:t xml:space="preserve">ncaminhou </w:t>
      </w:r>
      <w:r w:rsidR="00B30E79">
        <w:rPr>
          <w:rFonts w:ascii="Calibri" w:hAnsi="Calibri" w:cs="Calibri"/>
          <w:sz w:val="32"/>
          <w:szCs w:val="32"/>
          <w:lang w:val="pt-PT"/>
        </w:rPr>
        <w:t>p</w:t>
      </w:r>
      <w:r w:rsidR="00F446BF">
        <w:rPr>
          <w:rFonts w:ascii="Calibri" w:hAnsi="Calibri" w:cs="Calibri"/>
          <w:sz w:val="32"/>
          <w:szCs w:val="32"/>
          <w:lang w:val="pt-PT"/>
        </w:rPr>
        <w:t xml:space="preserve">ela manutenção do Veto </w:t>
      </w:r>
      <w:r w:rsidR="00101BD7">
        <w:rPr>
          <w:rFonts w:ascii="Calibri" w:hAnsi="Calibri" w:cs="Calibri"/>
          <w:sz w:val="32"/>
          <w:szCs w:val="32"/>
          <w:lang w:val="pt-PT"/>
        </w:rPr>
        <w:t>ao artigo doze o Vereador</w:t>
      </w:r>
      <w:r w:rsidR="00F446BF">
        <w:rPr>
          <w:rFonts w:ascii="Calibri" w:hAnsi="Calibri" w:cs="Calibri"/>
          <w:sz w:val="32"/>
          <w:szCs w:val="32"/>
          <w:lang w:val="pt-PT"/>
        </w:rPr>
        <w:t xml:space="preserve"> Profe</w:t>
      </w:r>
      <w:r w:rsidR="00A97488">
        <w:rPr>
          <w:rFonts w:ascii="Calibri" w:hAnsi="Calibri" w:cs="Calibri"/>
          <w:sz w:val="32"/>
          <w:szCs w:val="32"/>
          <w:lang w:val="pt-PT"/>
        </w:rPr>
        <w:t>s</w:t>
      </w:r>
      <w:r w:rsidR="00B30E79">
        <w:rPr>
          <w:rFonts w:ascii="Calibri" w:hAnsi="Calibri" w:cs="Calibri"/>
          <w:sz w:val="32"/>
          <w:szCs w:val="32"/>
          <w:lang w:val="pt-PT"/>
        </w:rPr>
        <w:t xml:space="preserve">sor Bittencourt. </w:t>
      </w:r>
      <w:r w:rsidR="00F446BF">
        <w:rPr>
          <w:rFonts w:ascii="Calibri" w:hAnsi="Calibri" w:cs="Calibri"/>
          <w:sz w:val="32"/>
          <w:szCs w:val="32"/>
          <w:lang w:val="pt-PT"/>
        </w:rPr>
        <w:t>Submetido à Votação Nominal</w:t>
      </w:r>
      <w:r w:rsidR="00B30E79">
        <w:rPr>
          <w:rFonts w:ascii="Calibri" w:hAnsi="Calibri" w:cs="Calibri"/>
          <w:sz w:val="32"/>
          <w:szCs w:val="32"/>
          <w:lang w:val="pt-PT"/>
        </w:rPr>
        <w:t>,</w:t>
      </w:r>
      <w:r w:rsidR="00F446BF">
        <w:rPr>
          <w:rFonts w:ascii="Calibri" w:hAnsi="Calibri" w:cs="Calibri"/>
          <w:sz w:val="32"/>
          <w:szCs w:val="32"/>
          <w:lang w:val="pt-PT"/>
        </w:rPr>
        <w:t xml:space="preserve"> o Veto </w:t>
      </w:r>
      <w:r w:rsidR="00101BD7">
        <w:rPr>
          <w:rFonts w:ascii="Calibri" w:hAnsi="Calibri" w:cs="Calibri"/>
          <w:sz w:val="32"/>
          <w:szCs w:val="32"/>
          <w:lang w:val="pt-PT"/>
        </w:rPr>
        <w:t xml:space="preserve">ao </w:t>
      </w:r>
      <w:r w:rsidR="007C5F51">
        <w:rPr>
          <w:rFonts w:ascii="Calibri" w:hAnsi="Calibri" w:cs="Calibri"/>
          <w:sz w:val="32"/>
          <w:szCs w:val="32"/>
          <w:lang w:val="pt-PT"/>
        </w:rPr>
        <w:t>artigo doze</w:t>
      </w:r>
      <w:r w:rsidR="00B30E79">
        <w:rPr>
          <w:rFonts w:ascii="Calibri" w:hAnsi="Calibri" w:cs="Calibri"/>
          <w:sz w:val="32"/>
          <w:szCs w:val="32"/>
          <w:lang w:val="pt-PT"/>
        </w:rPr>
        <w:t xml:space="preserve"> foi</w:t>
      </w:r>
      <w:r w:rsidR="00F446BF">
        <w:rPr>
          <w:rFonts w:ascii="Calibri" w:hAnsi="Calibri" w:cs="Calibri"/>
          <w:sz w:val="32"/>
          <w:szCs w:val="32"/>
          <w:lang w:val="pt-PT"/>
        </w:rPr>
        <w:t xml:space="preserve"> mantido</w:t>
      </w:r>
      <w:r w:rsidR="00B30E79">
        <w:rPr>
          <w:rFonts w:ascii="Calibri" w:hAnsi="Calibri" w:cs="Calibri"/>
          <w:sz w:val="32"/>
          <w:szCs w:val="32"/>
          <w:lang w:val="pt-PT"/>
        </w:rPr>
        <w:t xml:space="preserve"> com </w:t>
      </w:r>
      <w:r w:rsidR="00696C9F">
        <w:rPr>
          <w:rFonts w:ascii="Calibri" w:hAnsi="Calibri" w:cs="Calibri"/>
          <w:sz w:val="32"/>
          <w:szCs w:val="32"/>
          <w:lang w:val="pt-PT"/>
        </w:rPr>
        <w:t xml:space="preserve">dez </w:t>
      </w:r>
      <w:r w:rsidR="00A97488">
        <w:rPr>
          <w:rFonts w:ascii="Calibri" w:hAnsi="Calibri" w:cs="Calibri"/>
          <w:sz w:val="32"/>
          <w:szCs w:val="32"/>
          <w:lang w:val="pt-PT"/>
        </w:rPr>
        <w:t>Votos Não dos Vereadores Breno Garibalde, Cícero do Santa Maria, Emília Corrêa, Isac,</w:t>
      </w:r>
      <w:r w:rsidR="00DC19E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C5F51">
        <w:rPr>
          <w:rFonts w:ascii="Calibri" w:hAnsi="Calibri" w:cs="Calibri"/>
          <w:sz w:val="32"/>
          <w:szCs w:val="32"/>
          <w:lang w:val="pt-PT"/>
        </w:rPr>
        <w:t>Joaquim da Janelinha</w:t>
      </w:r>
      <w:r w:rsidR="00696C9F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A97488">
        <w:rPr>
          <w:rFonts w:ascii="Calibri" w:hAnsi="Calibri" w:cs="Calibri"/>
          <w:sz w:val="32"/>
          <w:szCs w:val="32"/>
          <w:lang w:val="pt-PT"/>
        </w:rPr>
        <w:t>Prof</w:t>
      </w:r>
      <w:r w:rsidR="007C5F51">
        <w:rPr>
          <w:rFonts w:ascii="Calibri" w:hAnsi="Calibri" w:cs="Calibri"/>
          <w:sz w:val="32"/>
          <w:szCs w:val="32"/>
          <w:lang w:val="pt-PT"/>
        </w:rPr>
        <w:t>essora</w:t>
      </w:r>
      <w:r w:rsidR="00101BD7">
        <w:rPr>
          <w:rFonts w:ascii="Calibri" w:hAnsi="Calibri" w:cs="Calibri"/>
          <w:sz w:val="32"/>
          <w:szCs w:val="32"/>
          <w:lang w:val="pt-PT"/>
        </w:rPr>
        <w:t xml:space="preserve"> Â</w:t>
      </w:r>
      <w:r w:rsidR="00A97488">
        <w:rPr>
          <w:rFonts w:ascii="Calibri" w:hAnsi="Calibri" w:cs="Calibri"/>
          <w:sz w:val="32"/>
          <w:szCs w:val="32"/>
          <w:lang w:val="pt-PT"/>
        </w:rPr>
        <w:t>ngela,</w:t>
      </w:r>
      <w:r w:rsidR="00525D0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C5F51">
        <w:rPr>
          <w:rFonts w:ascii="Calibri" w:hAnsi="Calibri" w:cs="Calibri"/>
          <w:sz w:val="32"/>
          <w:szCs w:val="32"/>
          <w:lang w:val="pt-PT"/>
        </w:rPr>
        <w:t>Professora Sônia Meire,</w:t>
      </w:r>
      <w:r w:rsidR="00101BD7">
        <w:rPr>
          <w:rFonts w:ascii="Calibri" w:hAnsi="Calibri" w:cs="Calibri"/>
          <w:sz w:val="32"/>
          <w:szCs w:val="32"/>
          <w:lang w:val="pt-PT"/>
        </w:rPr>
        <w:t xml:space="preserve"> R</w:t>
      </w:r>
      <w:r w:rsidR="00A97488">
        <w:rPr>
          <w:rFonts w:ascii="Calibri" w:hAnsi="Calibri" w:cs="Calibri"/>
          <w:sz w:val="32"/>
          <w:szCs w:val="32"/>
          <w:lang w:val="pt-PT"/>
        </w:rPr>
        <w:t>icardo</w:t>
      </w:r>
      <w:r w:rsidR="00101BD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97488">
        <w:rPr>
          <w:rFonts w:ascii="Calibri" w:hAnsi="Calibri" w:cs="Calibri"/>
          <w:sz w:val="32"/>
          <w:szCs w:val="32"/>
          <w:lang w:val="pt-PT"/>
        </w:rPr>
        <w:t>Marques, Sheyla Galba, Eduardo</w:t>
      </w:r>
      <w:r w:rsidR="007C5F5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30E79">
        <w:rPr>
          <w:rFonts w:ascii="Calibri" w:hAnsi="Calibri" w:cs="Calibri"/>
          <w:sz w:val="32"/>
          <w:szCs w:val="32"/>
          <w:lang w:val="pt-PT"/>
        </w:rPr>
        <w:t>Lima,</w:t>
      </w:r>
      <w:r w:rsidR="00A97488">
        <w:rPr>
          <w:rFonts w:ascii="Calibri" w:hAnsi="Calibri" w:cs="Calibri"/>
          <w:sz w:val="32"/>
          <w:szCs w:val="32"/>
          <w:lang w:val="pt-PT"/>
        </w:rPr>
        <w:t xml:space="preserve"> dois votos</w:t>
      </w:r>
      <w:r w:rsidR="00D113E0">
        <w:rPr>
          <w:rFonts w:ascii="Calibri" w:hAnsi="Calibri" w:cs="Calibri"/>
          <w:sz w:val="32"/>
          <w:szCs w:val="32"/>
          <w:lang w:val="pt-PT"/>
        </w:rPr>
        <w:t xml:space="preserve"> Sim dos V</w:t>
      </w:r>
      <w:r w:rsidR="00B30E79">
        <w:rPr>
          <w:rFonts w:ascii="Calibri" w:hAnsi="Calibri" w:cs="Calibri"/>
          <w:sz w:val="32"/>
          <w:szCs w:val="32"/>
          <w:lang w:val="pt-PT"/>
        </w:rPr>
        <w:t>ereadores</w:t>
      </w:r>
      <w:r w:rsidR="00525D0B">
        <w:rPr>
          <w:rFonts w:ascii="Calibri" w:hAnsi="Calibri" w:cs="Calibri"/>
          <w:sz w:val="32"/>
          <w:szCs w:val="32"/>
          <w:lang w:val="pt-PT"/>
        </w:rPr>
        <w:t xml:space="preserve"> Fábio Meireles</w:t>
      </w:r>
      <w:r w:rsidR="00D113E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4D23EE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D113E0">
        <w:rPr>
          <w:rFonts w:ascii="Calibri" w:hAnsi="Calibri" w:cs="Calibri"/>
          <w:sz w:val="32"/>
          <w:szCs w:val="32"/>
          <w:lang w:val="pt-PT"/>
        </w:rPr>
        <w:t xml:space="preserve">Professor Bittencourt </w:t>
      </w:r>
      <w:r w:rsidR="00525D0B">
        <w:rPr>
          <w:rFonts w:ascii="Calibri" w:hAnsi="Calibri" w:cs="Calibri"/>
          <w:sz w:val="32"/>
          <w:szCs w:val="32"/>
          <w:lang w:val="pt-PT"/>
        </w:rPr>
        <w:t>e</w:t>
      </w:r>
      <w:r w:rsidR="00A97488">
        <w:rPr>
          <w:rFonts w:ascii="Calibri" w:hAnsi="Calibri" w:cs="Calibri"/>
          <w:sz w:val="32"/>
          <w:szCs w:val="32"/>
          <w:lang w:val="pt-PT"/>
        </w:rPr>
        <w:t xml:space="preserve"> uma </w:t>
      </w:r>
      <w:r w:rsidR="00423CD5">
        <w:rPr>
          <w:rFonts w:ascii="Calibri" w:hAnsi="Calibri" w:cs="Calibri"/>
          <w:sz w:val="32"/>
          <w:szCs w:val="32"/>
          <w:lang w:val="pt-PT"/>
        </w:rPr>
        <w:t>abastençã</w:t>
      </w:r>
      <w:r w:rsidR="00A97488">
        <w:rPr>
          <w:rFonts w:ascii="Calibri" w:hAnsi="Calibri" w:cs="Calibri"/>
          <w:sz w:val="32"/>
          <w:szCs w:val="32"/>
          <w:lang w:val="pt-PT"/>
        </w:rPr>
        <w:t>o do Vereador</w:t>
      </w:r>
      <w:r w:rsidR="00D113E0">
        <w:rPr>
          <w:rFonts w:ascii="Calibri" w:hAnsi="Calibri" w:cs="Calibri"/>
          <w:sz w:val="32"/>
          <w:szCs w:val="32"/>
          <w:lang w:val="pt-PT"/>
        </w:rPr>
        <w:t xml:space="preserve"> José Ailton Nascimento</w:t>
      </w:r>
      <w:r w:rsidR="00B30E7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113E0">
        <w:rPr>
          <w:rFonts w:ascii="Calibri" w:hAnsi="Calibri" w:cs="Calibri"/>
          <w:sz w:val="32"/>
          <w:szCs w:val="32"/>
          <w:lang w:val="pt-PT"/>
        </w:rPr>
        <w:t>(Paquito de</w:t>
      </w:r>
      <w:r w:rsidR="00BA2C5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113E0">
        <w:rPr>
          <w:rFonts w:ascii="Calibri" w:hAnsi="Calibri" w:cs="Calibri"/>
          <w:sz w:val="32"/>
          <w:szCs w:val="32"/>
          <w:lang w:val="pt-PT"/>
        </w:rPr>
        <w:t>Todos)</w:t>
      </w:r>
      <w:r w:rsidR="00BA2C5D">
        <w:rPr>
          <w:rFonts w:ascii="Calibri" w:hAnsi="Calibri" w:cs="Calibri"/>
          <w:sz w:val="32"/>
          <w:szCs w:val="32"/>
          <w:lang w:val="pt-PT"/>
        </w:rPr>
        <w:t>,</w:t>
      </w:r>
      <w:r w:rsidR="00E9401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30E79">
        <w:rPr>
          <w:rFonts w:ascii="Calibri" w:hAnsi="Calibri" w:cs="Calibri"/>
          <w:sz w:val="32"/>
          <w:szCs w:val="32"/>
          <w:lang w:val="pt-PT"/>
        </w:rPr>
        <w:t>e</w:t>
      </w:r>
      <w:r w:rsidR="00A97488">
        <w:rPr>
          <w:rFonts w:ascii="Calibri" w:hAnsi="Calibri" w:cs="Calibri"/>
          <w:sz w:val="32"/>
          <w:szCs w:val="32"/>
          <w:lang w:val="pt-PT"/>
        </w:rPr>
        <w:t xml:space="preserve">ncaminhou </w:t>
      </w:r>
      <w:r w:rsidR="00FC4C62">
        <w:rPr>
          <w:rFonts w:ascii="Calibri" w:hAnsi="Calibri" w:cs="Calibri"/>
          <w:sz w:val="32"/>
          <w:szCs w:val="32"/>
          <w:lang w:val="pt-PT"/>
        </w:rPr>
        <w:t>pela manuteção do Veto ao Artigo 13 o Vereador Professor Bittencourt</w:t>
      </w:r>
      <w:r w:rsidR="003C6857">
        <w:rPr>
          <w:rFonts w:ascii="Calibri" w:hAnsi="Calibri" w:cs="Calibri"/>
          <w:sz w:val="32"/>
          <w:szCs w:val="32"/>
          <w:lang w:val="pt-PT"/>
        </w:rPr>
        <w:t>. Submetido à</w:t>
      </w:r>
      <w:r w:rsidR="00E9401D">
        <w:rPr>
          <w:rFonts w:ascii="Calibri" w:hAnsi="Calibri" w:cs="Calibri"/>
          <w:sz w:val="32"/>
          <w:szCs w:val="32"/>
          <w:lang w:val="pt-PT"/>
        </w:rPr>
        <w:t xml:space="preserve"> Votação</w:t>
      </w:r>
      <w:r w:rsidR="000E0043">
        <w:rPr>
          <w:rFonts w:ascii="Calibri" w:hAnsi="Calibri" w:cs="Calibri"/>
          <w:sz w:val="32"/>
          <w:szCs w:val="32"/>
          <w:lang w:val="pt-PT"/>
        </w:rPr>
        <w:t xml:space="preserve"> Nominal</w:t>
      </w:r>
      <w:r w:rsidR="00B30E79">
        <w:rPr>
          <w:rFonts w:ascii="Calibri" w:hAnsi="Calibri" w:cs="Calibri"/>
          <w:sz w:val="32"/>
          <w:szCs w:val="32"/>
          <w:lang w:val="pt-PT"/>
        </w:rPr>
        <w:t>,</w:t>
      </w:r>
      <w:r w:rsidR="007C5F5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9401D">
        <w:rPr>
          <w:rFonts w:ascii="Calibri" w:hAnsi="Calibri" w:cs="Calibri"/>
          <w:sz w:val="32"/>
          <w:szCs w:val="32"/>
          <w:lang w:val="pt-PT"/>
        </w:rPr>
        <w:t>o Veto ao Artigo treze foi mantido</w:t>
      </w:r>
      <w:r w:rsidR="007C5F51">
        <w:rPr>
          <w:rFonts w:ascii="Calibri" w:hAnsi="Calibri" w:cs="Calibri"/>
          <w:sz w:val="32"/>
          <w:szCs w:val="32"/>
          <w:lang w:val="pt-PT"/>
        </w:rPr>
        <w:t xml:space="preserve"> com </w:t>
      </w:r>
      <w:r w:rsidR="00696C9F">
        <w:rPr>
          <w:rFonts w:ascii="Calibri" w:hAnsi="Calibri" w:cs="Calibri"/>
          <w:sz w:val="32"/>
          <w:szCs w:val="32"/>
          <w:lang w:val="pt-PT"/>
        </w:rPr>
        <w:t>dez</w:t>
      </w:r>
      <w:r w:rsidR="005E545F">
        <w:rPr>
          <w:rFonts w:ascii="Calibri" w:hAnsi="Calibri" w:cs="Calibri"/>
          <w:sz w:val="32"/>
          <w:szCs w:val="32"/>
          <w:lang w:val="pt-PT"/>
        </w:rPr>
        <w:t xml:space="preserve"> Não dos Vereadores Isac, Emília Corrêa, Joaquim da Janelinha, Professora Ângela Melo, Professora Sônia Meire, Sargento Byron Estrelas do Mar, e Sheyla Galba, Cícero do Santa Maria, Breno Garibalde, </w:t>
      </w:r>
      <w:r w:rsidR="000E0043">
        <w:rPr>
          <w:rFonts w:ascii="Calibri" w:hAnsi="Calibri" w:cs="Calibri"/>
          <w:sz w:val="32"/>
          <w:szCs w:val="32"/>
          <w:lang w:val="pt-PT"/>
        </w:rPr>
        <w:t>Ricardo Marques</w:t>
      </w:r>
      <w:r w:rsidR="005110DF">
        <w:rPr>
          <w:rFonts w:ascii="Calibri" w:hAnsi="Calibri" w:cs="Calibri"/>
          <w:sz w:val="32"/>
          <w:szCs w:val="32"/>
          <w:lang w:val="pt-PT"/>
        </w:rPr>
        <w:t xml:space="preserve"> dois voto </w:t>
      </w:r>
      <w:r w:rsidR="00525D0B">
        <w:rPr>
          <w:rFonts w:ascii="Calibri" w:hAnsi="Calibri" w:cs="Calibri"/>
          <w:sz w:val="32"/>
          <w:szCs w:val="32"/>
          <w:lang w:val="pt-PT"/>
        </w:rPr>
        <w:t xml:space="preserve">Sim dos Vereadores Fabio </w:t>
      </w:r>
      <w:r w:rsidR="005110DF">
        <w:rPr>
          <w:rFonts w:ascii="Calibri" w:hAnsi="Calibri" w:cs="Calibri"/>
          <w:sz w:val="32"/>
          <w:szCs w:val="32"/>
          <w:lang w:val="pt-PT"/>
        </w:rPr>
        <w:t>Meireles e Professor Bittencourt</w:t>
      </w:r>
      <w:r w:rsidR="00525D0B">
        <w:rPr>
          <w:rFonts w:ascii="Calibri" w:hAnsi="Calibri" w:cs="Calibri"/>
          <w:sz w:val="32"/>
          <w:szCs w:val="32"/>
          <w:lang w:val="pt-PT"/>
        </w:rPr>
        <w:t xml:space="preserve"> e uma abstenção do Vereador</w:t>
      </w:r>
      <w:r w:rsidR="005110DF">
        <w:rPr>
          <w:rFonts w:ascii="Calibri" w:hAnsi="Calibri" w:cs="Calibri"/>
          <w:sz w:val="32"/>
          <w:szCs w:val="32"/>
          <w:lang w:val="pt-PT"/>
        </w:rPr>
        <w:t xml:space="preserve"> José Ailton Nascimento</w:t>
      </w:r>
      <w:r w:rsidR="00525D0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110DF">
        <w:rPr>
          <w:rFonts w:ascii="Calibri" w:hAnsi="Calibri" w:cs="Calibri"/>
          <w:sz w:val="32"/>
          <w:szCs w:val="32"/>
          <w:lang w:val="pt-PT"/>
        </w:rPr>
        <w:t xml:space="preserve">(Paquito de Todos). </w:t>
      </w:r>
      <w:r w:rsidR="00AB111D">
        <w:rPr>
          <w:rFonts w:ascii="Calibri" w:hAnsi="Calibri" w:cs="Calibri"/>
          <w:sz w:val="32"/>
          <w:szCs w:val="32"/>
          <w:lang w:val="pt-PT"/>
        </w:rPr>
        <w:t>Projeto de Lei Complementar número 2/2023 do Poder Executivo, recebeu parecer</w:t>
      </w:r>
      <w:r w:rsidR="00B30E79">
        <w:rPr>
          <w:rFonts w:ascii="Calibri" w:hAnsi="Calibri" w:cs="Calibri"/>
          <w:sz w:val="32"/>
          <w:szCs w:val="32"/>
          <w:lang w:val="pt-PT"/>
        </w:rPr>
        <w:t>es favoráveis</w:t>
      </w:r>
      <w:r w:rsidR="00AB111D">
        <w:rPr>
          <w:rFonts w:ascii="Calibri" w:hAnsi="Calibri" w:cs="Calibri"/>
          <w:sz w:val="32"/>
          <w:szCs w:val="32"/>
          <w:lang w:val="pt-PT"/>
        </w:rPr>
        <w:t xml:space="preserve"> do Relator da Comissão de Justiça e Redação Vereador Sargento Byron Estrelas</w:t>
      </w:r>
      <w:r w:rsidR="00AB7DF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B7DF5">
        <w:rPr>
          <w:rFonts w:ascii="Calibri" w:hAnsi="Calibri" w:cs="Calibri"/>
          <w:sz w:val="32"/>
          <w:szCs w:val="32"/>
          <w:lang w:val="pt-PT"/>
        </w:rPr>
        <w:lastRenderedPageBreak/>
        <w:t xml:space="preserve">do Mar e </w:t>
      </w:r>
      <w:r w:rsidR="00AB111D">
        <w:rPr>
          <w:rFonts w:ascii="Calibri" w:hAnsi="Calibri" w:cs="Calibri"/>
          <w:sz w:val="32"/>
          <w:szCs w:val="32"/>
          <w:lang w:val="pt-PT"/>
        </w:rPr>
        <w:t>da Relatora da Comissão de Educação Vereadora Professora Ângela Melo. Discutiu o Projeto a</w:t>
      </w:r>
      <w:r w:rsidR="00AB7DF5">
        <w:rPr>
          <w:rFonts w:ascii="Calibri" w:hAnsi="Calibri" w:cs="Calibri"/>
          <w:sz w:val="32"/>
          <w:szCs w:val="32"/>
          <w:lang w:val="pt-PT"/>
        </w:rPr>
        <w:t>s</w:t>
      </w:r>
      <w:r w:rsidR="00AB111D">
        <w:rPr>
          <w:rFonts w:ascii="Calibri" w:hAnsi="Calibri" w:cs="Calibri"/>
          <w:sz w:val="32"/>
          <w:szCs w:val="32"/>
          <w:lang w:val="pt-PT"/>
        </w:rPr>
        <w:t xml:space="preserve"> Vereadora</w:t>
      </w:r>
      <w:r w:rsidR="00AB7DF5">
        <w:rPr>
          <w:rFonts w:ascii="Calibri" w:hAnsi="Calibri" w:cs="Calibri"/>
          <w:sz w:val="32"/>
          <w:szCs w:val="32"/>
          <w:lang w:val="pt-PT"/>
        </w:rPr>
        <w:t>s Professoras Sônia Meire e Ângela Melo.</w:t>
      </w:r>
      <w:r w:rsidR="00DC19EB">
        <w:rPr>
          <w:rFonts w:ascii="Calibri" w:hAnsi="Calibri" w:cs="Calibri"/>
          <w:sz w:val="32"/>
          <w:szCs w:val="32"/>
          <w:lang w:val="pt-PT"/>
        </w:rPr>
        <w:t xml:space="preserve"> Discutiu o Vereador Professor Bittencourt</w:t>
      </w:r>
      <w:r w:rsidR="003C6857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2100B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C6857">
        <w:rPr>
          <w:rFonts w:ascii="Calibri" w:hAnsi="Calibri" w:cs="Calibri"/>
          <w:sz w:val="32"/>
          <w:szCs w:val="32"/>
          <w:lang w:val="pt-PT"/>
        </w:rPr>
        <w:t>foi aparteado pelo</w:t>
      </w:r>
      <w:r w:rsidR="002100BE">
        <w:rPr>
          <w:rFonts w:ascii="Calibri" w:hAnsi="Calibri" w:cs="Calibri"/>
          <w:sz w:val="32"/>
          <w:szCs w:val="32"/>
          <w:lang w:val="pt-PT"/>
        </w:rPr>
        <w:t>s</w:t>
      </w:r>
      <w:r w:rsidR="003C6857">
        <w:rPr>
          <w:rFonts w:ascii="Calibri" w:hAnsi="Calibri" w:cs="Calibri"/>
          <w:sz w:val="32"/>
          <w:szCs w:val="32"/>
          <w:lang w:val="pt-PT"/>
        </w:rPr>
        <w:t xml:space="preserve"> Vereadores A</w:t>
      </w:r>
      <w:r w:rsidR="00B30E79">
        <w:rPr>
          <w:rFonts w:ascii="Calibri" w:hAnsi="Calibri" w:cs="Calibri"/>
          <w:sz w:val="32"/>
          <w:szCs w:val="32"/>
          <w:lang w:val="pt-PT"/>
        </w:rPr>
        <w:t>n</w:t>
      </w:r>
      <w:r w:rsidR="003C6857">
        <w:rPr>
          <w:rFonts w:ascii="Calibri" w:hAnsi="Calibri" w:cs="Calibri"/>
          <w:sz w:val="32"/>
          <w:szCs w:val="32"/>
          <w:lang w:val="pt-PT"/>
        </w:rPr>
        <w:t>derson de Tuca</w:t>
      </w:r>
      <w:r w:rsidR="002100BE">
        <w:rPr>
          <w:rFonts w:ascii="Calibri" w:hAnsi="Calibri" w:cs="Calibri"/>
          <w:sz w:val="32"/>
          <w:szCs w:val="32"/>
          <w:lang w:val="pt-PT"/>
        </w:rPr>
        <w:t>,</w:t>
      </w:r>
      <w:r w:rsidR="00BA2C5D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2100BE">
        <w:rPr>
          <w:rFonts w:ascii="Calibri" w:hAnsi="Calibri" w:cs="Calibri"/>
          <w:sz w:val="32"/>
          <w:szCs w:val="32"/>
          <w:lang w:val="pt-PT"/>
        </w:rPr>
        <w:t xml:space="preserve"> Professora Sônia Meire.</w:t>
      </w:r>
      <w:r w:rsidR="00030777">
        <w:rPr>
          <w:rFonts w:ascii="Calibri" w:hAnsi="Calibri" w:cs="Calibri"/>
          <w:sz w:val="32"/>
          <w:szCs w:val="32"/>
          <w:lang w:val="pt-PT"/>
        </w:rPr>
        <w:t xml:space="preserve"> Discutiu a Vereadora Emília Corrêa</w:t>
      </w:r>
      <w:r w:rsidR="009D27E2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577A58">
        <w:rPr>
          <w:rFonts w:ascii="Calibri" w:hAnsi="Calibri" w:cs="Calibri"/>
          <w:sz w:val="32"/>
          <w:szCs w:val="32"/>
          <w:lang w:val="pt-PT"/>
        </w:rPr>
        <w:t>Pela Ordem, a Vereadora Emília C</w:t>
      </w:r>
      <w:r w:rsidR="004179CC">
        <w:rPr>
          <w:rFonts w:ascii="Calibri" w:hAnsi="Calibri" w:cs="Calibri"/>
          <w:sz w:val="32"/>
          <w:szCs w:val="32"/>
          <w:lang w:val="pt-PT"/>
        </w:rPr>
        <w:t>orrê</w:t>
      </w:r>
      <w:r w:rsidR="00B30E79">
        <w:rPr>
          <w:rFonts w:ascii="Calibri" w:hAnsi="Calibri" w:cs="Calibri"/>
          <w:sz w:val="32"/>
          <w:szCs w:val="32"/>
          <w:lang w:val="pt-PT"/>
        </w:rPr>
        <w:t>a solicitou que haja nova</w:t>
      </w:r>
      <w:r w:rsidR="00577A58">
        <w:rPr>
          <w:rFonts w:ascii="Calibri" w:hAnsi="Calibri" w:cs="Calibri"/>
          <w:sz w:val="32"/>
          <w:szCs w:val="32"/>
          <w:lang w:val="pt-PT"/>
        </w:rPr>
        <w:t xml:space="preserve"> recomposição</w:t>
      </w:r>
      <w:r w:rsidR="004179C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77A58">
        <w:rPr>
          <w:rFonts w:ascii="Calibri" w:hAnsi="Calibri" w:cs="Calibri"/>
          <w:sz w:val="32"/>
          <w:szCs w:val="32"/>
          <w:lang w:val="pt-PT"/>
        </w:rPr>
        <w:t>do quórum. Após a recomposição do quórum</w:t>
      </w:r>
      <w:r w:rsidR="00B30E79">
        <w:rPr>
          <w:rFonts w:ascii="Calibri" w:hAnsi="Calibri" w:cs="Calibri"/>
          <w:sz w:val="32"/>
          <w:szCs w:val="32"/>
          <w:lang w:val="pt-PT"/>
        </w:rPr>
        <w:t>,</w:t>
      </w:r>
      <w:r w:rsidR="00577A58">
        <w:rPr>
          <w:rFonts w:ascii="Calibri" w:hAnsi="Calibri" w:cs="Calibri"/>
          <w:sz w:val="32"/>
          <w:szCs w:val="32"/>
          <w:lang w:val="pt-PT"/>
        </w:rPr>
        <w:t xml:space="preserve"> foi registrada a presença do</w:t>
      </w:r>
      <w:r w:rsidR="00B30E79">
        <w:rPr>
          <w:rFonts w:ascii="Calibri" w:hAnsi="Calibri" w:cs="Calibri"/>
          <w:sz w:val="32"/>
          <w:szCs w:val="32"/>
          <w:lang w:val="pt-PT"/>
        </w:rPr>
        <w:t xml:space="preserve">s Vereadores Anderson de Tuca, </w:t>
      </w:r>
      <w:r w:rsidR="00577A58">
        <w:rPr>
          <w:rFonts w:ascii="Calibri" w:hAnsi="Calibri" w:cs="Calibri"/>
          <w:sz w:val="32"/>
          <w:szCs w:val="32"/>
          <w:lang w:val="pt-PT"/>
        </w:rPr>
        <w:t xml:space="preserve">Breno </w:t>
      </w:r>
      <w:r w:rsidR="004179CC">
        <w:rPr>
          <w:rFonts w:ascii="Calibri" w:hAnsi="Calibri" w:cs="Calibri"/>
          <w:sz w:val="32"/>
          <w:szCs w:val="32"/>
          <w:lang w:val="pt-PT"/>
        </w:rPr>
        <w:t>G</w:t>
      </w:r>
      <w:r w:rsidR="00577A58">
        <w:rPr>
          <w:rFonts w:ascii="Calibri" w:hAnsi="Calibri" w:cs="Calibri"/>
          <w:sz w:val="32"/>
          <w:szCs w:val="32"/>
          <w:lang w:val="pt-PT"/>
        </w:rPr>
        <w:t>aribalde, Cícero do Santa Maria, Fabiano Oliveira, Fábio Meireles, Joaquim da Janelinha, José Ailton Nascimento(Paquito de Todoso), Pastor Diego, Professor Bittencourt, Professora Ângelo Melo</w:t>
      </w:r>
      <w:r w:rsidR="00B30E79">
        <w:rPr>
          <w:rFonts w:ascii="Calibri" w:hAnsi="Calibri" w:cs="Calibri"/>
          <w:sz w:val="32"/>
          <w:szCs w:val="32"/>
          <w:lang w:val="pt-PT"/>
        </w:rPr>
        <w:t>,</w:t>
      </w:r>
      <w:r w:rsidR="00577A58">
        <w:rPr>
          <w:rFonts w:ascii="Calibri" w:hAnsi="Calibri" w:cs="Calibri"/>
          <w:sz w:val="32"/>
          <w:szCs w:val="32"/>
          <w:lang w:val="pt-PT"/>
        </w:rPr>
        <w:t xml:space="preserve"> e Sargento Byron Estrelas </w:t>
      </w:r>
      <w:r w:rsidR="008E64E4">
        <w:rPr>
          <w:rFonts w:ascii="Calibri" w:hAnsi="Calibri" w:cs="Calibri"/>
          <w:sz w:val="32"/>
          <w:szCs w:val="32"/>
          <w:lang w:val="pt-PT"/>
        </w:rPr>
        <w:t>do Mar(onze), e por falta de quó</w:t>
      </w:r>
      <w:r w:rsidR="00577A58">
        <w:rPr>
          <w:rFonts w:ascii="Calibri" w:hAnsi="Calibri" w:cs="Calibri"/>
          <w:sz w:val="32"/>
          <w:szCs w:val="32"/>
          <w:lang w:val="pt-PT"/>
        </w:rPr>
        <w:t>rum o Projeto</w:t>
      </w:r>
      <w:r w:rsidR="004179CC">
        <w:rPr>
          <w:rFonts w:ascii="Calibri" w:hAnsi="Calibri" w:cs="Calibri"/>
          <w:sz w:val="32"/>
          <w:szCs w:val="32"/>
          <w:lang w:val="pt-PT"/>
        </w:rPr>
        <w:t xml:space="preserve"> de Lei Complementar número 2/2023 do Poder Executivo </w:t>
      </w:r>
      <w:r w:rsidR="00577A58">
        <w:rPr>
          <w:rFonts w:ascii="Calibri" w:hAnsi="Calibri" w:cs="Calibri"/>
          <w:sz w:val="32"/>
          <w:szCs w:val="32"/>
          <w:lang w:val="pt-PT"/>
        </w:rPr>
        <w:t>ficou em discussão.</w:t>
      </w:r>
      <w:r w:rsidR="000841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30E79">
        <w:rPr>
          <w:rFonts w:ascii="Calibri" w:eastAsia="Calibri" w:hAnsi="Calibri" w:cs="Calibri"/>
          <w:sz w:val="32"/>
        </w:rPr>
        <w:t>E,</w:t>
      </w:r>
      <w:r w:rsidR="006A6459">
        <w:rPr>
          <w:rFonts w:ascii="Calibri" w:eastAsia="Calibri" w:hAnsi="Calibri" w:cs="Calibri"/>
          <w:sz w:val="32"/>
        </w:rPr>
        <w:t xml:space="preserve"> como nada mais houvesse a tratar, </w:t>
      </w:r>
      <w:r w:rsidR="00EC02F9">
        <w:rPr>
          <w:rFonts w:ascii="Calibri" w:eastAsia="Calibri" w:hAnsi="Calibri" w:cs="Calibri"/>
          <w:sz w:val="32"/>
        </w:rPr>
        <w:t xml:space="preserve">o Senhor Presidente marcou uma Sessão Ordinária, no horário Regimental, em </w:t>
      </w:r>
      <w:r w:rsidR="00F017A2">
        <w:rPr>
          <w:rFonts w:ascii="Calibri" w:eastAsia="Calibri" w:hAnsi="Calibri" w:cs="Calibri"/>
          <w:sz w:val="32"/>
        </w:rPr>
        <w:t xml:space="preserve">dois de março </w:t>
      </w:r>
      <w:r w:rsidR="00EC02F9">
        <w:rPr>
          <w:rFonts w:ascii="Calibri" w:eastAsia="Calibri" w:hAnsi="Calibri" w:cs="Calibri"/>
          <w:sz w:val="32"/>
        </w:rPr>
        <w:t xml:space="preserve">de dois mil e vinte e </w:t>
      </w:r>
      <w:r w:rsidR="00133E88">
        <w:rPr>
          <w:rFonts w:ascii="Calibri" w:eastAsia="Calibri" w:hAnsi="Calibri" w:cs="Calibri"/>
          <w:sz w:val="32"/>
        </w:rPr>
        <w:t xml:space="preserve">três, </w:t>
      </w:r>
      <w:r w:rsidR="00EC02F9">
        <w:rPr>
          <w:rFonts w:ascii="Calibri" w:eastAsia="Calibri" w:hAnsi="Calibri" w:cs="Calibri"/>
          <w:sz w:val="32"/>
        </w:rPr>
        <w:t xml:space="preserve">e deu por encerrada a Sessão. Palácio Graccho Cardoso, </w:t>
      </w:r>
      <w:r w:rsidR="00F017A2">
        <w:rPr>
          <w:rFonts w:ascii="Calibri" w:eastAsia="Calibri" w:hAnsi="Calibri" w:cs="Calibri"/>
          <w:sz w:val="32"/>
        </w:rPr>
        <w:t xml:space="preserve">primeiro de março </w:t>
      </w:r>
      <w:r w:rsidR="00EC02F9">
        <w:rPr>
          <w:rFonts w:ascii="Calibri" w:eastAsia="Calibri" w:hAnsi="Calibri" w:cs="Calibri"/>
          <w:sz w:val="32"/>
        </w:rPr>
        <w:t xml:space="preserve">de dois mil e vinte e </w:t>
      </w:r>
      <w:r w:rsidR="00133E88">
        <w:rPr>
          <w:rFonts w:ascii="Calibri" w:eastAsia="Calibri" w:hAnsi="Calibri" w:cs="Calibri"/>
          <w:sz w:val="32"/>
        </w:rPr>
        <w:t>três</w:t>
      </w:r>
      <w:r w:rsidR="00EC02F9">
        <w:rPr>
          <w:rFonts w:ascii="Calibri" w:eastAsia="Calibri" w:hAnsi="Calibri" w:cs="Calibri"/>
          <w:sz w:val="32"/>
        </w:rPr>
        <w:t>.</w:t>
      </w:r>
    </w:p>
    <w:p w:rsidR="00E82502" w:rsidRPr="00A21BF0" w:rsidRDefault="00E82502" w:rsidP="000841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F017A2" w:rsidRDefault="00F017A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F017A2" w:rsidRPr="00A21BF0" w:rsidRDefault="00F017A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05" w:rsidRDefault="004C7505">
      <w:r>
        <w:separator/>
      </w:r>
    </w:p>
  </w:endnote>
  <w:endnote w:type="continuationSeparator" w:id="0">
    <w:p w:rsidR="004C7505" w:rsidRDefault="004C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5D" w:rsidRDefault="00BA2C5D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938">
      <w:rPr>
        <w:noProof/>
      </w:rPr>
      <w:t>1</w:t>
    </w:r>
    <w:r>
      <w:fldChar w:fldCharType="end"/>
    </w:r>
  </w:p>
  <w:p w:rsidR="00BA2C5D" w:rsidRDefault="00BA2C5D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05" w:rsidRDefault="004C7505">
      <w:r>
        <w:separator/>
      </w:r>
    </w:p>
  </w:footnote>
  <w:footnote w:type="continuationSeparator" w:id="0">
    <w:p w:rsidR="004C7505" w:rsidRDefault="004C7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5D" w:rsidRDefault="00BA2C5D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2C5D" w:rsidRDefault="00BA2C5D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5D" w:rsidRDefault="00536938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C5D" w:rsidRDefault="00BA2C5D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BA2C5D" w:rsidRDefault="00BA2C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BA2C5D" w:rsidRDefault="00BA2C5D">
                    <w:pPr>
                      <w:pStyle w:val="Cabealho"/>
                      <w:rPr>
                        <w:sz w:val="18"/>
                      </w:rPr>
                    </w:pPr>
                  </w:p>
                  <w:p w:rsidR="00BA2C5D" w:rsidRDefault="00BA2C5D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2C5D" w:rsidRDefault="00BA2C5D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BA2C5D" w:rsidRDefault="00BA2C5D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BA2C5D" w:rsidRDefault="00BA2C5D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6E6A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3A1"/>
    <w:rsid w:val="00027EDB"/>
    <w:rsid w:val="0003011C"/>
    <w:rsid w:val="00030777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254"/>
    <w:rsid w:val="00052FB4"/>
    <w:rsid w:val="00053485"/>
    <w:rsid w:val="000538C3"/>
    <w:rsid w:val="00054132"/>
    <w:rsid w:val="00054572"/>
    <w:rsid w:val="0005475E"/>
    <w:rsid w:val="00054A1E"/>
    <w:rsid w:val="0005571F"/>
    <w:rsid w:val="000568BC"/>
    <w:rsid w:val="00057AE6"/>
    <w:rsid w:val="000604EE"/>
    <w:rsid w:val="00060F3C"/>
    <w:rsid w:val="0006174F"/>
    <w:rsid w:val="0006199C"/>
    <w:rsid w:val="00062EEF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1985"/>
    <w:rsid w:val="00072E9F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125"/>
    <w:rsid w:val="00084A67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1FEA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043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0C48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1BD7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0A4C"/>
    <w:rsid w:val="00111755"/>
    <w:rsid w:val="00111940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5D1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59F"/>
    <w:rsid w:val="00133764"/>
    <w:rsid w:val="00133E88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56E9F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67B25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066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060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A3B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2BB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00BE"/>
    <w:rsid w:val="00212157"/>
    <w:rsid w:val="002124B3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6D4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1E73"/>
    <w:rsid w:val="00273E0D"/>
    <w:rsid w:val="00275401"/>
    <w:rsid w:val="00275418"/>
    <w:rsid w:val="0027544F"/>
    <w:rsid w:val="002756B5"/>
    <w:rsid w:val="00276146"/>
    <w:rsid w:val="002765B9"/>
    <w:rsid w:val="002767C8"/>
    <w:rsid w:val="00277ECD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401"/>
    <w:rsid w:val="002A353D"/>
    <w:rsid w:val="002A3B99"/>
    <w:rsid w:val="002A4243"/>
    <w:rsid w:val="002A4CDF"/>
    <w:rsid w:val="002A57EE"/>
    <w:rsid w:val="002A5EDC"/>
    <w:rsid w:val="002A6434"/>
    <w:rsid w:val="002A6845"/>
    <w:rsid w:val="002A6A09"/>
    <w:rsid w:val="002A6CB6"/>
    <w:rsid w:val="002A6DC4"/>
    <w:rsid w:val="002A787B"/>
    <w:rsid w:val="002A7C70"/>
    <w:rsid w:val="002B0016"/>
    <w:rsid w:val="002B0189"/>
    <w:rsid w:val="002B066F"/>
    <w:rsid w:val="002B14F8"/>
    <w:rsid w:val="002B16BF"/>
    <w:rsid w:val="002B1CA4"/>
    <w:rsid w:val="002B1F10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392"/>
    <w:rsid w:val="002B7EC5"/>
    <w:rsid w:val="002C0B8C"/>
    <w:rsid w:val="002C16BE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6DF6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622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2956"/>
    <w:rsid w:val="00333022"/>
    <w:rsid w:val="00333904"/>
    <w:rsid w:val="00333BC1"/>
    <w:rsid w:val="00333D49"/>
    <w:rsid w:val="003359CE"/>
    <w:rsid w:val="0033638F"/>
    <w:rsid w:val="00340189"/>
    <w:rsid w:val="00340855"/>
    <w:rsid w:val="00340D77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4CB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3F9E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840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6857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155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179CC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3CD5"/>
    <w:rsid w:val="00424648"/>
    <w:rsid w:val="004247F8"/>
    <w:rsid w:val="0042484F"/>
    <w:rsid w:val="00427320"/>
    <w:rsid w:val="00427CA7"/>
    <w:rsid w:val="00427EB3"/>
    <w:rsid w:val="00427FE2"/>
    <w:rsid w:val="00430544"/>
    <w:rsid w:val="0043066E"/>
    <w:rsid w:val="0043095C"/>
    <w:rsid w:val="0043183E"/>
    <w:rsid w:val="00432036"/>
    <w:rsid w:val="00432645"/>
    <w:rsid w:val="00433355"/>
    <w:rsid w:val="004335B8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2E4A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121"/>
    <w:rsid w:val="0047679A"/>
    <w:rsid w:val="00477087"/>
    <w:rsid w:val="00480B7B"/>
    <w:rsid w:val="0048125C"/>
    <w:rsid w:val="004828A4"/>
    <w:rsid w:val="00482CC7"/>
    <w:rsid w:val="00484240"/>
    <w:rsid w:val="004844E9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A7688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981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505"/>
    <w:rsid w:val="004C76E6"/>
    <w:rsid w:val="004C779D"/>
    <w:rsid w:val="004D23EE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246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53"/>
    <w:rsid w:val="00502BB7"/>
    <w:rsid w:val="00504A58"/>
    <w:rsid w:val="00504B9D"/>
    <w:rsid w:val="005056EC"/>
    <w:rsid w:val="00505EE9"/>
    <w:rsid w:val="00506097"/>
    <w:rsid w:val="00506312"/>
    <w:rsid w:val="00507221"/>
    <w:rsid w:val="00507607"/>
    <w:rsid w:val="005103CA"/>
    <w:rsid w:val="00510616"/>
    <w:rsid w:val="00510663"/>
    <w:rsid w:val="005110DF"/>
    <w:rsid w:val="00511EEC"/>
    <w:rsid w:val="00513407"/>
    <w:rsid w:val="00513D93"/>
    <w:rsid w:val="00514BB1"/>
    <w:rsid w:val="00514DE2"/>
    <w:rsid w:val="00515223"/>
    <w:rsid w:val="00515FF7"/>
    <w:rsid w:val="005172C9"/>
    <w:rsid w:val="00517F92"/>
    <w:rsid w:val="00521385"/>
    <w:rsid w:val="00521FD1"/>
    <w:rsid w:val="00522E13"/>
    <w:rsid w:val="00523189"/>
    <w:rsid w:val="00523917"/>
    <w:rsid w:val="005239E0"/>
    <w:rsid w:val="00524C15"/>
    <w:rsid w:val="00525B03"/>
    <w:rsid w:val="00525D0B"/>
    <w:rsid w:val="00526621"/>
    <w:rsid w:val="00526AD0"/>
    <w:rsid w:val="00526D50"/>
    <w:rsid w:val="00530AA7"/>
    <w:rsid w:val="0053131D"/>
    <w:rsid w:val="00531C0B"/>
    <w:rsid w:val="00531CB1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6938"/>
    <w:rsid w:val="005374C3"/>
    <w:rsid w:val="00537EC2"/>
    <w:rsid w:val="005408B8"/>
    <w:rsid w:val="005413D3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9B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77A58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BB4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730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1D37"/>
    <w:rsid w:val="005E23D4"/>
    <w:rsid w:val="005E2789"/>
    <w:rsid w:val="005E2D17"/>
    <w:rsid w:val="005E36A5"/>
    <w:rsid w:val="005E3DAF"/>
    <w:rsid w:val="005E4525"/>
    <w:rsid w:val="005E4843"/>
    <w:rsid w:val="005E545F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5F7F7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4954"/>
    <w:rsid w:val="0060550A"/>
    <w:rsid w:val="00605B6B"/>
    <w:rsid w:val="00607986"/>
    <w:rsid w:val="0061076D"/>
    <w:rsid w:val="00610AB9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2502"/>
    <w:rsid w:val="00652E5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9AF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C9F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459"/>
    <w:rsid w:val="006A69F9"/>
    <w:rsid w:val="006A799C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3DAF"/>
    <w:rsid w:val="00724160"/>
    <w:rsid w:val="00724163"/>
    <w:rsid w:val="00724303"/>
    <w:rsid w:val="00724A04"/>
    <w:rsid w:val="0072518C"/>
    <w:rsid w:val="007259F6"/>
    <w:rsid w:val="00727C23"/>
    <w:rsid w:val="0073078B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37B3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415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DB4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7BC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1C46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5F51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5BEF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2CC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C99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2A70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043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5B6"/>
    <w:rsid w:val="00885F2F"/>
    <w:rsid w:val="00886191"/>
    <w:rsid w:val="0088635D"/>
    <w:rsid w:val="008868CB"/>
    <w:rsid w:val="00886F42"/>
    <w:rsid w:val="008879CD"/>
    <w:rsid w:val="00887F40"/>
    <w:rsid w:val="00890962"/>
    <w:rsid w:val="00890A07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86A"/>
    <w:rsid w:val="008A1FFA"/>
    <w:rsid w:val="008A20C7"/>
    <w:rsid w:val="008A3207"/>
    <w:rsid w:val="008A368A"/>
    <w:rsid w:val="008A3FC5"/>
    <w:rsid w:val="008A5643"/>
    <w:rsid w:val="008A650D"/>
    <w:rsid w:val="008A68F4"/>
    <w:rsid w:val="008A777C"/>
    <w:rsid w:val="008A7992"/>
    <w:rsid w:val="008A7BE0"/>
    <w:rsid w:val="008A7BF5"/>
    <w:rsid w:val="008B0AEE"/>
    <w:rsid w:val="008B13AF"/>
    <w:rsid w:val="008B1EAE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9DD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7E2"/>
    <w:rsid w:val="008D492D"/>
    <w:rsid w:val="008D55D8"/>
    <w:rsid w:val="008D5629"/>
    <w:rsid w:val="008D59C9"/>
    <w:rsid w:val="008D5B40"/>
    <w:rsid w:val="008D7AFB"/>
    <w:rsid w:val="008D7F09"/>
    <w:rsid w:val="008E0BC7"/>
    <w:rsid w:val="008E28B9"/>
    <w:rsid w:val="008E2A37"/>
    <w:rsid w:val="008E3372"/>
    <w:rsid w:val="008E3FF0"/>
    <w:rsid w:val="008E6278"/>
    <w:rsid w:val="008E64E4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1C2D"/>
    <w:rsid w:val="008F2101"/>
    <w:rsid w:val="008F22E9"/>
    <w:rsid w:val="008F2BA0"/>
    <w:rsid w:val="008F3873"/>
    <w:rsid w:val="008F41DE"/>
    <w:rsid w:val="008F5B21"/>
    <w:rsid w:val="008F6F4F"/>
    <w:rsid w:val="00900CA2"/>
    <w:rsid w:val="0090153D"/>
    <w:rsid w:val="009046E3"/>
    <w:rsid w:val="009047D8"/>
    <w:rsid w:val="00904C75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1ED"/>
    <w:rsid w:val="00924251"/>
    <w:rsid w:val="009244FD"/>
    <w:rsid w:val="00925240"/>
    <w:rsid w:val="00925AFA"/>
    <w:rsid w:val="00925F2F"/>
    <w:rsid w:val="009261E2"/>
    <w:rsid w:val="00927FF0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186D"/>
    <w:rsid w:val="009622D1"/>
    <w:rsid w:val="00962FA6"/>
    <w:rsid w:val="009635AB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2DB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150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AE9"/>
    <w:rsid w:val="009A4C10"/>
    <w:rsid w:val="009A4E08"/>
    <w:rsid w:val="009A688B"/>
    <w:rsid w:val="009A7080"/>
    <w:rsid w:val="009A7242"/>
    <w:rsid w:val="009A7DBB"/>
    <w:rsid w:val="009B013B"/>
    <w:rsid w:val="009B043C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574"/>
    <w:rsid w:val="009D27E2"/>
    <w:rsid w:val="009D2A43"/>
    <w:rsid w:val="009D30E7"/>
    <w:rsid w:val="009D34EA"/>
    <w:rsid w:val="009D371E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D7A6B"/>
    <w:rsid w:val="009E0B72"/>
    <w:rsid w:val="009E0FF4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76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22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EFC"/>
    <w:rsid w:val="00A64F29"/>
    <w:rsid w:val="00A6527D"/>
    <w:rsid w:val="00A66006"/>
    <w:rsid w:val="00A665E0"/>
    <w:rsid w:val="00A676D9"/>
    <w:rsid w:val="00A67998"/>
    <w:rsid w:val="00A702EF"/>
    <w:rsid w:val="00A707F5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77B9F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488"/>
    <w:rsid w:val="00A97494"/>
    <w:rsid w:val="00A97F26"/>
    <w:rsid w:val="00AA0012"/>
    <w:rsid w:val="00AA01C5"/>
    <w:rsid w:val="00AA1024"/>
    <w:rsid w:val="00AA1986"/>
    <w:rsid w:val="00AA1BF2"/>
    <w:rsid w:val="00AA2529"/>
    <w:rsid w:val="00AA299F"/>
    <w:rsid w:val="00AA305C"/>
    <w:rsid w:val="00AA4194"/>
    <w:rsid w:val="00AA4E9F"/>
    <w:rsid w:val="00AA5FB5"/>
    <w:rsid w:val="00AA6444"/>
    <w:rsid w:val="00AA668C"/>
    <w:rsid w:val="00AA7DE4"/>
    <w:rsid w:val="00AA7F94"/>
    <w:rsid w:val="00AB0185"/>
    <w:rsid w:val="00AB0975"/>
    <w:rsid w:val="00AB0B4D"/>
    <w:rsid w:val="00AB0C61"/>
    <w:rsid w:val="00AB111D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B7DF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0E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390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806"/>
    <w:rsid w:val="00B00DEC"/>
    <w:rsid w:val="00B00FEF"/>
    <w:rsid w:val="00B01182"/>
    <w:rsid w:val="00B027BF"/>
    <w:rsid w:val="00B0376B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9C9"/>
    <w:rsid w:val="00B11BD6"/>
    <w:rsid w:val="00B12027"/>
    <w:rsid w:val="00B13162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0E79"/>
    <w:rsid w:val="00B31231"/>
    <w:rsid w:val="00B314F8"/>
    <w:rsid w:val="00B334B0"/>
    <w:rsid w:val="00B338B5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03A"/>
    <w:rsid w:val="00B811D3"/>
    <w:rsid w:val="00B8128B"/>
    <w:rsid w:val="00B81322"/>
    <w:rsid w:val="00B82D2F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2890"/>
    <w:rsid w:val="00B93B4F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2C5D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5C68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32F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05A0B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0F"/>
    <w:rsid w:val="00C32270"/>
    <w:rsid w:val="00C32C21"/>
    <w:rsid w:val="00C330A6"/>
    <w:rsid w:val="00C335BD"/>
    <w:rsid w:val="00C350DF"/>
    <w:rsid w:val="00C3645A"/>
    <w:rsid w:val="00C364E6"/>
    <w:rsid w:val="00C3659D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BBD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1C7F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3E0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3FF8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5F9E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299B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97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19EB"/>
    <w:rsid w:val="00DC22F4"/>
    <w:rsid w:val="00DC2970"/>
    <w:rsid w:val="00DC2F90"/>
    <w:rsid w:val="00DC48B5"/>
    <w:rsid w:val="00DC49BD"/>
    <w:rsid w:val="00DC4CBE"/>
    <w:rsid w:val="00DC711D"/>
    <w:rsid w:val="00DC79ED"/>
    <w:rsid w:val="00DC7EBD"/>
    <w:rsid w:val="00DD0163"/>
    <w:rsid w:val="00DD0B63"/>
    <w:rsid w:val="00DD1332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05A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4DA0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6DD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A7E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26E5"/>
    <w:rsid w:val="00E9371F"/>
    <w:rsid w:val="00E9401D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2F9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17A2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46BF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3D6E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C62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85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9313-A70D-4D9B-AABC-E75A5056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11</Pages>
  <Words>2845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2023-03-06T13:30:00Z</cp:lastPrinted>
  <dcterms:created xsi:type="dcterms:W3CDTF">2023-07-11T12:39:00Z</dcterms:created>
  <dcterms:modified xsi:type="dcterms:W3CDTF">2023-07-11T12:39:00Z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