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84ª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27 DE SETEMBRO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 xml:space="preserve">PRESIDENTE- VINICIUS PORTO </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FABIANO OLIVEIRA</w:t>
      </w:r>
    </w:p>
    <w:p>
      <w:pPr>
        <w:pStyle w:val="Normal"/>
        <w:autoSpaceDE w:val="false"/>
        <w:spacing w:lineRule="auto" w:line="276"/>
        <w:rPr>
          <w:sz w:val="28"/>
          <w:szCs w:val="28"/>
          <w:lang w:val="pt-PT"/>
        </w:rPr>
      </w:pPr>
      <w:r>
        <w:rPr>
          <w:rFonts w:cs="Calibri" w:ascii="Calibri" w:hAnsi="Calibri"/>
          <w:b/>
          <w:sz w:val="32"/>
          <w:szCs w:val="32"/>
          <w:lang w:val="pt-PT"/>
        </w:rPr>
        <w:t>2º SECRETÁRIO- FABIANO OLIVEIRA</w:t>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sz w:val="28"/>
          <w:szCs w:val="28"/>
          <w:lang w:val="pt-PT"/>
        </w:rPr>
      </w:pPr>
      <w:r>
        <w:rPr>
          <w:rFonts w:cs="Calibri" w:ascii="Calibri" w:hAnsi="Calibri"/>
          <w:sz w:val="32"/>
          <w:szCs w:val="32"/>
          <w:lang w:val="pt-PT"/>
        </w:rPr>
        <w:t>Sob a proteção de Deus e em nome do povo aracajuano, às nove horas e nove minutos, o Senhor Presidente declarou aberta a Sessão com a presença dos Senhores Vereadores:</w:t>
      </w:r>
      <w:r>
        <w:rPr>
          <w:rFonts w:eastAsia="Calibri" w:cs="Calibri" w:ascii="Calibri" w:hAnsi="Calibri"/>
          <w:color w:val="000000"/>
          <w:sz w:val="32"/>
          <w:szCs w:val="32"/>
        </w:rPr>
        <w:t xml:space="preserve"> </w:t>
      </w:r>
      <w:r>
        <w:rPr>
          <w:rFonts w:cs="Calibri" w:ascii="Calibri" w:hAnsi="Calibri"/>
          <w:sz w:val="32"/>
          <w:szCs w:val="32"/>
          <w:lang w:val="pt-PT"/>
        </w:rPr>
        <w:t>Emília Corrêa (PATRIOTA)</w:t>
      </w:r>
      <w:r>
        <w:rPr>
          <w:rFonts w:eastAsia="Calibri" w:cs="Calibri" w:ascii="Calibri" w:hAnsi="Calibri"/>
          <w:color w:val="000000"/>
          <w:sz w:val="32"/>
          <w:szCs w:val="32"/>
        </w:rPr>
        <w:t xml:space="preserve">, Fabiano Oliveira (PP), Fábio Meireles (PSC), Linda Brasil (PSOL), José Ailton Nascimento (Paquito de Todos), (SOLIDARIEDADE), Professor Bittencourt (PDT), Professora Ângela Melo (PT), Vinicius Porto (PDT). No decorrer da Sessão, foi registrada a presença dos Vereadores Anderson de Tuca (PDT), </w:t>
      </w:r>
      <w:r>
        <w:rPr>
          <w:rFonts w:cs="Calibri" w:ascii="Calibri" w:hAnsi="Calibri"/>
          <w:sz w:val="32"/>
          <w:szCs w:val="32"/>
          <w:lang w:val="pt-PT"/>
        </w:rPr>
        <w:t>Breno Garibalde</w:t>
      </w:r>
      <w:r>
        <w:rPr>
          <w:sz w:val="28"/>
          <w:szCs w:val="28"/>
          <w:lang w:val="pt-PT"/>
        </w:rPr>
        <w:t xml:space="preserve"> </w:t>
      </w:r>
      <w:r>
        <w:rPr>
          <w:rFonts w:cs="Calibri" w:ascii="Calibri" w:hAnsi="Calibri"/>
          <w:sz w:val="32"/>
          <w:szCs w:val="32"/>
          <w:lang w:val="pt-PT"/>
        </w:rPr>
        <w:t>(UNIÃO BRASIL),</w:t>
      </w:r>
      <w:r>
        <w:rPr>
          <w:sz w:val="28"/>
          <w:szCs w:val="28"/>
          <w:lang w:val="pt-PT"/>
        </w:rPr>
        <w:t xml:space="preserve"> </w:t>
      </w:r>
      <w:r>
        <w:rPr>
          <w:rFonts w:eastAsia="Calibri" w:cs="Calibri" w:ascii="Calibri" w:hAnsi="Calibri"/>
          <w:color w:val="000000"/>
          <w:sz w:val="32"/>
          <w:szCs w:val="32"/>
        </w:rPr>
        <w:t xml:space="preserve">Cícero do Santa Maria (PODEMOS), Doutor Manuel Marcos (PSD), Pastor Diego (PP), Ricardo Marques (CIDADANIA), Ricardo Vasconcelos (REDE), Sargento Byron Estrelas do Mar (REPUBLICANOS), Sávio Neto de Vardo da Lotérica (PSC), Sheyla Galba (CIDADANIA), (dezoito), e ausentes os Vereadores Adeilson Soares dos Santos (BINHO), (PMN), </w:t>
      </w:r>
      <w:r>
        <w:rPr>
          <w:rFonts w:cs="Calibri" w:ascii="Calibri" w:hAnsi="Calibri"/>
          <w:sz w:val="32"/>
          <w:szCs w:val="32"/>
          <w:lang w:val="pt-PT"/>
        </w:rPr>
        <w:t>Eduardo Lima</w:t>
      </w:r>
      <w:r>
        <w:rPr>
          <w:sz w:val="28"/>
          <w:szCs w:val="28"/>
          <w:lang w:val="pt-PT"/>
        </w:rPr>
        <w:t xml:space="preserve"> </w:t>
      </w:r>
      <w:r>
        <w:rPr>
          <w:rFonts w:cs="Calibri" w:ascii="Calibri" w:hAnsi="Calibri"/>
          <w:sz w:val="32"/>
          <w:szCs w:val="32"/>
          <w:lang w:val="pt-PT"/>
        </w:rPr>
        <w:t xml:space="preserve">(REPUBLICANOS), </w:t>
      </w:r>
      <w:r>
        <w:rPr>
          <w:rFonts w:eastAsia="Calibri" w:cs="Calibri" w:ascii="Calibri" w:hAnsi="Calibri"/>
          <w:color w:val="000000"/>
          <w:sz w:val="32"/>
          <w:szCs w:val="32"/>
        </w:rPr>
        <w:t>Isac (PDT), Joaquim da Janelinha (PROS), Josenito Vitale de Jesus (Nitinho), (PSD), Alexsandro da Conceição (Soneca), (PSD), (seis), com justificativas.</w:t>
      </w:r>
      <w:r>
        <w:rPr>
          <w:rFonts w:cs="Calibri" w:ascii="Calibri" w:hAnsi="Calibri"/>
          <w:sz w:val="32"/>
          <w:szCs w:val="32"/>
          <w:lang w:val="pt-PT"/>
        </w:rPr>
        <w:t xml:space="preserve"> Lida a Ata da octogésima terceira Sessão Ordinária que foi aprovada sem restrições. Pela Ordem, o Vereador Professor Bittencourt comunicou a morte do Sargento Valfran e solicitou que esta Sessão seja registrada em nome dele, sendo deferido pelo Presidente. Pela Ordem, a Vereadora Sheyla Galba informou que o Projeto de Lei número 111/2022 não é de autoria dela, mas da Vereadora Emília Corrêa.</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spacing w:lineRule="auto" w:line="276"/>
        <w:jc w:val="both"/>
        <w:rPr>
          <w:rFonts w:ascii="Calibri" w:hAnsi="Calibri" w:cs="Calibri"/>
          <w:sz w:val="32"/>
          <w:szCs w:val="32"/>
        </w:rPr>
      </w:pPr>
      <w:r>
        <w:rPr>
          <w:rFonts w:cs="Calibri" w:ascii="Calibri" w:hAnsi="Calibri"/>
          <w:sz w:val="32"/>
          <w:szCs w:val="32"/>
          <w:lang w:val="pt-PT"/>
        </w:rPr>
        <w:t xml:space="preserve">Constam do Expediente Projetos de Leis números 111/2022 de autoria da Vereadora Emília Corrêa, que dispõe sobre a proibição de exposição de crianças e adolescentes, no Município, a atividades escolares, danças, manifestações culturais e exposições de arte que contribuam para a sexualização precoce, dispõe também sobre inclusão de medidas de conscientização, prevenção e combate à erotização infantil no âmbito citado, 179/2022 de autoria do Vereador Sávio Neto de Vardo da Lotérica, que garante à criança e ao adolescente que possuem pais ou responsáveis com deficiência ou idade igual ou superior a sessenta anos, prioridade de vaga nas Unidades de Ensino da Rede Pública Municipal que sejam próximas das residências. Requerimentos números 462/2022, de autoria do Vereador Doutor Manuel Marcos, 510, 511, 512, 513/2022 de autoria da Vereadora Sheyla Galba. Pela Ordem, o Vereador Fábio Meireles perguntou se houve ou não a correção do painel, porque ele ainda está oscilando, ao que respondeu o Presidente dizendo que consultaria a equipe técnica para fazer a avaliação. Ato contínuo, o Senhor Presidente comunicou a realização da </w:t>
      </w:r>
      <w:r>
        <w:rPr>
          <w:rFonts w:cs="Calibri" w:ascii="Calibri" w:hAnsi="Calibri"/>
          <w:b/>
          <w:sz w:val="32"/>
          <w:szCs w:val="32"/>
          <w:lang w:val="pt-PT"/>
        </w:rPr>
        <w:t>Tribuna Livre</w:t>
      </w:r>
      <w:r>
        <w:rPr>
          <w:rFonts w:cs="Calibri" w:ascii="Calibri" w:hAnsi="Calibri"/>
          <w:sz w:val="32"/>
          <w:szCs w:val="32"/>
          <w:lang w:val="pt-PT"/>
        </w:rPr>
        <w:t xml:space="preserve"> com a presença do Senhor José Airton dos Santos, Presidente do Conselho de Segurança dos Bairros América e Novo Paraíso e convidou para assumir a Tribuna que, em seu discurso, agradeceu a todos pela oportunidade de estar nesse espaço e disse que muitas pessoas não conhecem o trabalho dos conselhos de segurança, dizendo que no Bairro América o Conselho deu início, em dois mil e dezesseis, por causa da violência no local e furtos. Lamentou a falta de polícia comunitária nos bairros, lembrando que o Bairro América era conhecido como bairro do cão e hoje é o do amor, e já teve o desprazer de ver polícia comunitária chamar a Polícia de Choque para resolver situações, e que, infelizmente, não temos efetivo policial para atender as comunidades, e que quando solicitam a presença dos policiais são apenas dois, um que dirige o carro e outro que atua no local, lembrando que estamos em época de eleição, pediu aos futuros governantes para olharem pela segurança dos bairros, ele atua por onze anos, no conselho comunitário, falou ainda da falta de médicos no posto de saúde, dificultando a vida dos moradores, destacando que o Presidente do Conselho trabalha fazendo a ponte entre os moradores e as demandas. Concluiu, convidando a todos para participar das festas que acontecerá na Igreja São Judas Tadeu. Foi interpelado pela Vereadora Emília Corrêa, e pelos Vereadores Fabiano Oliveira, Sargento Byron Estrelas do Mar, Ricardo Marques, Linda Brasil, e Professora Ângela Melo. Pela Ordem, o Vereador Paquito de Todos pediu a compreensão de todos pela ausência do Vereador Eduardo Lima, por ele estar em uma reunião importante sobre trabalhos legislativos e, até o final da Sessão, ele estaria presente. Inscritos no Pequeno Expediente, usou da palavra a Vereadora </w:t>
      </w:r>
      <w:r>
        <w:rPr>
          <w:rFonts w:cs="Calibri" w:ascii="Calibri" w:hAnsi="Calibri"/>
          <w:b/>
          <w:sz w:val="32"/>
          <w:szCs w:val="32"/>
          <w:lang w:val="pt-PT"/>
        </w:rPr>
        <w:t xml:space="preserve">Sheyla Galba </w:t>
      </w:r>
      <w:r>
        <w:rPr>
          <w:rFonts w:cs="Calibri" w:ascii="Calibri" w:hAnsi="Calibri"/>
          <w:sz w:val="32"/>
          <w:szCs w:val="32"/>
          <w:lang w:val="pt-PT"/>
        </w:rPr>
        <w:t xml:space="preserve">que ocupou a Tribuna dizendo que nas caminhadas dela tem se deparado com muitas situações que as pessoas enfrentam, e disse que, ontem, foi chamada pelo Hospital da Criança e que lá havia crianças que chegaram pela manhã e foram atendidas apenas à noite, afirmou que o número de médicos é insuficiente e que a culpa dessa situação se deu pelo fechamento do Hospital Santa Izabel. Finalizou, dizendo que os profissionais não querem trabalhar pelo Município por se sentirem desvalorizados. Assumiu a Presidência o Vereador Fábio Meireles que concedeu a palavra o Vereador </w:t>
      </w:r>
      <w:r>
        <w:rPr>
          <w:rFonts w:cs="Calibri" w:ascii="Calibri" w:hAnsi="Calibri"/>
          <w:b/>
          <w:sz w:val="32"/>
          <w:szCs w:val="32"/>
          <w:lang w:val="pt-PT"/>
        </w:rPr>
        <w:t>Vinicius Porto</w:t>
      </w:r>
      <w:r>
        <w:rPr>
          <w:rFonts w:cs="Calibri" w:ascii="Calibri" w:hAnsi="Calibri"/>
          <w:sz w:val="32"/>
          <w:szCs w:val="32"/>
          <w:lang w:val="pt-PT"/>
        </w:rPr>
        <w:t xml:space="preserve"> que, no discurso dele, desejou boa sorte aos vereadores que estão participando destas eleições, que são valorosas para representar o povo, e que se sente feliz por eles, e que Deus faça o que deve ser feito, pois, é ele quem coloca cada um, em seu destino, que o povo seja correto. Finalizou, desejando boa sorte nesta caminhada para construir um nome para Deputado Estadual, Federal, Senador e Governador. Reassumiu a Presidência o Vereador Vinicius Porto concedendo a palavra ao Vereador </w:t>
      </w:r>
      <w:r>
        <w:rPr>
          <w:rFonts w:cs="Calibri" w:ascii="Calibri" w:hAnsi="Calibri"/>
          <w:b/>
          <w:sz w:val="32"/>
          <w:szCs w:val="32"/>
          <w:lang w:val="pt-PT"/>
        </w:rPr>
        <w:t xml:space="preserve">Anderson de Tuca </w:t>
      </w:r>
      <w:r>
        <w:rPr>
          <w:rFonts w:cs="Calibri" w:ascii="Calibri" w:hAnsi="Calibri"/>
          <w:sz w:val="32"/>
          <w:szCs w:val="32"/>
          <w:lang w:val="pt-PT"/>
        </w:rPr>
        <w:t xml:space="preserve">que desejou a todos os Vereadores que estão nas disputas eleitorais, terem êxito. Em outro assunto, informou que hoje é o Dia Internacional do Turismo, dizendo que é muito importante investir no turismo e que tem um Projeto chamado Investir em Sergipe, e que, quanto mais eventos, mais empregos são gerados e o turismo cresce, lamentou que ainda é cedo para divulgar as ações do nosso turismo, pois temos a orla mais bonita do Brasil, lembrando que, na Cidade da Bahia, se investe muito no turismo e que aumenta a fomentação da cidade. Concluiu, defendendo mais ações para o nosso turismo. Inscritos no Grande Expediente, usou da palavra o Vereador </w:t>
      </w:r>
      <w:r>
        <w:rPr>
          <w:rFonts w:eastAsia="Calibri" w:cs="Calibri" w:ascii="Calibri" w:hAnsi="Calibri"/>
          <w:b/>
          <w:sz w:val="32"/>
        </w:rPr>
        <w:t xml:space="preserve">Manuel Marcos </w:t>
      </w:r>
      <w:r>
        <w:rPr>
          <w:rFonts w:eastAsia="Calibri" w:cs="Calibri" w:ascii="Calibri" w:hAnsi="Calibri"/>
          <w:sz w:val="32"/>
        </w:rPr>
        <w:t>que</w:t>
      </w:r>
      <w:r>
        <w:rPr>
          <w:rFonts w:eastAsia="Calibri" w:cs="Calibri" w:ascii="Calibri" w:hAnsi="Calibri"/>
          <w:b/>
          <w:sz w:val="32"/>
        </w:rPr>
        <w:t xml:space="preserve"> </w:t>
      </w:r>
      <w:r>
        <w:rPr>
          <w:rFonts w:eastAsia="Calibri" w:cs="Calibri" w:ascii="Calibri" w:hAnsi="Calibri"/>
          <w:sz w:val="32"/>
        </w:rPr>
        <w:t xml:space="preserve">ocupou a Tribuna comentando o discurso do Vereador Vinicius, e disse estar impressionado com os eleitores, que, por mais simples que sejam, estão com consciência política. Falou que os compradores de votos irão padecer nesta eleição e que o bem prevalecerá sobre o mal, porque essas pessoas são nocivas para o desenvolvimento da sociedade. Disse que a saúde, em Sergipe, não é feita para cuidar das pessoas, mas sim para assinar atestado de óbito, e isso só irá mudar com o voto consciente. Acrescentou que quando os eleitores votam mal, prejudicam o futuro dos filhos, porque os pais vão atrás de benevolência, de quatro em quatro anos, para votar em políticos que não irão fazer nada e que utilizam recursos públicos para se eleger e se manter no cargo. Disse estar político e fazer política porque tem característica de político, tem história e dignidade, pois foi vereador, por seis mandatos, sem máculas e, acima de tudo, tem trabalho, como médico, salvando vidas que são abandonadas pelo Poder Público. Falou que a caminhada tem sido extraordinária em virtude da gratidão que as pessoas têm por ele. Destacou que poucos têm uma história de vida bonita como a dele, sendo um exemplo para ser contado nas escolas. Salientou que o que eleva o ser humano não é esmola nem benevolência, mas educação e trabalho, e citou a lição que recebeu do pai. Disse que se o povo de Sergipe reconhecer a história linda dele, irá conduzi-lo a qualquer posição para defender a população que mais sofre. Em outro assunto, disse que lhe perguntaram quais são as lideranças, no Interior, que o estão apoiando e disse que não confia no título das lideranças, porque essas lideranças ficam embebecidas de dinheiro sujo e público para enganar a população com migalhas, e pediu para que as pessoas não votem nesses falsos líderes. Foi aparteado pela Vereadora Linda Brasil. </w:t>
      </w:r>
      <w:r>
        <w:rPr>
          <w:rFonts w:eastAsia="Calibri" w:cs="Calibri" w:ascii="Calibri" w:hAnsi="Calibri"/>
          <w:b/>
          <w:sz w:val="32"/>
        </w:rPr>
        <w:t>Emília Corrêa</w:t>
      </w:r>
      <w:r>
        <w:rPr>
          <w:rFonts w:eastAsia="Calibri" w:cs="Calibri" w:ascii="Calibri" w:hAnsi="Calibri"/>
          <w:sz w:val="32"/>
        </w:rPr>
        <w:t xml:space="preserve"> quis falar sobre o voto, por ser uma questão educativa e de conscientização indispensável. Disse que, no caso do voto, se alguém escolhe mal, todos pagam o preço. Acrescentou que a abstenção do voto é o pior erro, porque não adianta reclamar, pois não resolve, mas destacou que o voto resolve, independentemente de o candidato ganhar ou não. Alertou que há muitos candidatos praticando Fake News e esses são os piores porque eles conseguem enganar mais. Disse que o sistema é bruto, mas todo poder emana do povo. Ressaltou que, no Interior, as pessoas têm medo de dizer em quem vai votar por receio de perseguição, porque as pessoas precisam da renda e uma simples foto tem feito pessoas perderem os cargos. Pediu atenção aos novos na política, que, a seu ver, não têm nada de novo, e vêm, na verdade, com vícios antigos e, depois que eles assumem, esses vícios aparecem e, então, mudam completamente, frustrando a população. Pediu para que as pessoas tenham cuidado com o encantamento, porque há marqueteiros que refazem a vida do candidato. Ato contínuo, lamentou alguns pronunciamentos com desinformação e citou uma matéria cujo título é “Delegado fala sobre o alerta de golpe feito por Alessandro Vieira acerca da candidatura de Valmir de Francisquinho”. Disse que os atos de campanha dele estão autorizados pelo TRE e pelo TSE. Acrescentou que candidatura </w:t>
      </w:r>
      <w:r>
        <w:rPr>
          <w:rFonts w:eastAsia="Calibri" w:cs="Calibri" w:ascii="Calibri" w:hAnsi="Calibri"/>
          <w:i/>
          <w:sz w:val="32"/>
        </w:rPr>
        <w:t xml:space="preserve">sub judice </w:t>
      </w:r>
      <w:r>
        <w:rPr>
          <w:rFonts w:eastAsia="Calibri" w:cs="Calibri" w:ascii="Calibri" w:hAnsi="Calibri"/>
          <w:sz w:val="32"/>
        </w:rPr>
        <w:t xml:space="preserve">não é novidade e exemplificou que a candidatura de Eliane Aquino, do PT, também está </w:t>
      </w:r>
      <w:r>
        <w:rPr>
          <w:rFonts w:eastAsia="Calibri" w:cs="Calibri" w:ascii="Calibri" w:hAnsi="Calibri"/>
          <w:i/>
          <w:sz w:val="32"/>
        </w:rPr>
        <w:t>sub judice</w:t>
      </w:r>
      <w:r>
        <w:rPr>
          <w:rFonts w:eastAsia="Calibri" w:cs="Calibri" w:ascii="Calibri" w:hAnsi="Calibri"/>
          <w:sz w:val="32"/>
        </w:rPr>
        <w:t xml:space="preserve"> e isso não a impede de disputar as eleições. Salientou que alguns candidatos e parte da imprensa estão comungando essa desinformação, replicando mentiras e gerando insegurança para o eleitorado, porque o eleitorado já decidiu em quem irá votar. Lamentou essa situação uma vez que, a seu ver, ela não é boa para ninguém. Relembrou que já trouxe precedentes de casos que foram revertidos, como o de Rogério Carvalho, André Moura, Luciano Bispo e Belivaldo Chagas. Pediu a todos que sejam responsáveis e não divulguem Fake News. Disse que, na história, apenas de tempo em tempos, aparece um fenômeno para quebrar o sistema. Destacou que o processo só se encerra com o trânsito em julgado e isso ainda não aconteceu. Encerrou, desejando a todos uma excelente Sessão. Pela ordem, o Vereador Cícero do Santa Maria lamentou a morte de uma funcionária aposentada do Hospital Cirurgia, Maria Clesmilda de Jesus, com cento e três anos de idade, e pediu para dedicar a Sessão a ela, o que foi deferido pelo Presidente. </w:t>
      </w:r>
      <w:r>
        <w:rPr>
          <w:rFonts w:eastAsia="Calibri" w:cs="Calibri" w:ascii="Calibri" w:hAnsi="Calibri"/>
          <w:b/>
          <w:sz w:val="32"/>
        </w:rPr>
        <w:t xml:space="preserve">Fábio Meireles </w:t>
      </w:r>
      <w:r>
        <w:rPr>
          <w:rFonts w:eastAsia="Calibri" w:cs="Calibri" w:ascii="Calibri" w:hAnsi="Calibri"/>
          <w:sz w:val="32"/>
        </w:rPr>
        <w:t xml:space="preserve">ocupou a Tribuna para falar sobre eleição e disse que ouviu diversos colegas falando sobre como cada um vai se posicionar e achou que isso feriu o regimento interno da Casa. Ato contínuo, comentou que analisou a vida dos candidatos que estão postulando o cargo de governador. Disse ainda que, em dois mil e seis, Marcelo Déda elegeu-se Governador e colocou Rogério Carvalho como Secretário da Saúde e isso quase fez Marcelo Déda perder a reeleição, em dois mil e dez, porque Rogério foi uma tragédia como Secretário da Saúde, tanto que fez Marcelo Déda comentar que ele era o segundo Secretário da Saúde, devido à incompetência dele. Ressaltou que se Déda estivesse vivo, diria à população para não confiar em Rogério para governar Sergipe e estaria travando uma luta interna no PT. Em outro assunto, Acrescentou ainda que Déda jamais apoiaria Valadares Filho, porque ele votou a favor do </w:t>
      </w:r>
      <w:r>
        <w:rPr>
          <w:rFonts w:eastAsia="Calibri" w:cs="Calibri" w:ascii="Calibri" w:hAnsi="Calibri"/>
          <w:i/>
          <w:sz w:val="32"/>
        </w:rPr>
        <w:t>impeachment</w:t>
      </w:r>
      <w:r>
        <w:rPr>
          <w:rFonts w:eastAsia="Calibri" w:cs="Calibri" w:ascii="Calibri" w:hAnsi="Calibri"/>
          <w:sz w:val="32"/>
        </w:rPr>
        <w:t xml:space="preserve"> da Presidente Dilma. Disse que dói ver pessoas que amam o PT se sentirem obrigadas a votar em Valadares Filho, só porque agora está pedindo voto, dizendo que é Lula. Salientou que todos são livres para escolher os representantes, mas é preciso avaliar aqueles que já tiveram oportunidade de ocupar pastas. Disse que não vota em candidato que promete tudo, por causa das limitações. Destacou que, se analisassem o passado do candidato Valmir de Francisquinho, não votariam nele, porque é péssimo para o Estado de Sergipe. Disse que a população sergipana tem que avaliar quem é ficha limpa, quem trabalha e também é preciso ver as pessoas que estão ao redor do candidato, e fica triste ao ver pessoas de credibilidade cercadas de pessoas que querem sangrar o Estado. Perguntou se as pessoas votariam em alguém apoiado pelo Valdevan Noventa, e pela família Amorim, dizendo que não sabia a resposta, mas, salientou que, caso o candidato ganhe, aquelas pessoas farão parte da Gestão. Disse que é preciso ter muito cuidado, no dia dois de outubro. Desejou sucesso aos colegas que se candidataram, mas pediu para a população não votar por empolgação. Finalizou, pedindo que as pessoas acreditem em quem mostrou trabalho e acrescentou que ama quando vai ao Loteamento Senhor do Bonfim, onde era a antiga lixeira, e que, hoje, é o primeiro campo público de grama sintética de Sergipe cujo recurso veio de uma emenda do Deputado Federal Fábio Mitidieri. Foi aparteado pelo Vereador Paquito de Todos. Pela Ordem, a Vereadora Ângela Melo perguntou se seria possível, consultando o regimento, falar, pela liderança, no final da Sessão. </w:t>
      </w:r>
      <w:r>
        <w:rPr>
          <w:rFonts w:eastAsia="Calibri" w:cs="Calibri" w:ascii="Calibri" w:hAnsi="Calibri"/>
          <w:b/>
          <w:sz w:val="32"/>
        </w:rPr>
        <w:t>Linda Brasil</w:t>
      </w:r>
      <w:r>
        <w:rPr>
          <w:rFonts w:eastAsia="Calibri" w:cs="Calibri" w:ascii="Calibri" w:hAnsi="Calibri"/>
          <w:sz w:val="32"/>
        </w:rPr>
        <w:t xml:space="preserve"> saudou a todos e, no discurso, disse que essa talvez seja a última fala dela como Vereadora, já que as eleições ocorrerão no domingo. Falou sobre o pai dela, agricultor, sobre a mãe e a inspiração. Disse que teve a responsabilidade de ter sido a vereadora mais votada em dois mil e vinte. Ato contínuo, comentou a fala da Vereadora Sheyla Galba e disse que qualquer um pensa que, quando cria um novo instrumento, ele facilitará o atendimento, mas, quando investiram no Hospital da Criança, deixaram de investir em outras instituições e se perguntou que melhoria seria essa. Falou também sobre a Educação e disse que ela é mestra em Educação e foi a primeira mulher transexual a ingressar na Universidade Federal de Sergipe e teve a identidade de gênero dela respeitada. Acrescentou que fala isso com pesar, porque vários jovens, por falta de políticas públicas, não têm a mesma oportunidade. Disse que, hoje, está feliz porque há mais de cinquenta pessoas transexuais estudando na UFS e isso é importante porque geralmente elas são empurradas para a prostituição. Ressaltou que a referência dela, em educação, é Paulo Freire porque ele traz questões sociais para a sala de aula e possibilita o despertar do senso crítico. Disse que, com essa conscientização, as pessoas vão fazer história nessas eleições, para ser possível voltar a sonhar e a ter direitos. Acrescentou que, por causa dessa educação libertadora, é possível levar essa conscientização para os lares, em conversa com os pais. Disse esperar que, no domingo, a população sergipana vote em quem tem proposta e história, e não em quem está envolvido em agrupamentos de interesse único. Em outro assunto, falou ser importante investimento em Conselhos de Segurança e citou o exemplo do conselho de segurança do Bairro América e Novo Paraíso que transformou o bairro, visto negativamente, em um bairro do amor. Disse ainda que, quando se fala de amor, se fala de respeito às diferenças. Ressaltou que cada um, como ser humano, deve lutar por justiça social. Disse que muitas pessoas estão desacreditadas e é preciso fazê-las voltar a confiar na política, porque são os parlamentares que fazem leis e fiscalizam o Poder Executivo. Destacou que há abuso do Poder Econômico para influenciar o voto e é preciso acabar com esse fazer político porque é uma perspectiva coronelista e exploradora. Ressaltou ainda que os maiores financiadores de campanha de certos agrupamentos são donos de construtoras, de empresas de limpeza urbana e de transporte público. Lembrou que, em Aracaju, ainda não houve licitação do transporte público porque as pessoas que contribuíram para a eleição do atual Prefeito não a querem. Destacou que os parlamentares precisam ter independência, sendo necessário votar em projetos e emendas que sejam benéficos para a sociedade. Finalizou, dizendo estar grata e muito feliz, independentemente do resultado, porque está aprendendo, e cada um está contribuindo para viver em uma democracia real e isso só vai ser feito a partir de uma transformação na política.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eastAsia="Times New Roman" w:cs="Calibri"/>
          <w:sz w:val="32"/>
          <w:szCs w:val="32"/>
          <w:lang w:eastAsia="en-US"/>
        </w:rPr>
      </w:pPr>
      <w:r>
        <w:rPr>
          <w:rFonts w:cs="Calibri" w:ascii="Calibri" w:hAnsi="Calibri"/>
          <w:sz w:val="32"/>
          <w:szCs w:val="32"/>
          <w:lang w:val="pt-PT"/>
        </w:rPr>
        <w:t xml:space="preserve">Feita a recomposição de quórum, presentes à fase de deliberação das matérias os Senhores Vereadores: </w:t>
      </w:r>
      <w:r>
        <w:rPr>
          <w:rFonts w:eastAsia="Calibri" w:cs="Calibri" w:ascii="Calibri" w:hAnsi="Calibri"/>
          <w:color w:val="000000"/>
          <w:sz w:val="32"/>
          <w:szCs w:val="32"/>
        </w:rPr>
        <w:t>Breno Garibalde (UNIÃO BRASIL), Cícero do Santa Maria (PODEMOS), Emília Corrêa (PATRIOTA), Linda Brasil (PSOL), Pastor Diego (PP), Professora Ângela Melo (PT), Ricardo Marques (CIDADANIA), Sheyla Galba (CIDADANIA), Vinicius Porto (PDT), (nove), e ausentes os Vereadores Anderson de Tuca (PDT), Adeilson Soares dos Santos (Binho), (PMN),</w:t>
      </w:r>
      <w:r>
        <w:rPr>
          <w:rFonts w:cs="Calibri" w:ascii="Calibri" w:hAnsi="Calibri"/>
          <w:sz w:val="32"/>
          <w:szCs w:val="32"/>
          <w:lang w:val="pt-PT"/>
        </w:rPr>
        <w:t xml:space="preserve"> </w:t>
      </w:r>
      <w:r>
        <w:rPr>
          <w:rFonts w:eastAsia="Calibri" w:cs="Calibri" w:ascii="Calibri" w:hAnsi="Calibri"/>
          <w:color w:val="000000"/>
          <w:sz w:val="32"/>
          <w:szCs w:val="32"/>
        </w:rPr>
        <w:t>Doutor Manuel Marcos (PSD), Eduardo Lima (REPUBLICANOS),</w:t>
      </w:r>
      <w:r>
        <w:rPr>
          <w:rFonts w:cs="Calibri" w:ascii="Calibri" w:hAnsi="Calibri"/>
          <w:sz w:val="32"/>
          <w:szCs w:val="32"/>
          <w:lang w:val="pt-PT"/>
        </w:rPr>
        <w:t xml:space="preserve"> </w:t>
      </w:r>
      <w:r>
        <w:rPr>
          <w:rFonts w:eastAsia="Calibri" w:cs="Calibri" w:ascii="Calibri" w:hAnsi="Calibri"/>
          <w:color w:val="000000"/>
          <w:sz w:val="32"/>
          <w:szCs w:val="32"/>
        </w:rPr>
        <w:t xml:space="preserve">Fabiano Oliveira (PP), Fábio Meireles (PSC), Isac (PDT), Joaquim da Janelinha (PROS), Josenito Vitale de Jesus (Nitinho), (PSD), José Ailton Nascimento (Paquito de Todos), (SOLIDARIEDADE), Professor Bittencourt (PDT), Ricardo Vasconcelos (REDE), Sávio Neto de Vardo da Lotérica (PSC), Sargento Byron Estrelas do Mar (REPUBLICANOS) e Alexsandro da Conceição (Soneca), (PSD), (quinze). </w:t>
      </w:r>
      <w:r>
        <w:rPr>
          <w:rFonts w:eastAsia="Times New Roman" w:cs="Calibri" w:ascii="Calibri" w:hAnsi="Calibri"/>
          <w:color w:val="000000"/>
          <w:sz w:val="32"/>
          <w:szCs w:val="32"/>
        </w:rPr>
        <w:t>Por falta de quórum para Votação da Pauta, o</w:t>
      </w:r>
      <w:r>
        <w:rPr>
          <w:rFonts w:eastAsia="Times New Roman" w:cs="Calibri" w:ascii="Calibri" w:hAnsi="Calibri"/>
          <w:sz w:val="32"/>
          <w:szCs w:val="32"/>
          <w:lang w:eastAsia="en-US"/>
        </w:rPr>
        <w:t xml:space="preserve"> Senhor Presidente marcou uma Sessão Ordinária, no horário Regimental, em quatro de outubro de dois mil e vinte e dois, e deu por encerrada a Sessão. Palácio Graccho Cardoso, vinte e sete de setembro de dois mil e vinte e dois.</w:t>
      </w:r>
    </w:p>
    <w:p>
      <w:pPr>
        <w:pStyle w:val="Normal"/>
        <w:autoSpaceDE w:val="false"/>
        <w:spacing w:lineRule="auto" w:line="276"/>
        <w:jc w:val="both"/>
        <w:rPr>
          <w:rFonts w:ascii="Calibri" w:hAnsi="Calibri" w:eastAsia="Times New Roman" w:cs="Calibri"/>
          <w:sz w:val="32"/>
          <w:szCs w:val="32"/>
          <w:lang w:val="pt-PT" w:eastAsia="en-US"/>
        </w:rPr>
      </w:pPr>
      <w:r>
        <w:rPr>
          <w:rFonts w:eastAsia="Times New Roman" w:cs="Calibri" w:ascii="Calibri" w:hAnsi="Calibri"/>
          <w:sz w:val="32"/>
          <w:szCs w:val="32"/>
          <w:lang w:val="pt-PT" w:eastAsia="en-US"/>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11</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3">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2022-10-04T14:07:00Z</dcterms:created>
  <dc:creator>Maria Lígia Vieira de Freitas</dc:creator>
  <dc:description/>
  <dc:language>en-US</dc:language>
  <cp:lastModifiedBy>Tereza Maria Andrade Santos</cp:lastModifiedBy>
  <cp:lastPrinted>2022-09-29T09:52:00Z</cp:lastPrinted>
  <dcterms:modified xsi:type="dcterms:W3CDTF">2022-10-04T14:07:00Z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