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796" w:rsidRDefault="00617796" w:rsidP="00631849">
      <w:pPr>
        <w:autoSpaceDE w:val="0"/>
        <w:autoSpaceDN w:val="0"/>
        <w:adjustRightInd w:val="0"/>
        <w:spacing w:line="276" w:lineRule="auto"/>
        <w:rPr>
          <w:sz w:val="28"/>
          <w:szCs w:val="28"/>
          <w:lang w:val="pt"/>
        </w:rPr>
      </w:pPr>
    </w:p>
    <w:p w:rsidR="00E82502" w:rsidRDefault="00E82502" w:rsidP="00E82502">
      <w:pPr>
        <w:rPr>
          <w:b/>
          <w:sz w:val="28"/>
          <w:szCs w:val="28"/>
        </w:rPr>
      </w:pPr>
    </w:p>
    <w:p w:rsidR="00E82502" w:rsidRPr="00A21BF0" w:rsidRDefault="006B474C" w:rsidP="006B474C">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w:t>
      </w:r>
      <w:r w:rsidR="00187C3E">
        <w:rPr>
          <w:rFonts w:ascii="Calibri" w:hAnsi="Calibri" w:cs="Calibri"/>
          <w:b/>
          <w:sz w:val="32"/>
          <w:szCs w:val="32"/>
          <w:lang w:val="pt-PT"/>
        </w:rPr>
        <w:t>103</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187C3E">
        <w:rPr>
          <w:rFonts w:ascii="Calibri" w:hAnsi="Calibri" w:cs="Calibri"/>
          <w:b/>
          <w:sz w:val="32"/>
          <w:szCs w:val="32"/>
          <w:lang w:val="pt-PT"/>
        </w:rPr>
        <w:t>23 DE NOVEMBRO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C4300A">
        <w:rPr>
          <w:rFonts w:ascii="Calibri" w:hAnsi="Calibri" w:cs="Calibri"/>
          <w:b/>
          <w:sz w:val="32"/>
          <w:szCs w:val="32"/>
          <w:lang w:val="pt-PT"/>
        </w:rPr>
        <w:t>SARGENTO BYRON ESTRELAS DO MAR</w:t>
      </w:r>
    </w:p>
    <w:p w:rsidR="00CC0C75" w:rsidRPr="00A21BF0" w:rsidRDefault="00C4300A"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w:t>
      </w:r>
      <w:r w:rsidR="00E82502" w:rsidRPr="00A21BF0">
        <w:rPr>
          <w:rFonts w:ascii="Calibri" w:hAnsi="Calibri" w:cs="Calibri"/>
          <w:b/>
          <w:sz w:val="32"/>
          <w:szCs w:val="32"/>
          <w:lang w:val="pt-PT"/>
        </w:rPr>
        <w:t xml:space="preserve"> </w:t>
      </w:r>
      <w:r>
        <w:rPr>
          <w:rFonts w:ascii="Calibri" w:hAnsi="Calibri" w:cs="Calibri"/>
          <w:b/>
          <w:sz w:val="32"/>
          <w:szCs w:val="32"/>
          <w:lang w:val="pt-PT"/>
        </w:rPr>
        <w:t>DOUTOR MANUEL MARCOS</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C4300A">
        <w:rPr>
          <w:rFonts w:ascii="Calibri" w:hAnsi="Calibri" w:cs="Calibri"/>
          <w:b/>
          <w:sz w:val="32"/>
          <w:szCs w:val="32"/>
          <w:lang w:val="pt-PT"/>
        </w:rPr>
        <w:t xml:space="preserve">- </w:t>
      </w:r>
      <w:r w:rsidR="00C4300A" w:rsidRPr="00C4300A">
        <w:rPr>
          <w:rFonts w:ascii="Calibri" w:hAnsi="Calibri" w:cs="Calibri"/>
          <w:b/>
          <w:sz w:val="32"/>
          <w:szCs w:val="32"/>
          <w:lang w:val="pt-PT"/>
        </w:rPr>
        <w:t>DOUTOR MANUEL MARCOS</w:t>
      </w:r>
      <w:r w:rsidRPr="00C4300A">
        <w:rPr>
          <w:rFonts w:ascii="Calibri" w:hAnsi="Calibri" w:cs="Calibri"/>
          <w:b/>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B5C34" w:rsidRPr="004D51C6" w:rsidRDefault="00EB5C34" w:rsidP="00EB5C34">
      <w:pPr>
        <w:spacing w:line="276" w:lineRule="auto"/>
        <w:jc w:val="both"/>
        <w:rPr>
          <w:rFonts w:ascii="Calibri" w:eastAsia="Times New Roman" w:hAnsi="Calibri" w:cs="Calibri"/>
          <w:sz w:val="32"/>
          <w:szCs w:val="32"/>
        </w:rPr>
      </w:pPr>
      <w:r w:rsidRPr="004D51C6">
        <w:rPr>
          <w:rFonts w:ascii="Calibri" w:eastAsia="Calibri" w:hAnsi="Calibri" w:cs="Calibri"/>
          <w:sz w:val="32"/>
          <w:szCs w:val="32"/>
        </w:rPr>
        <w:t>Sob a proteção de Deus e em nome do povo aracajuano, às nove horas e dez minutos, o Senhor Presidente declarou aberta a Sessão com a presença dos Senhores Vereadores:</w:t>
      </w:r>
      <w:r w:rsidRPr="004D51C6">
        <w:rPr>
          <w:rFonts w:ascii="Calibri" w:eastAsia="Calibri" w:hAnsi="Calibri" w:cs="Calibri"/>
          <w:color w:val="000000"/>
          <w:sz w:val="32"/>
          <w:szCs w:val="32"/>
        </w:rPr>
        <w:t xml:space="preserve"> Doutor Manuel Marcos (PSD), Eduardo Lima (REPUBLICANOS), Emília Corrêa (PATRIOTA), Linda Brasil (PSOL), José Ailton Nascimento (Paquito de Todos), (SOLIDARIEDADE), Professora Ângela Melo (PT), Sargento Byron Estrelas do Mar (REPUBLICANOS). No decorrer da Sessão foi registrada a presença dos Vereadores: Anderson de Tuca (PDT),</w:t>
      </w:r>
      <w:r w:rsidRPr="004D51C6">
        <w:rPr>
          <w:rFonts w:ascii="Calibri" w:eastAsia="Calibri" w:hAnsi="Calibri" w:cs="Calibri"/>
          <w:i/>
          <w:color w:val="000000"/>
          <w:sz w:val="32"/>
          <w:szCs w:val="32"/>
        </w:rPr>
        <w:t xml:space="preserve"> </w:t>
      </w:r>
      <w:r w:rsidRPr="004D51C6">
        <w:rPr>
          <w:rFonts w:ascii="Calibri" w:eastAsia="Calibri" w:hAnsi="Calibri" w:cs="Calibri"/>
          <w:color w:val="000000"/>
          <w:sz w:val="32"/>
          <w:szCs w:val="32"/>
        </w:rPr>
        <w:t xml:space="preserve">Adeilson Soares dos Santos (Binho), (PMN), Breno Garibalde (UNIÃO BRASIL), Cícero do Santa Maria (PODEMOS), Fábio Meireles (PSC), Pastor Diego (PP), Professor Bittencourt (PDT), Ricardo Marques (CIDADANIA), Ricardo Vasconcelos (REDE), Sávio Neto de Vardo da Lotérica (PSC), Sheyla Galba (CIDADANIA), Alexsandro da Conceição (Soneca), (PSD) e Vinicius Porto (PDT), (vinte) e ausentes os Vereadores: Fabiano Oliveira (PP), Isac (PDT), Joaquim da Janelinha (PROS), Josenito Vitale de Jesus (Nitinho), (PSD), (quatro), com justificativas. Lida a Ata da centésima segunda Sessão Ordinária, que foi aprovada sem restrições. Pela Ordem, a Vereadora Professora Ângela Melo, informou a morte dos artistas Pablo Milanês e do cantor e compositor Erasmo Carlos, ao tempo em que solicitou que a Sessão fosse registrada no nome deles. </w:t>
      </w:r>
    </w:p>
    <w:p w:rsidR="00EB5C34" w:rsidRPr="004D51C6" w:rsidRDefault="00EB5C34" w:rsidP="00EB5C34">
      <w:pPr>
        <w:spacing w:line="276" w:lineRule="auto"/>
        <w:jc w:val="center"/>
        <w:rPr>
          <w:rFonts w:ascii="Calibri" w:eastAsia="Times New Roman" w:hAnsi="Calibri" w:cs="Calibri"/>
          <w:sz w:val="32"/>
          <w:szCs w:val="32"/>
        </w:rPr>
      </w:pPr>
    </w:p>
    <w:p w:rsidR="00EB5C34" w:rsidRPr="004D51C6" w:rsidRDefault="00EB5C34" w:rsidP="00EB5C34">
      <w:pPr>
        <w:spacing w:line="276" w:lineRule="auto"/>
        <w:jc w:val="center"/>
        <w:rPr>
          <w:rFonts w:ascii="Calibri" w:eastAsia="Times New Roman" w:hAnsi="Calibri" w:cs="Calibri"/>
          <w:sz w:val="32"/>
          <w:szCs w:val="32"/>
        </w:rPr>
      </w:pPr>
    </w:p>
    <w:p w:rsidR="00EB5C34" w:rsidRPr="004D51C6" w:rsidRDefault="00EB5C34" w:rsidP="00EB5C34">
      <w:pPr>
        <w:spacing w:line="276" w:lineRule="auto"/>
        <w:jc w:val="center"/>
        <w:rPr>
          <w:rFonts w:ascii="Calibri" w:eastAsia="Times New Roman" w:hAnsi="Calibri" w:cs="Calibri"/>
          <w:sz w:val="32"/>
          <w:szCs w:val="32"/>
        </w:rPr>
      </w:pPr>
      <w:r w:rsidRPr="004D51C6">
        <w:rPr>
          <w:rFonts w:ascii="Calibri" w:eastAsia="Times New Roman" w:hAnsi="Calibri" w:cs="Calibri"/>
          <w:sz w:val="32"/>
          <w:szCs w:val="32"/>
        </w:rPr>
        <w:t>EXPEDIENTE</w:t>
      </w:r>
    </w:p>
    <w:p w:rsidR="00EB5C34" w:rsidRPr="004D51C6" w:rsidRDefault="00EB5C34" w:rsidP="00EB5C34">
      <w:pPr>
        <w:spacing w:line="276" w:lineRule="auto"/>
        <w:rPr>
          <w:rFonts w:ascii="Calibri" w:eastAsia="Times New Roman" w:hAnsi="Calibri" w:cs="Calibri"/>
          <w:sz w:val="32"/>
          <w:szCs w:val="32"/>
        </w:rPr>
      </w:pPr>
    </w:p>
    <w:p w:rsidR="00EB5C34" w:rsidRPr="004D51C6" w:rsidRDefault="00EB5C34" w:rsidP="00EB5C34">
      <w:pPr>
        <w:spacing w:line="276" w:lineRule="auto"/>
        <w:jc w:val="both"/>
        <w:rPr>
          <w:rFonts w:ascii="Calibri" w:eastAsia="Times New Roman" w:hAnsi="Calibri" w:cs="Calibri"/>
          <w:sz w:val="32"/>
          <w:szCs w:val="32"/>
        </w:rPr>
      </w:pPr>
    </w:p>
    <w:p w:rsidR="00EB5C34" w:rsidRPr="004D51C6" w:rsidRDefault="00EB5C34" w:rsidP="00EB5C34">
      <w:pPr>
        <w:spacing w:line="276" w:lineRule="auto"/>
        <w:jc w:val="both"/>
        <w:rPr>
          <w:rFonts w:ascii="Calibri" w:eastAsia="Calibri" w:hAnsi="Calibri" w:cs="Calibri"/>
          <w:sz w:val="32"/>
          <w:szCs w:val="32"/>
        </w:rPr>
      </w:pPr>
      <w:r w:rsidRPr="004D51C6">
        <w:rPr>
          <w:rFonts w:ascii="Calibri" w:eastAsia="Calibri" w:hAnsi="Calibri" w:cs="Calibri"/>
          <w:sz w:val="32"/>
          <w:szCs w:val="32"/>
        </w:rPr>
        <w:t>Constam do Expediente Projetos de Leis números 210/2022 de autoria do Vereador Doutor Manuel Marcos, que denomina Rua Dalmo Machado Melo a atual Rua B, localizada no Bairro Luzia, 211/2022 de autoria da Vereadora Professora Ângela Melo, que denomina Centro de Educ</w:t>
      </w:r>
      <w:r w:rsidR="00701F5D">
        <w:rPr>
          <w:rFonts w:ascii="Calibri" w:eastAsia="Calibri" w:hAnsi="Calibri" w:cs="Calibri"/>
          <w:sz w:val="32"/>
          <w:szCs w:val="32"/>
        </w:rPr>
        <w:t>ação Permanente da Saú</w:t>
      </w:r>
      <w:r w:rsidRPr="004D51C6">
        <w:rPr>
          <w:rFonts w:ascii="Calibri" w:eastAsia="Calibri" w:hAnsi="Calibri" w:cs="Calibri"/>
          <w:sz w:val="32"/>
          <w:szCs w:val="32"/>
        </w:rPr>
        <w:t>de – Ceps Simone Maria Leite Batista, o atual equipamento público localizado na Rua Sergipe, número 1066, Bairro Siqueira Campos, 215/2022 de autoria do Vereador Josenito Vitale de Jesus (Nitinho), denomina Rua Professora Maria Consuelo Camilo dos Santos a atual Rua Dois, entre as Ruas Francisco Antonio Santos e Marinete Araújo Mendonça, no Conjunto Costa Nova IV, Bairro Aruana, 239/2022 de autoria do Poder Executivo, que estima a receita e fixa a despesa do Município de Aracaju para o exercício de dois mil e vinte e três. Requerimentos números 574 e 575/2022 de autoria do Vereador Joaquim da Janelinha, 612/2022 de</w:t>
      </w:r>
      <w:r w:rsidR="00514DB8">
        <w:rPr>
          <w:rFonts w:ascii="Calibri" w:eastAsia="Calibri" w:hAnsi="Calibri" w:cs="Calibri"/>
          <w:sz w:val="32"/>
          <w:szCs w:val="32"/>
        </w:rPr>
        <w:t xml:space="preserve"> autoria do Vereador Josenito V</w:t>
      </w:r>
      <w:r w:rsidRPr="004D51C6">
        <w:rPr>
          <w:rFonts w:ascii="Calibri" w:eastAsia="Calibri" w:hAnsi="Calibri" w:cs="Calibri"/>
          <w:sz w:val="32"/>
          <w:szCs w:val="32"/>
        </w:rPr>
        <w:t xml:space="preserve">itale de Jesus (Nitinho). Moção número 168/2022 de autoria da Vereadora Emília Corrêa. Inscritos no Pequeno Expediente, usou da palavra o Vereador </w:t>
      </w:r>
      <w:r w:rsidRPr="004D51C6">
        <w:rPr>
          <w:rFonts w:ascii="Calibri" w:eastAsia="Calibri" w:hAnsi="Calibri" w:cs="Calibri"/>
          <w:b/>
          <w:color w:val="000000"/>
          <w:sz w:val="32"/>
          <w:szCs w:val="32"/>
        </w:rPr>
        <w:t>José Ailton Nascimento</w:t>
      </w:r>
      <w:r w:rsidRPr="004D51C6">
        <w:rPr>
          <w:rFonts w:ascii="Calibri" w:eastAsia="Calibri" w:hAnsi="Calibri" w:cs="Calibri"/>
          <w:color w:val="000000"/>
          <w:sz w:val="32"/>
          <w:szCs w:val="32"/>
        </w:rPr>
        <w:t xml:space="preserve"> </w:t>
      </w:r>
      <w:r w:rsidRPr="004D51C6">
        <w:rPr>
          <w:rFonts w:ascii="Calibri" w:eastAsia="Calibri" w:hAnsi="Calibri" w:cs="Calibri"/>
          <w:b/>
          <w:sz w:val="32"/>
          <w:szCs w:val="32"/>
        </w:rPr>
        <w:t xml:space="preserve">(Paquito de Todos) </w:t>
      </w:r>
      <w:r w:rsidRPr="004D51C6">
        <w:rPr>
          <w:rFonts w:ascii="Calibri" w:eastAsia="Calibri" w:hAnsi="Calibri" w:cs="Calibri"/>
          <w:sz w:val="32"/>
          <w:szCs w:val="32"/>
        </w:rPr>
        <w:t xml:space="preserve">trouxe uma notícia boa para a Zona de Expansão, dizendo que ela continua sobre os cuidados administrativos da Prefeitura, dizendo que é uma luta grande para os moradores daquela localidade não saberem a quem pertencia aquele território, e agora vão ter um pouco de tranquilidade. Em outro assunto, falou das Indicações dela apresentadas informando que as ruas solicitadas receberão o serviço por parte da prefeitura. Concluiu, desejando uma boa Sessão a todos. </w:t>
      </w:r>
      <w:r w:rsidRPr="004D51C6">
        <w:rPr>
          <w:rFonts w:ascii="Calibri" w:eastAsia="Calibri" w:hAnsi="Calibri" w:cs="Calibri"/>
          <w:b/>
          <w:sz w:val="32"/>
          <w:szCs w:val="32"/>
        </w:rPr>
        <w:t>Professora Ângela Melo</w:t>
      </w:r>
      <w:r w:rsidRPr="004D51C6">
        <w:rPr>
          <w:rFonts w:ascii="Calibri" w:eastAsia="Calibri" w:hAnsi="Calibri" w:cs="Calibri"/>
          <w:sz w:val="32"/>
          <w:szCs w:val="32"/>
        </w:rPr>
        <w:t xml:space="preserve"> falou sobre a eleição da Mesa Diretora informando que poderia não ter votado por motivo de viagem, e que como mulher de palavra resolveu votar, destacando que, em momento nenhum, participou de eventos com André Moura, e ainda falou sobre a participação dela  no Congresso de Educação e, naquele momento, foi discutida a valorização dos professores, e que, quando forem discutir a LOA, os Edis coloquem nas emendas o que venha a favorecer a educação. Finalizou, desejando a todos uma boa Sessão. Assumiu a Presidência o Vereador Doutor Manuel Marcos. </w:t>
      </w:r>
      <w:r w:rsidRPr="004D51C6">
        <w:rPr>
          <w:rFonts w:ascii="Calibri" w:eastAsia="Calibri" w:hAnsi="Calibri" w:cs="Calibri"/>
          <w:b/>
          <w:sz w:val="32"/>
          <w:szCs w:val="32"/>
        </w:rPr>
        <w:t>Sargento Byron Estrelas do Mar</w:t>
      </w:r>
      <w:r w:rsidRPr="004D51C6">
        <w:rPr>
          <w:rFonts w:ascii="Calibri" w:eastAsia="Calibri" w:hAnsi="Calibri" w:cs="Calibri"/>
          <w:sz w:val="32"/>
          <w:szCs w:val="32"/>
        </w:rPr>
        <w:t xml:space="preserve"> falou da decisão judicial com relação à Zona de Expansão dizendo que os moradores não sabiam se pertenciam a Aracaju ou à Cidade de São Cristóvão, e agora a decisão saiu dando a Aracaju a administração daquele local, e disse ainda esperar que os empréstimos aprovados por esta Casa tragam as benfeitorias para  aquela comunidade. Em outro assunto, mostrou vídeo da cena de pessoa que utiliza a ponte Barra dos Coqueiros para tentar o suicídio no momento de desespero, e pediu medidas cabíveis para resolver essa situação, parabenizando os valorosos policiais militares, e também deixou pesar pelo falecimento de um major na Cidade de Pernambuco. </w:t>
      </w:r>
      <w:r w:rsidRPr="004D51C6">
        <w:rPr>
          <w:rFonts w:ascii="Calibri" w:eastAsia="Calibri" w:hAnsi="Calibri" w:cs="Calibri"/>
          <w:b/>
          <w:sz w:val="32"/>
          <w:szCs w:val="32"/>
        </w:rPr>
        <w:t>Sheyla Galba</w:t>
      </w:r>
      <w:r w:rsidRPr="004D51C6">
        <w:rPr>
          <w:rFonts w:ascii="Calibri" w:eastAsia="Calibri" w:hAnsi="Calibri" w:cs="Calibri"/>
          <w:sz w:val="32"/>
          <w:szCs w:val="32"/>
        </w:rPr>
        <w:t xml:space="preserve"> agradeceu dizendo que, no final de semana, foi homenageada por duas instituições dizendo que a primeira foi da Igreja Jesus Cristo Santo dos Últimos Dias, que tem um trabalho chamado mãos que ajudam, e que ela vai continuar ajudando Mulheres de Peito, e também recebeu uma homenagem se tornando madrinha Anjos da Oncologia destacando ser um trabalho voluntário de amor. Concluiu, pedindo que os Vereadores procurem conhecer o Projeto Anjos da Oncologia. </w:t>
      </w:r>
      <w:r w:rsidRPr="004D51C6">
        <w:rPr>
          <w:rFonts w:ascii="Calibri" w:eastAsia="Calibri" w:hAnsi="Calibri" w:cs="Calibri"/>
          <w:b/>
          <w:sz w:val="32"/>
          <w:szCs w:val="32"/>
        </w:rPr>
        <w:t xml:space="preserve">Anderson de Tuca </w:t>
      </w:r>
      <w:r w:rsidRPr="004D51C6">
        <w:rPr>
          <w:rFonts w:ascii="Calibri" w:eastAsia="Calibri" w:hAnsi="Calibri" w:cs="Calibri"/>
          <w:sz w:val="32"/>
          <w:szCs w:val="32"/>
        </w:rPr>
        <w:t xml:space="preserve">em seu discurso voltou a falar de um assunto com relação à Leste onde existe uma placa de reforma, mas não tem ninguém trabalhando, e que a obra era para ser finalizada em março, e no local encontraram um corpo em decomposição e que vai aguardar quem será o novo Presidente do Iphan, a seu ver, seria melhor ampliar a Avenida São Paulo, revitalizando, pois o local está servindo para usuários de drogas causando insegurança, e disse que vai fazer alguns Requerimentos. Finalizou, fazendo um apelo para resolver a situação daquele local, pois o espaço está sendo desperdiçado. </w:t>
      </w:r>
      <w:r w:rsidRPr="004D51C6">
        <w:rPr>
          <w:rFonts w:ascii="Calibri" w:eastAsia="Calibri" w:hAnsi="Calibri" w:cs="Calibri"/>
          <w:b/>
          <w:sz w:val="32"/>
          <w:szCs w:val="32"/>
        </w:rPr>
        <w:t>Breno Garibalde</w:t>
      </w:r>
      <w:r w:rsidRPr="004D51C6">
        <w:rPr>
          <w:rFonts w:ascii="Calibri" w:eastAsia="Calibri" w:hAnsi="Calibri" w:cs="Calibri"/>
          <w:sz w:val="32"/>
          <w:szCs w:val="32"/>
        </w:rPr>
        <w:t xml:space="preserve"> falou do Natal Iluminado, informando que esteve presente quando ao acendimento das luzes, no último sábado parabenizando os patrocinadores para que o evento acontecesse, dizendo que muitas pessoas compareceram e que o Centro Comercial ficou lotado, ao tempo em que reivindicou sobre o ingresso dos brinquedos que é, a seu ver, caro, pedindo que a Fecomércio e a Prefeitura revisse os ingressos solitários. Em outro assunto, falou sobre o Projeto dele que impede que ser colocado alimentos embutidos na merenda escolar, dizendo que a OMS destaca que alimentos embutidos podem estar, no rol de alimentos cancerígenos igual ao cigarro. Finalizou, desejando uma boa Sessão a todos. Assumiu a Presidência Alexsandro da Conceição (Soneca). </w:t>
      </w:r>
      <w:r w:rsidRPr="004D51C6">
        <w:rPr>
          <w:rFonts w:ascii="Calibri" w:eastAsia="Calibri" w:hAnsi="Calibri" w:cs="Calibri"/>
          <w:b/>
          <w:sz w:val="32"/>
          <w:szCs w:val="32"/>
        </w:rPr>
        <w:t>Doutor Manuel Marcos</w:t>
      </w:r>
      <w:r w:rsidRPr="004D51C6">
        <w:rPr>
          <w:rFonts w:ascii="Calibri" w:eastAsia="Calibri" w:hAnsi="Calibri" w:cs="Calibri"/>
          <w:sz w:val="32"/>
          <w:szCs w:val="32"/>
        </w:rPr>
        <w:t xml:space="preserve"> informou que três projetos dele foram aprovados e que o deixou feliz, pois se preocupa com a saúde de todos, citando que um dos projetos de número 5.520/2022 é para ser criada a Campanha de Conscientização e valorização da doação de sangue, e outro projeto dele importante é o que Institui a Campanha do Diabetes, dizendo que essa doença é silenciosa afeta vários órgãos e que agora é lei, e também falou sobre o Projeto dele que incentiva os idosos a realizarem exercícios físicos que é também lei, e que a  Prefeitura ag</w:t>
      </w:r>
      <w:r w:rsidR="00FB0D8E">
        <w:rPr>
          <w:rFonts w:ascii="Calibri" w:eastAsia="Calibri" w:hAnsi="Calibri" w:cs="Calibri"/>
          <w:sz w:val="32"/>
          <w:szCs w:val="32"/>
        </w:rPr>
        <w:t>ora terá que ver locais para  os idosos praticarem</w:t>
      </w:r>
      <w:r w:rsidRPr="004D51C6">
        <w:rPr>
          <w:rFonts w:ascii="Calibri" w:eastAsia="Calibri" w:hAnsi="Calibri" w:cs="Calibri"/>
          <w:sz w:val="32"/>
          <w:szCs w:val="32"/>
        </w:rPr>
        <w:t xml:space="preserve"> atividades físicas. Concluiu, deixando agradecimento pela atenção de todos. </w:t>
      </w:r>
      <w:r w:rsidRPr="004D51C6">
        <w:rPr>
          <w:rFonts w:ascii="Calibri" w:eastAsia="Calibri" w:hAnsi="Calibri" w:cs="Calibri"/>
          <w:b/>
          <w:sz w:val="32"/>
          <w:szCs w:val="32"/>
        </w:rPr>
        <w:t>Eduardo Lima,</w:t>
      </w:r>
      <w:r w:rsidRPr="004D51C6">
        <w:rPr>
          <w:rFonts w:ascii="Calibri" w:eastAsia="Calibri" w:hAnsi="Calibri" w:cs="Calibri"/>
          <w:sz w:val="32"/>
          <w:szCs w:val="32"/>
        </w:rPr>
        <w:t xml:space="preserve"> em sua caminhada por Aracaju, esteve conversando com a população e se reunindo com os munícipes, verificou a necessidade da ampliação das praças esportivas, e a falta de espaços públicos para coloca</w:t>
      </w:r>
      <w:r w:rsidR="00FB0D8E">
        <w:rPr>
          <w:rFonts w:ascii="Calibri" w:eastAsia="Calibri" w:hAnsi="Calibri" w:cs="Calibri"/>
          <w:sz w:val="32"/>
          <w:szCs w:val="32"/>
        </w:rPr>
        <w:t>rem crianças e adolescentes à</w:t>
      </w:r>
      <w:r w:rsidRPr="004D51C6">
        <w:rPr>
          <w:rFonts w:ascii="Calibri" w:eastAsia="Calibri" w:hAnsi="Calibri" w:cs="Calibri"/>
          <w:sz w:val="32"/>
          <w:szCs w:val="32"/>
        </w:rPr>
        <w:t xml:space="preserve"> prática dos esportes, informando que os espaços estão deteriorados, destacando que as emendas e os recursos são necessários para resolver essa situação. Finalizou, dizendo que, a seu ver, é preciso trazer investimentos para as praças esportivas no incentivo de inclusão. Inscritos no Grande Expediente, usou da palavra a Vereadora </w:t>
      </w:r>
      <w:r w:rsidRPr="004D51C6">
        <w:rPr>
          <w:rFonts w:ascii="Calibri" w:eastAsia="Calibri" w:hAnsi="Calibri" w:cs="Calibri"/>
          <w:b/>
          <w:sz w:val="32"/>
          <w:szCs w:val="32"/>
        </w:rPr>
        <w:t>Emília Corrêa</w:t>
      </w:r>
      <w:r w:rsidR="00B7430D">
        <w:rPr>
          <w:rFonts w:ascii="Calibri" w:eastAsia="Calibri" w:hAnsi="Calibri" w:cs="Calibri"/>
          <w:sz w:val="32"/>
          <w:szCs w:val="32"/>
        </w:rPr>
        <w:t xml:space="preserve"> dizendo</w:t>
      </w:r>
      <w:r w:rsidRPr="004D51C6">
        <w:rPr>
          <w:rFonts w:ascii="Calibri" w:eastAsia="Calibri" w:hAnsi="Calibri" w:cs="Calibri"/>
          <w:sz w:val="32"/>
          <w:szCs w:val="32"/>
        </w:rPr>
        <w:t xml:space="preserve"> que, ontem, se equivocou ao se pronunciar sobre o empréstimo, porque não era um empréstimo, mas, sim, uma alteração, porque Emendas Constitucionais não foram observadas e, por isso, vai ser revogada a lei 5.397/2021. Em outro assunto, exibiu um vídeo, da UBS Geraldo Magela, no Orlando Dantas, em que vários usuários relatam as dificuldades por que passam nessa unidade. Relatou que a UBS, do São Conrado, está fechada há mais de um ano para reforma e isso sobrecarrega a UBS do Orlando Dantas. Destacou que, quando questiona a Secretaria da Saúde, ela diz que o problema é pontual e a meta está quase atingida, mas os vídeos mostram outra coisa e ela fica indignada com essa situação. Em outro assunto, falou sobre a questão animal e exibiu outro vídeo em que é relatada a morte de vinte e cinco gatos, por causa de uma cerca mal feita, permitindo a passagem de cachorros, que matam os gatos, no Parque da Sementeira. Disse que o Governo Municipal é mídia pura e, por isso, ela precisa fiscalizar. Foi aparteada pela Vereadora Sheyla Galba. </w:t>
      </w:r>
      <w:r w:rsidRPr="004D51C6">
        <w:rPr>
          <w:rFonts w:ascii="Calibri" w:eastAsia="Calibri" w:hAnsi="Calibri" w:cs="Calibri"/>
          <w:b/>
          <w:sz w:val="32"/>
          <w:szCs w:val="32"/>
        </w:rPr>
        <w:t>Fábio Meireles</w:t>
      </w:r>
      <w:r w:rsidRPr="004D51C6">
        <w:rPr>
          <w:rFonts w:ascii="Calibri" w:eastAsia="Calibri" w:hAnsi="Calibri" w:cs="Calibri"/>
          <w:sz w:val="32"/>
          <w:szCs w:val="32"/>
        </w:rPr>
        <w:t xml:space="preserve"> iniciou a fala comentando que o número de covid-19 cresceu cerca de trezentos por cento. Em outro assunto, disse respeitar a Vereadora Emília Corrêa e elogiou a postura dela, ao reconhecer o equívoco. Reafirmou que a situação não é de um novo empréstimo e, se fosse, todos saberiam onde seria usado. Disse que, na gestão de João Alves, Aracaju não conseguia pegar empréstimo porque a Cidade não era confiável financeiramente. Ressaltou que, hoje, as finanças foram recuperadas e, por isso, ele pega empréstimo para realizar as obras e a população vê isso. Comentou que ter visto pessoas jogando animais dentro do parque e, nesse caso, quem tem de cuidar desses animais é o Poder Público, mas, a seu ver, é impossível construir um muro que impeça a entrada de gatos. Disse que, segundo Bruno Paixão, Diretor Operacional da Emsurb, muitos gatos já vêm acidentados das ruas, e não de dentro do parque e destacou que essa problemática não pode macular a gestão. Ainda sobre o empréstimo, disse que a Vereadora Emília foi uma das que aprovou o empréstimo para ser usado na Zona da Expansão e em parte da Zona Norte. Afirmou que a alteração foi feita porque o Governo Federal modificou a situação, exigindo o aumento da garantia, com a totalidade do FPM. Finalizou, agradecendo a todos. Pela Ordem, a Vereadora Emília Corrêa informou </w:t>
      </w:r>
      <w:r w:rsidR="00B7430D">
        <w:rPr>
          <w:rFonts w:ascii="Calibri" w:eastAsia="Calibri" w:hAnsi="Calibri" w:cs="Calibri"/>
          <w:sz w:val="32"/>
          <w:szCs w:val="32"/>
        </w:rPr>
        <w:t xml:space="preserve">que </w:t>
      </w:r>
      <w:r w:rsidRPr="004D51C6">
        <w:rPr>
          <w:rFonts w:ascii="Calibri" w:eastAsia="Calibri" w:hAnsi="Calibri" w:cs="Calibri"/>
          <w:sz w:val="32"/>
          <w:szCs w:val="32"/>
        </w:rPr>
        <w:t>a Votação mencionada pelo Vereador Fábio não foi unânime, pois teve, na verdade, dezenove Votos, com dois Votos não, sendo um da Vereadora Emília Corrêa e o outro da Vereadora Sheyla Galba, e com duas abstenções, sendo uma da Vereadora Linda Brasil e a outra da Vereadora Professora Ângela Melo. Pela Ordem, a Vereadora Sheyla Galba informou que uma mulher acabou de ser baleada, no Senai, pelo ex-marido, segundo inf</w:t>
      </w:r>
      <w:r w:rsidR="00243E61">
        <w:rPr>
          <w:rFonts w:ascii="Calibri" w:eastAsia="Calibri" w:hAnsi="Calibri" w:cs="Calibri"/>
          <w:sz w:val="32"/>
          <w:szCs w:val="32"/>
        </w:rPr>
        <w:t>ormações da PM. Pediu para dar</w:t>
      </w:r>
      <w:r w:rsidRPr="004D51C6">
        <w:rPr>
          <w:rFonts w:ascii="Calibri" w:eastAsia="Calibri" w:hAnsi="Calibri" w:cs="Calibri"/>
          <w:sz w:val="32"/>
          <w:szCs w:val="32"/>
        </w:rPr>
        <w:t xml:space="preserve"> Casa seja mais comprometida com a questão da mulher, uma vez que a Casa tem uma Procuradoria da Mulher e solicitou à </w:t>
      </w:r>
      <w:r w:rsidR="00243E61">
        <w:rPr>
          <w:rFonts w:ascii="Calibri" w:eastAsia="Calibri" w:hAnsi="Calibri" w:cs="Calibri"/>
          <w:sz w:val="32"/>
          <w:szCs w:val="32"/>
        </w:rPr>
        <w:t>Mesa que dê mais espaço para  essa Procuradoria poder</w:t>
      </w:r>
      <w:r w:rsidRPr="004D51C6">
        <w:rPr>
          <w:rFonts w:ascii="Calibri" w:eastAsia="Calibri" w:hAnsi="Calibri" w:cs="Calibri"/>
          <w:sz w:val="32"/>
          <w:szCs w:val="32"/>
        </w:rPr>
        <w:t xml:space="preserve"> trabalhar. Assumiu a Presidência o Vereador Sargento Byron Estrelas do Mar. </w:t>
      </w:r>
      <w:r w:rsidRPr="004D51C6">
        <w:rPr>
          <w:rFonts w:ascii="Calibri" w:eastAsia="Calibri" w:hAnsi="Calibri" w:cs="Calibri"/>
          <w:b/>
          <w:sz w:val="32"/>
          <w:szCs w:val="32"/>
        </w:rPr>
        <w:t xml:space="preserve">Linda Brasil </w:t>
      </w:r>
      <w:r w:rsidRPr="004D51C6">
        <w:rPr>
          <w:rFonts w:ascii="Calibri" w:eastAsia="Calibri" w:hAnsi="Calibri" w:cs="Calibri"/>
          <w:sz w:val="32"/>
          <w:szCs w:val="32"/>
        </w:rPr>
        <w:t>falou sobre os vinte e um dias de ativismo contra a violência às mulheres e lamentou o caso mencionado pela Vereadora Sheyla Galba. Em outro assunto, repudiou a Fifa por proibir as manifestações dos jogadores em apoio à causa LGBTQIA+, algo muito triste, a seu ver, porque o esporte  também é um espaço político para denunciar violações de direitos humanos. Ato contínuo, informou que, no dia vinte de novembro, teve início a campanha mundial da ONU, cuja intenção é dar visibilidade ao permanente combate à violência contra a mu</w:t>
      </w:r>
      <w:r w:rsidR="005E4D88">
        <w:rPr>
          <w:rFonts w:ascii="Calibri" w:eastAsia="Calibri" w:hAnsi="Calibri" w:cs="Calibri"/>
          <w:sz w:val="32"/>
          <w:szCs w:val="32"/>
        </w:rPr>
        <w:t>lher. No Brasil, a mobilização v</w:t>
      </w:r>
      <w:r w:rsidRPr="004D51C6">
        <w:rPr>
          <w:rFonts w:ascii="Calibri" w:eastAsia="Calibri" w:hAnsi="Calibri" w:cs="Calibri"/>
          <w:sz w:val="32"/>
          <w:szCs w:val="32"/>
        </w:rPr>
        <w:t xml:space="preserve">inte um dias de ativismo pelo fim da violência contra a mulher tem início no dia da Consciência Negra, porque essa é a camada da população que mais sofre com as diversas formas de agressão, segundo dados do Anuário Brasileiro de Segurança Pública de dois mil e vinte. Citou ainda um levantamento de dois mil e dezenove, feito pelo Sistema de Informação de Agravos de Notificações, do Governo Federal. Destacou que a Campanha é realizada todos os anos, em mais de cento e cinquenta países, e envolve diversos setores da sociedade civil e do Poder Público, abarcando várias datas importantes. Informou que os casos de feminicídio, em Sergipe, aumentaram mais quarenta e dois por cento, em dois mil e vinte e um, segundo dados da Coordenadoria de Estatística e Análise Criminal. Comentou que o Governo federal cortou noventa por cento a verba destinada ao enfrentamento da violência contra a mulher. Relatou que Sergipe não tem a Casa da Mulher Brasileira e essa será uma das principais bandeiras dela na Alese. Disse esperar que a Procuradoria da Mulher seja efetivada. Parabenizou todos os profissionais do DAGV e falou da necessidade de investimento, no DAGV, para o combate da violência contra a mulher. Disse que a denúncia de violência é pedagógica, para que eles não sejam reproduzidos. </w:t>
      </w:r>
      <w:r w:rsidRPr="004D51C6">
        <w:rPr>
          <w:rFonts w:ascii="Calibri" w:eastAsia="Calibri" w:hAnsi="Calibri" w:cs="Calibri"/>
          <w:b/>
          <w:sz w:val="32"/>
          <w:szCs w:val="32"/>
        </w:rPr>
        <w:t>Professor Bittencourt</w:t>
      </w:r>
      <w:r w:rsidRPr="004D51C6">
        <w:rPr>
          <w:rFonts w:ascii="Calibri" w:eastAsia="Calibri" w:hAnsi="Calibri" w:cs="Calibri"/>
          <w:sz w:val="32"/>
          <w:szCs w:val="32"/>
        </w:rPr>
        <w:t xml:space="preserve"> informou que o PDT realizará, no dia vinte e cinco de novembro, no Plenário da Câmara, uma discussão sobre a questão racial, convidando a todos os Vereadores da Casa para participar do evento. Em seguida, exibiu um vídeo de uma participação dele em um </w:t>
      </w:r>
      <w:r w:rsidRPr="004D51C6">
        <w:rPr>
          <w:rFonts w:ascii="Calibri" w:eastAsia="Calibri" w:hAnsi="Calibri" w:cs="Calibri"/>
          <w:i/>
          <w:sz w:val="32"/>
          <w:szCs w:val="32"/>
        </w:rPr>
        <w:t xml:space="preserve">podcast </w:t>
      </w:r>
      <w:r w:rsidRPr="004D51C6">
        <w:rPr>
          <w:rFonts w:ascii="Calibri" w:eastAsia="Calibri" w:hAnsi="Calibri" w:cs="Calibri"/>
          <w:sz w:val="32"/>
          <w:szCs w:val="32"/>
        </w:rPr>
        <w:t>cujo tema era o racismo estrutural. Ressaltou que os negros são vítima</w:t>
      </w:r>
      <w:r w:rsidR="00C318B2">
        <w:rPr>
          <w:rFonts w:ascii="Calibri" w:eastAsia="Calibri" w:hAnsi="Calibri" w:cs="Calibri"/>
          <w:sz w:val="32"/>
          <w:szCs w:val="32"/>
        </w:rPr>
        <w:t>s</w:t>
      </w:r>
      <w:r w:rsidRPr="004D51C6">
        <w:rPr>
          <w:rFonts w:ascii="Calibri" w:eastAsia="Calibri" w:hAnsi="Calibri" w:cs="Calibri"/>
          <w:sz w:val="32"/>
          <w:szCs w:val="32"/>
        </w:rPr>
        <w:t xml:space="preserve"> de um processo histórico de desqualificação do que são para justificar a escravidão. Disse ainda que sempre paira uma desconfiança em relação à pessoa negra, quando ela está em posição de destaque. Salientou que é preciso discutir permanentemente sobre esse problema, vociferando contra quem perpetua o racismo. Ressaltou que todos têm as mesmas potencialidades, mas</w:t>
      </w:r>
      <w:r w:rsidR="002B799B">
        <w:rPr>
          <w:rFonts w:ascii="Calibri" w:eastAsia="Calibri" w:hAnsi="Calibri" w:cs="Calibri"/>
          <w:sz w:val="32"/>
          <w:szCs w:val="32"/>
        </w:rPr>
        <w:t>,</w:t>
      </w:r>
      <w:r w:rsidRPr="004D51C6">
        <w:rPr>
          <w:rFonts w:ascii="Calibri" w:eastAsia="Calibri" w:hAnsi="Calibri" w:cs="Calibri"/>
          <w:sz w:val="32"/>
          <w:szCs w:val="32"/>
        </w:rPr>
        <w:t xml:space="preserve"> às vezes</w:t>
      </w:r>
      <w:r w:rsidR="002B799B">
        <w:rPr>
          <w:rFonts w:ascii="Calibri" w:eastAsia="Calibri" w:hAnsi="Calibri" w:cs="Calibri"/>
          <w:sz w:val="32"/>
          <w:szCs w:val="32"/>
        </w:rPr>
        <w:t>,</w:t>
      </w:r>
      <w:r w:rsidRPr="004D51C6">
        <w:rPr>
          <w:rFonts w:ascii="Calibri" w:eastAsia="Calibri" w:hAnsi="Calibri" w:cs="Calibri"/>
          <w:sz w:val="32"/>
          <w:szCs w:val="32"/>
        </w:rPr>
        <w:t xml:space="preserve"> existem circunstâncias sociais que divergem uns aos outros e a população negra é a mais atingida. Comentou que a população negra é maioria nas favelas porque a história impôs a ela uma circunstância, determinando essa situação. Disse que todos que se pretendem civilizados devem lutar contra o racismo, porque não há civilização com preconceito e não há justiça social com racismo. Destacou que, até no cotidiano das falas, a questão negra é colocada como algo negativo. Foi aparteado pelos Vereadores Cícero do Santa Maria e Sheyla Galba. Pela Ordem, os Vereadores Sargento Byron Estrelas do Mar, Emília Corrêa, Professora Ângela Melo e Breno Garibade pediram subscrição ao discurso do Vereador Professor Bittencourt. Pela Ordem, o Vereador Eduardo Lima solicitou à Mesa e à Taquigrafia as notas taquigráficas da Audiência Pública sobre o Dia Nacional do Conselho Tutelar. Suspensa a Sessão por dez minutos. Reaberta a Sessão, passou-se à</w:t>
      </w:r>
    </w:p>
    <w:p w:rsidR="00EB5C34" w:rsidRPr="004D51C6" w:rsidRDefault="00EB5C34" w:rsidP="00EB5C34">
      <w:pPr>
        <w:spacing w:line="276" w:lineRule="auto"/>
        <w:jc w:val="center"/>
        <w:rPr>
          <w:rFonts w:ascii="Calibri" w:eastAsia="Calibri" w:hAnsi="Calibri" w:cs="Calibri"/>
          <w:sz w:val="32"/>
          <w:szCs w:val="32"/>
        </w:rPr>
      </w:pPr>
    </w:p>
    <w:p w:rsidR="00EB5C34" w:rsidRPr="004D51C6" w:rsidRDefault="00EB5C34" w:rsidP="00EB5C34">
      <w:pPr>
        <w:spacing w:line="276" w:lineRule="auto"/>
        <w:jc w:val="center"/>
        <w:rPr>
          <w:rFonts w:ascii="Calibri" w:eastAsia="Calibri" w:hAnsi="Calibri" w:cs="Calibri"/>
          <w:sz w:val="32"/>
          <w:szCs w:val="32"/>
        </w:rPr>
      </w:pPr>
    </w:p>
    <w:p w:rsidR="00EB5C34" w:rsidRPr="004D51C6" w:rsidRDefault="00EB5C34" w:rsidP="00EB5C34">
      <w:pPr>
        <w:spacing w:line="276" w:lineRule="auto"/>
        <w:jc w:val="center"/>
        <w:rPr>
          <w:rFonts w:ascii="Calibri" w:eastAsia="Calibri" w:hAnsi="Calibri" w:cs="Calibri"/>
          <w:sz w:val="32"/>
          <w:szCs w:val="32"/>
        </w:rPr>
      </w:pPr>
      <w:r w:rsidRPr="004D51C6">
        <w:rPr>
          <w:rFonts w:ascii="Calibri" w:eastAsia="Calibri" w:hAnsi="Calibri" w:cs="Calibri"/>
          <w:sz w:val="32"/>
          <w:szCs w:val="32"/>
        </w:rPr>
        <w:t>ORDEM DO DIA</w:t>
      </w:r>
    </w:p>
    <w:p w:rsidR="00EB5C34" w:rsidRPr="004D51C6" w:rsidRDefault="00EB5C34" w:rsidP="00EB5C34">
      <w:pPr>
        <w:spacing w:line="276" w:lineRule="auto"/>
        <w:jc w:val="center"/>
        <w:rPr>
          <w:rFonts w:ascii="Calibri" w:eastAsia="Calibri" w:hAnsi="Calibri" w:cs="Calibri"/>
          <w:sz w:val="32"/>
          <w:szCs w:val="32"/>
        </w:rPr>
      </w:pPr>
    </w:p>
    <w:p w:rsidR="00EB5C34" w:rsidRPr="004D51C6" w:rsidRDefault="00EB5C34" w:rsidP="00EB5C34">
      <w:pPr>
        <w:spacing w:line="276" w:lineRule="auto"/>
        <w:jc w:val="both"/>
        <w:rPr>
          <w:rFonts w:ascii="Calibri" w:eastAsia="Calibri" w:hAnsi="Calibri" w:cs="Calibri"/>
          <w:sz w:val="32"/>
          <w:szCs w:val="32"/>
        </w:rPr>
      </w:pPr>
    </w:p>
    <w:p w:rsidR="00EB5C34" w:rsidRPr="004D51C6" w:rsidRDefault="00EB5C34" w:rsidP="00EB5C34">
      <w:pPr>
        <w:spacing w:line="276" w:lineRule="auto"/>
        <w:jc w:val="both"/>
        <w:rPr>
          <w:rFonts w:ascii="Calibri" w:eastAsia="Calibri" w:hAnsi="Calibri" w:cs="Calibri"/>
          <w:sz w:val="32"/>
          <w:szCs w:val="32"/>
        </w:rPr>
      </w:pPr>
      <w:r w:rsidRPr="004D51C6">
        <w:rPr>
          <w:rFonts w:ascii="Calibri" w:eastAsia="Calibri" w:hAnsi="Calibri" w:cs="Calibri"/>
          <w:sz w:val="32"/>
          <w:szCs w:val="32"/>
        </w:rPr>
        <w:t xml:space="preserve">Feita a recomposição de quórum, presentes à fase de deliberação das matérias os Senhores Vereadores: </w:t>
      </w:r>
      <w:r w:rsidRPr="004D51C6">
        <w:rPr>
          <w:rFonts w:ascii="Calibri" w:eastAsia="Calibri" w:hAnsi="Calibri" w:cs="Calibri"/>
          <w:color w:val="000000"/>
          <w:sz w:val="32"/>
          <w:szCs w:val="32"/>
        </w:rPr>
        <w:t>Breno Garibalde (UNIÃO BRASIL), Cícero do Santa Maria (PODEMOS), Eduardo Lima (REPUBLICANOS), Emília Corrêa (PATRIOTA), Fábio Meireles (PSC), Linda Brasil (PSOL), José Ailton Nascimento (Paquito de Todos), (SOLIDARIEDADE), Pastor Diego (PP), Professora Ângela Melo (PT), Professor Bittencourt (PDT), Ricardo Marques (CIDADANIA), Ricardo Vasconcelos (REDE), Sávio Neto de Vardo da Lotérica (PSC), Sargento Byron Estrelas do Mar (REPUBLICANOS), Sheyla Galba (CIDADANIA), Vinicius Porto (PDT), (dezesseis), e ausentes os Vereadores: Anderson de Tuca (PDT), Adeilson Soares dos Santos (Binho), (PMN),</w:t>
      </w:r>
      <w:r w:rsidRPr="004D51C6">
        <w:rPr>
          <w:rFonts w:ascii="Calibri" w:eastAsia="Calibri" w:hAnsi="Calibri" w:cs="Calibri"/>
          <w:sz w:val="32"/>
          <w:szCs w:val="32"/>
        </w:rPr>
        <w:t xml:space="preserve"> </w:t>
      </w:r>
      <w:r w:rsidRPr="004D51C6">
        <w:rPr>
          <w:rFonts w:ascii="Calibri" w:eastAsia="Calibri" w:hAnsi="Calibri" w:cs="Calibri"/>
          <w:color w:val="000000"/>
          <w:sz w:val="32"/>
          <w:szCs w:val="32"/>
        </w:rPr>
        <w:t>Doutor Manuel Marcos (PSD),</w:t>
      </w:r>
      <w:r w:rsidRPr="004D51C6">
        <w:rPr>
          <w:rFonts w:ascii="Calibri" w:eastAsia="Calibri" w:hAnsi="Calibri" w:cs="Calibri"/>
          <w:sz w:val="32"/>
          <w:szCs w:val="32"/>
        </w:rPr>
        <w:t xml:space="preserve"> </w:t>
      </w:r>
      <w:r w:rsidRPr="004D51C6">
        <w:rPr>
          <w:rFonts w:ascii="Calibri" w:eastAsia="Calibri" w:hAnsi="Calibri" w:cs="Calibri"/>
          <w:color w:val="000000"/>
          <w:sz w:val="32"/>
          <w:szCs w:val="32"/>
        </w:rPr>
        <w:t xml:space="preserve">Fabiano Oliveira (PP), Isac (PDT), Joaquim da Janelinha (PROS), Josenito Vitale de Jesus (Nitinho), (PSD) e Alexsandro da Conceição (Soneca), (PSD), (oito). </w:t>
      </w:r>
      <w:r w:rsidRPr="004D51C6">
        <w:rPr>
          <w:rFonts w:ascii="Calibri" w:eastAsia="Calibri" w:hAnsi="Calibri" w:cs="Calibri"/>
          <w:sz w:val="32"/>
          <w:szCs w:val="32"/>
        </w:rPr>
        <w:t xml:space="preserve">Pauta de hoje, vinte e três de novembro de dois mil e vinte e dois. </w:t>
      </w:r>
      <w:r w:rsidRPr="004D51C6">
        <w:rPr>
          <w:rFonts w:ascii="Calibri" w:eastAsia="Calibri" w:hAnsi="Calibri" w:cs="Calibri"/>
          <w:b/>
          <w:sz w:val="32"/>
          <w:szCs w:val="32"/>
        </w:rPr>
        <w:t>Projetos de Leis</w:t>
      </w:r>
      <w:r w:rsidRPr="004D51C6">
        <w:rPr>
          <w:rFonts w:ascii="Calibri" w:eastAsia="Calibri" w:hAnsi="Calibri" w:cs="Calibri"/>
          <w:sz w:val="32"/>
          <w:szCs w:val="32"/>
        </w:rPr>
        <w:t xml:space="preserve"> números 292/2021 de autoria do Vereador Breno Garibalde, discutiu o autor, submetido à Votação, foi aprovado em Redação Final, 52/2022 de autoria da Vereadora Emília Corrêa, submetido à Votação, foi aprovado em Redação Final, 162/2022 de autoria do Vereador Pastor Diego, submetido à Votação, foi aprovado em terceira discussão, 130/2022 de autoria do Vereador Professor Bittencourt, submetido à Votação, foi aprovado em terceira discussão, 60/2022 de autoria do Vereador </w:t>
      </w:r>
      <w:r w:rsidRPr="004D51C6">
        <w:rPr>
          <w:rFonts w:ascii="Calibri" w:eastAsia="Calibri" w:hAnsi="Calibri" w:cs="Calibri"/>
          <w:color w:val="000000"/>
          <w:sz w:val="32"/>
          <w:szCs w:val="32"/>
        </w:rPr>
        <w:t>José Ailton Nascimento (Paquito de Todos)</w:t>
      </w:r>
      <w:r w:rsidRPr="004D51C6">
        <w:rPr>
          <w:rFonts w:ascii="Calibri" w:eastAsia="Calibri" w:hAnsi="Calibri" w:cs="Calibri"/>
          <w:sz w:val="32"/>
          <w:szCs w:val="32"/>
        </w:rPr>
        <w:t>, discutiu o autor, submetido à Votação, foi aprovado em primeira discussão. Requerimento número 599/2022 de autoria do Vereador Professor Bittencourt, discutiu o autor, submetido à Votação, foi aprovado em Votação Única. Pela Ordem, o Vereador Fábio Meireles parabenizou Cássia Andrade pela passagem do aniversário natalício dela. E, como mais nada houvesse a tratar, o Senhor Presidente marcou uma Sessão Ordinária, no horário Regimental, em vinte e quatro de novembro de dois mil e vinte e dois, e deu por encerrada a Sessão. Palácio Graccho Cardoso, vinte e três de novembro de dois mil e vinte e dois.</w:t>
      </w:r>
    </w:p>
    <w:p w:rsidR="00E82502" w:rsidRPr="00A21BF0" w:rsidRDefault="00E82502" w:rsidP="00084125">
      <w:pPr>
        <w:autoSpaceDE w:val="0"/>
        <w:autoSpaceDN w:val="0"/>
        <w:adjustRightInd w:val="0"/>
        <w:spacing w:line="276" w:lineRule="auto"/>
        <w:jc w:val="both"/>
        <w:rPr>
          <w:rFonts w:ascii="Calibri" w:hAnsi="Calibri" w:cs="Calibri"/>
          <w:sz w:val="32"/>
          <w:szCs w:val="32"/>
          <w:lang w:val="pt-PT"/>
        </w:rPr>
      </w:pPr>
    </w:p>
    <w:p w:rsidR="00E82502" w:rsidRDefault="00E82502" w:rsidP="00E82502">
      <w:pPr>
        <w:autoSpaceDE w:val="0"/>
        <w:autoSpaceDN w:val="0"/>
        <w:adjustRightInd w:val="0"/>
        <w:spacing w:line="276" w:lineRule="auto"/>
        <w:rPr>
          <w:rFonts w:ascii="Calibri" w:hAnsi="Calibri" w:cs="Calibri"/>
          <w:sz w:val="32"/>
          <w:szCs w:val="32"/>
          <w:lang w:val="pt-PT"/>
        </w:rPr>
      </w:pPr>
    </w:p>
    <w:p w:rsidR="00D31408" w:rsidRDefault="00D31408" w:rsidP="00E82502">
      <w:pPr>
        <w:autoSpaceDE w:val="0"/>
        <w:autoSpaceDN w:val="0"/>
        <w:adjustRightInd w:val="0"/>
        <w:spacing w:line="276" w:lineRule="auto"/>
        <w:rPr>
          <w:rFonts w:ascii="Calibri" w:hAnsi="Calibri" w:cs="Calibri"/>
          <w:sz w:val="32"/>
          <w:szCs w:val="32"/>
          <w:lang w:val="pt-PT"/>
        </w:rPr>
      </w:pPr>
    </w:p>
    <w:p w:rsidR="00D31408" w:rsidRPr="00A21BF0" w:rsidRDefault="00D31408"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8"/>
      <w:headerReference w:type="default" r:id="rId9"/>
      <w:footerReference w:type="default" r:id="rId10"/>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2FF1" w:rsidRDefault="00952FF1">
      <w:r>
        <w:separator/>
      </w:r>
    </w:p>
  </w:endnote>
  <w:endnote w:type="continuationSeparator" w:id="0">
    <w:p w:rsidR="00952FF1" w:rsidRDefault="0095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1AA6" w:rsidRDefault="00651AA6">
    <w:pPr>
      <w:pStyle w:val="Footer"/>
      <w:jc w:val="center"/>
    </w:pPr>
    <w:r>
      <w:fldChar w:fldCharType="begin"/>
    </w:r>
    <w:r>
      <w:instrText xml:space="preserve"> PAGE   \* MERGEFORMAT </w:instrText>
    </w:r>
    <w:r>
      <w:fldChar w:fldCharType="separate"/>
    </w:r>
    <w:r w:rsidR="00031EDC">
      <w:rPr>
        <w:noProof/>
      </w:rPr>
      <w:t>3</w:t>
    </w:r>
    <w:r>
      <w:fldChar w:fldCharType="end"/>
    </w:r>
  </w:p>
  <w:p w:rsidR="00651AA6" w:rsidRDefault="00651AA6">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2FF1" w:rsidRDefault="00952FF1">
      <w:r>
        <w:separator/>
      </w:r>
    </w:p>
  </w:footnote>
  <w:footnote w:type="continuationSeparator" w:id="0">
    <w:p w:rsidR="00952FF1" w:rsidRDefault="0095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1AA6" w:rsidRDefault="00651AA6"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1AA6" w:rsidRDefault="00651AA6"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1AA6" w:rsidRDefault="00651AA6"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651AA6" w:rsidRDefault="00651AA6">
                <w:pPr>
                  <w:pStyle w:val="Header"/>
                  <w:rPr>
                    <w:sz w:val="18"/>
                  </w:rPr>
                </w:pPr>
              </w:p>
              <w:p w:rsidR="00651AA6" w:rsidRDefault="00651AA6"/>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651AA6" w:rsidRDefault="00651AA6" w:rsidP="00B90128">
    <w:pPr>
      <w:pStyle w:val="Header"/>
      <w:jc w:val="center"/>
      <w:rPr>
        <w:b/>
        <w:sz w:val="18"/>
      </w:rPr>
    </w:pPr>
    <w:r>
      <w:rPr>
        <w:b/>
        <w:sz w:val="18"/>
      </w:rPr>
      <w:t>ESTADO DE SERGIPE</w:t>
    </w:r>
  </w:p>
  <w:p w:rsidR="00651AA6" w:rsidRDefault="00651AA6" w:rsidP="00B90128">
    <w:pPr>
      <w:pStyle w:val="Header"/>
      <w:jc w:val="center"/>
      <w:rPr>
        <w:rFonts w:ascii="Arial" w:hAnsi="Arial" w:cs="Arial"/>
        <w:bCs/>
        <w:sz w:val="18"/>
      </w:rPr>
    </w:pPr>
    <w:r>
      <w:rPr>
        <w:b/>
        <w:sz w:val="18"/>
      </w:rPr>
      <w:t>CÂMARA MUNICIPAL DE ARACAJU</w:t>
    </w:r>
  </w:p>
  <w:p w:rsidR="00651AA6" w:rsidRDefault="00651AA6"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1EDC"/>
    <w:rsid w:val="00032493"/>
    <w:rsid w:val="00032A1F"/>
    <w:rsid w:val="0003394C"/>
    <w:rsid w:val="00034D8E"/>
    <w:rsid w:val="000363BA"/>
    <w:rsid w:val="00036991"/>
    <w:rsid w:val="00036AE4"/>
    <w:rsid w:val="00037F06"/>
    <w:rsid w:val="00040995"/>
    <w:rsid w:val="00040D35"/>
    <w:rsid w:val="00040EE9"/>
    <w:rsid w:val="00041FBB"/>
    <w:rsid w:val="00042272"/>
    <w:rsid w:val="00042EEA"/>
    <w:rsid w:val="00044CCF"/>
    <w:rsid w:val="000455F1"/>
    <w:rsid w:val="00046ACF"/>
    <w:rsid w:val="00047066"/>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6A0D"/>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59"/>
    <w:rsid w:val="000E2B98"/>
    <w:rsid w:val="000E2E04"/>
    <w:rsid w:val="000E3C6E"/>
    <w:rsid w:val="000E4282"/>
    <w:rsid w:val="000E5279"/>
    <w:rsid w:val="000E632A"/>
    <w:rsid w:val="000E6DB0"/>
    <w:rsid w:val="000F087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87C3E"/>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2823"/>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3E61"/>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2D4E"/>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99B"/>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2F8"/>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11"/>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4E00"/>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0D47"/>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318"/>
    <w:rsid w:val="0049388C"/>
    <w:rsid w:val="00494FF4"/>
    <w:rsid w:val="004954EA"/>
    <w:rsid w:val="004958D6"/>
    <w:rsid w:val="00495F4F"/>
    <w:rsid w:val="00497302"/>
    <w:rsid w:val="00497F82"/>
    <w:rsid w:val="004A027C"/>
    <w:rsid w:val="004A10AA"/>
    <w:rsid w:val="004A15D9"/>
    <w:rsid w:val="004A1D9A"/>
    <w:rsid w:val="004A289E"/>
    <w:rsid w:val="004A2BE9"/>
    <w:rsid w:val="004A2D1F"/>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1C6"/>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3AA7"/>
    <w:rsid w:val="00504A58"/>
    <w:rsid w:val="00504B9D"/>
    <w:rsid w:val="005056EC"/>
    <w:rsid w:val="00505EE9"/>
    <w:rsid w:val="00506097"/>
    <w:rsid w:val="005060F8"/>
    <w:rsid w:val="00506312"/>
    <w:rsid w:val="00507221"/>
    <w:rsid w:val="00507607"/>
    <w:rsid w:val="005103CA"/>
    <w:rsid w:val="00510616"/>
    <w:rsid w:val="00510663"/>
    <w:rsid w:val="00511EEC"/>
    <w:rsid w:val="00513407"/>
    <w:rsid w:val="00513D93"/>
    <w:rsid w:val="00514BB1"/>
    <w:rsid w:val="00514DB8"/>
    <w:rsid w:val="00514DE2"/>
    <w:rsid w:val="00515223"/>
    <w:rsid w:val="00515FF7"/>
    <w:rsid w:val="005172C9"/>
    <w:rsid w:val="005176D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4D8"/>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4D88"/>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89"/>
    <w:rsid w:val="0063169E"/>
    <w:rsid w:val="00631849"/>
    <w:rsid w:val="00631A11"/>
    <w:rsid w:val="0063208B"/>
    <w:rsid w:val="00632ECE"/>
    <w:rsid w:val="006333F6"/>
    <w:rsid w:val="00633BF9"/>
    <w:rsid w:val="006340F2"/>
    <w:rsid w:val="00634163"/>
    <w:rsid w:val="00635C3C"/>
    <w:rsid w:val="00636F6B"/>
    <w:rsid w:val="00640691"/>
    <w:rsid w:val="0064138F"/>
    <w:rsid w:val="0064276D"/>
    <w:rsid w:val="006430D6"/>
    <w:rsid w:val="0064326F"/>
    <w:rsid w:val="0064414A"/>
    <w:rsid w:val="006442A9"/>
    <w:rsid w:val="00645A44"/>
    <w:rsid w:val="00645EA9"/>
    <w:rsid w:val="006464C9"/>
    <w:rsid w:val="0064657A"/>
    <w:rsid w:val="006470B3"/>
    <w:rsid w:val="00650648"/>
    <w:rsid w:val="006518CB"/>
    <w:rsid w:val="00651AA6"/>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067"/>
    <w:rsid w:val="00685560"/>
    <w:rsid w:val="006859AF"/>
    <w:rsid w:val="00685E76"/>
    <w:rsid w:val="00686177"/>
    <w:rsid w:val="00686F35"/>
    <w:rsid w:val="0068769D"/>
    <w:rsid w:val="00687B2D"/>
    <w:rsid w:val="0069135D"/>
    <w:rsid w:val="006916C0"/>
    <w:rsid w:val="006916EB"/>
    <w:rsid w:val="00691E1B"/>
    <w:rsid w:val="00692009"/>
    <w:rsid w:val="0069272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4E6"/>
    <w:rsid w:val="006A69F9"/>
    <w:rsid w:val="006A799C"/>
    <w:rsid w:val="006A7D0A"/>
    <w:rsid w:val="006B2071"/>
    <w:rsid w:val="006B2111"/>
    <w:rsid w:val="006B27A2"/>
    <w:rsid w:val="006B2CFF"/>
    <w:rsid w:val="006B2D55"/>
    <w:rsid w:val="006B474C"/>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4E49"/>
    <w:rsid w:val="006F55E8"/>
    <w:rsid w:val="00701F17"/>
    <w:rsid w:val="00701F5D"/>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705"/>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B90"/>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3BC9"/>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6092"/>
    <w:rsid w:val="008D7AFB"/>
    <w:rsid w:val="008D7F09"/>
    <w:rsid w:val="008E0BC7"/>
    <w:rsid w:val="008E28B9"/>
    <w:rsid w:val="008E2A37"/>
    <w:rsid w:val="008E3372"/>
    <w:rsid w:val="008E3FF0"/>
    <w:rsid w:val="008E41D4"/>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072F6"/>
    <w:rsid w:val="00910FAD"/>
    <w:rsid w:val="009112B2"/>
    <w:rsid w:val="00911A40"/>
    <w:rsid w:val="00911B7A"/>
    <w:rsid w:val="009132BD"/>
    <w:rsid w:val="00913B74"/>
    <w:rsid w:val="00913E1F"/>
    <w:rsid w:val="009141E7"/>
    <w:rsid w:val="009146AB"/>
    <w:rsid w:val="0091470C"/>
    <w:rsid w:val="00914C90"/>
    <w:rsid w:val="009156B9"/>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25B4"/>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6B68"/>
    <w:rsid w:val="009475F8"/>
    <w:rsid w:val="00947E90"/>
    <w:rsid w:val="00951C5C"/>
    <w:rsid w:val="00951D5F"/>
    <w:rsid w:val="00952229"/>
    <w:rsid w:val="00952306"/>
    <w:rsid w:val="00952B77"/>
    <w:rsid w:val="00952FF1"/>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5DCD"/>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4BCE"/>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2D7"/>
    <w:rsid w:val="00A77B9F"/>
    <w:rsid w:val="00A802B4"/>
    <w:rsid w:val="00A802E1"/>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BCB"/>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0D"/>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4C0"/>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01C"/>
    <w:rsid w:val="00BD6C0B"/>
    <w:rsid w:val="00BE03FA"/>
    <w:rsid w:val="00BE0E04"/>
    <w:rsid w:val="00BE1927"/>
    <w:rsid w:val="00BE2EF2"/>
    <w:rsid w:val="00BE3558"/>
    <w:rsid w:val="00BE4177"/>
    <w:rsid w:val="00BE51D8"/>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8B2"/>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300A"/>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3CE"/>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2E2F"/>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1711"/>
    <w:rsid w:val="00CE22A9"/>
    <w:rsid w:val="00CE3C21"/>
    <w:rsid w:val="00CE42E3"/>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408"/>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0984"/>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3595"/>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0F4D"/>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3731"/>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5C3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2814"/>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3CE"/>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8CF"/>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1141"/>
    <w:rsid w:val="00FA253F"/>
    <w:rsid w:val="00FA3D6E"/>
    <w:rsid w:val="00FA47FD"/>
    <w:rsid w:val="00FA48D7"/>
    <w:rsid w:val="00FA503A"/>
    <w:rsid w:val="00FA50E3"/>
    <w:rsid w:val="00FA5C48"/>
    <w:rsid w:val="00FA65CA"/>
    <w:rsid w:val="00FA6711"/>
    <w:rsid w:val="00FA7203"/>
    <w:rsid w:val="00FA720C"/>
    <w:rsid w:val="00FA7952"/>
    <w:rsid w:val="00FA7DC1"/>
    <w:rsid w:val="00FB0704"/>
    <w:rsid w:val="00FB0D8E"/>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3F95"/>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5B4CD53-EA06-4780-94CE-F2B7E542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BE559-6DEE-480A-A21D-DDAC32BCB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1</Pages>
  <Words>2425</Words>
  <Characters>13828</Characters>
  <Application>Microsoft Office Word</Application>
  <DocSecurity>4</DocSecurity>
  <Lines>115</Lines>
  <Paragraphs>32</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cloudconvert_6</cp:lastModifiedBy>
  <cp:revision>2</cp:revision>
  <cp:lastPrinted>2022-11-24T07:14:00Z</cp:lastPrinted>
  <dcterms:created xsi:type="dcterms:W3CDTF">2023-07-12T14:12:00Z</dcterms:created>
  <dcterms:modified xsi:type="dcterms:W3CDTF">2023-07-12T14:12:00Z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