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ATA DA  70ª</w:t>
      </w:r>
      <w:r>
        <w:rPr>
          <w:rFonts w:cs="Calibri" w:ascii="Calibri" w:hAnsi="Calibri"/>
          <w:sz w:val="32"/>
          <w:szCs w:val="32"/>
          <w:lang w:val="pt-PT"/>
        </w:rPr>
        <w:t xml:space="preserve"> </w:t>
      </w:r>
      <w:r>
        <w:rPr>
          <w:rFonts w:cs="Calibri" w:ascii="Calibri" w:hAnsi="Calibri"/>
          <w:b/>
          <w:sz w:val="32"/>
          <w:szCs w:val="32"/>
          <w:lang w:val="pt-PT"/>
        </w:rPr>
        <w:t xml:space="preserve">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10 DE  AGOSTO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SARGENTO BYRON ESTRELAS DO MAR</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JOAQUIM DA JANELINHA</w:t>
      </w:r>
    </w:p>
    <w:p>
      <w:pPr>
        <w:pStyle w:val="Normal"/>
        <w:autoSpaceDE w:val="false"/>
        <w:spacing w:lineRule="auto" w:line="276"/>
        <w:rPr/>
      </w:pPr>
      <w:r>
        <w:rPr>
          <w:rFonts w:cs="Calibri" w:ascii="Calibri" w:hAnsi="Calibri"/>
          <w:b/>
          <w:sz w:val="32"/>
          <w:szCs w:val="32"/>
          <w:lang w:val="pt-PT"/>
        </w:rPr>
        <w:t>2º SECRETÁRIO-  JOAQUIM DA JANELINHA</w:t>
      </w:r>
      <w:r>
        <w:rPr>
          <w:rFonts w:cs="Calibri" w:ascii="Calibri" w:hAnsi="Calibri"/>
          <w:sz w:val="32"/>
          <w:szCs w:val="32"/>
          <w:lang w:val="pt-PT"/>
        </w:rPr>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t>Sob a proteção de Deus e em nome do povo aracajuano, às  nove horas e   quatorze minutos, o Senhor Presidente declarou aberta a Sessão com a presença dos Senhores Vereadores:</w:t>
      </w:r>
      <w:r>
        <w:rPr>
          <w:sz w:val="28"/>
          <w:szCs w:val="28"/>
          <w:lang w:val="pt-PT"/>
        </w:rPr>
        <w:t xml:space="preserve"> </w:t>
      </w:r>
      <w:r>
        <w:rPr>
          <w:rFonts w:eastAsia="Calibri" w:cs="Calibri" w:ascii="Calibri" w:hAnsi="Calibri"/>
          <w:i/>
          <w:color w:val="000000"/>
          <w:sz w:val="32"/>
          <w:szCs w:val="32"/>
        </w:rPr>
        <w:t>Breno Garibalde (UNIÃO BRASIL),</w:t>
      </w:r>
      <w:r>
        <w:rPr>
          <w:rFonts w:eastAsia="Calibri" w:cs="Calibri" w:ascii="Calibri" w:hAnsi="Calibri"/>
          <w:color w:val="000000"/>
          <w:sz w:val="32"/>
          <w:szCs w:val="32"/>
        </w:rPr>
        <w:t xml:space="preserve">Emília Corrêa, (PATRIOTA),  Fábio Meireles (PSC), Linda Brasil (PSOL), Joaquim da Janelinha (PROS),  José Ailton Nascimento (Paquito de Todos), (SOLIDARIEDADE), Professora Ângela Melo (PT), Sargento Byron Estrelas do Mar (REPUBLICANOS), Sheyla Galba (CIDADANIA). No decorrer da Sessão, foi registrada a presença dos Vereadores  </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 xml:space="preserve">Cícero do Santa Maria (PODEMOS), </w:t>
      </w:r>
      <w:r>
        <w:rPr>
          <w:rFonts w:eastAsia="Calibri" w:cs="Calibri" w:ascii="Calibri" w:hAnsi="Calibri"/>
          <w:color w:val="000000"/>
          <w:sz w:val="32"/>
          <w:szCs w:val="32"/>
        </w:rPr>
        <w:t>Doutor</w:t>
      </w:r>
      <w:r>
        <w:rPr>
          <w:rFonts w:eastAsia="Calibri" w:cs="Calibri" w:ascii="Calibri" w:hAnsi="Calibri"/>
          <w:i/>
          <w:color w:val="000000"/>
          <w:sz w:val="32"/>
          <w:szCs w:val="32"/>
        </w:rPr>
        <w:t xml:space="preserve"> </w:t>
      </w:r>
      <w:r>
        <w:rPr>
          <w:rFonts w:eastAsia="Calibri" w:cs="Calibri" w:ascii="Calibri" w:hAnsi="Calibri"/>
          <w:color w:val="000000"/>
          <w:sz w:val="32"/>
          <w:szCs w:val="32"/>
        </w:rPr>
        <w:t>Manuel</w:t>
      </w:r>
      <w:r>
        <w:rPr>
          <w:rFonts w:eastAsia="Calibri" w:cs="Calibri" w:ascii="Calibri" w:hAnsi="Calibri"/>
          <w:i/>
          <w:color w:val="000000"/>
          <w:sz w:val="32"/>
          <w:szCs w:val="32"/>
        </w:rPr>
        <w:t xml:space="preserve"> </w:t>
      </w:r>
      <w:r>
        <w:rPr>
          <w:rFonts w:eastAsia="Calibri" w:cs="Calibri" w:ascii="Calibri" w:hAnsi="Calibri"/>
          <w:color w:val="000000"/>
          <w:sz w:val="32"/>
          <w:szCs w:val="32"/>
        </w:rPr>
        <w:t>Marcos</w:t>
      </w:r>
      <w:r>
        <w:rPr>
          <w:rFonts w:eastAsia="Calibri" w:cs="Calibri" w:ascii="Calibri" w:hAnsi="Calibri"/>
          <w:i/>
          <w:color w:val="000000"/>
          <w:sz w:val="32"/>
          <w:szCs w:val="32"/>
        </w:rPr>
        <w:t>(</w:t>
      </w:r>
      <w:r>
        <w:rPr>
          <w:rFonts w:eastAsia="Calibri" w:cs="Calibri" w:ascii="Calibri" w:hAnsi="Calibri"/>
          <w:color w:val="000000"/>
          <w:sz w:val="32"/>
          <w:szCs w:val="32"/>
        </w:rPr>
        <w:t>PSD</w:t>
      </w:r>
      <w:r>
        <w:rPr>
          <w:rFonts w:eastAsia="Calibri" w:cs="Calibri" w:ascii="Calibri" w:hAnsi="Calibri"/>
          <w:i/>
          <w:color w:val="000000"/>
          <w:sz w:val="32"/>
          <w:szCs w:val="32"/>
        </w:rPr>
        <w:t>),</w:t>
      </w:r>
      <w:r>
        <w:rPr>
          <w:rFonts w:eastAsia="Calibri" w:cs="Calibri" w:ascii="Calibri" w:hAnsi="Calibri"/>
          <w:color w:val="000000"/>
          <w:sz w:val="32"/>
          <w:szCs w:val="32"/>
        </w:rPr>
        <w:t xml:space="preserve"> Eduardo Lima(REPUBLICANOS)</w:t>
      </w:r>
      <w:r>
        <w:rPr>
          <w:rFonts w:eastAsia="Calibri" w:cs="Calibri" w:ascii="Calibri" w:hAnsi="Calibri"/>
          <w:i/>
          <w:color w:val="000000"/>
          <w:sz w:val="32"/>
          <w:szCs w:val="32"/>
        </w:rPr>
        <w:t>,</w:t>
      </w:r>
      <w:r>
        <w:rPr>
          <w:rFonts w:eastAsia="Calibri" w:cs="Calibri" w:ascii="Calibri" w:hAnsi="Calibri"/>
          <w:color w:val="000000"/>
          <w:sz w:val="32"/>
          <w:szCs w:val="32"/>
        </w:rPr>
        <w:t xml:space="preserve">  Isac(PDT), Pastor Diego(PP), Professor Bittencourt(PDT),  Ricardo Marques(CIDADANIA), Ricardo Vasconcelos(REDE), ( Sávio Neto de Vardo da Lotérica (PSC), Alexsandro da Conceição(Soneca), (PSD), Vinicius Porto(PDT), (vinte e um), e  ausentes os Vereadores: Anderson de Tuca(PDT), Fabiano Oliveira(PP),  com justificativas,  Josenito Vitale de Jesus (Nitinho) (PSD),</w:t>
      </w:r>
      <w:r>
        <w:rPr>
          <w:rFonts w:cs="Calibri" w:ascii="Calibri" w:hAnsi="Calibri"/>
          <w:sz w:val="32"/>
          <w:szCs w:val="32"/>
          <w:lang w:val="pt-PT"/>
        </w:rPr>
        <w:t xml:space="preserve"> licenciado para interesse particular sem remuneração, (três). Lida a Ata da  sexagésima nona  Sessão Ordinária que foi aprovada sem restrições.</w:t>
      </w:r>
      <w:r>
        <w:rPr>
          <w:sz w:val="28"/>
          <w:szCs w:val="28"/>
          <w:lang w:val="pt-PT"/>
        </w:rPr>
        <w:t xml:space="preserve"> </w:t>
      </w:r>
      <w:r>
        <w:rPr>
          <w:rFonts w:cs="Calibri" w:ascii="Calibri" w:hAnsi="Calibri"/>
          <w:sz w:val="32"/>
          <w:szCs w:val="32"/>
          <w:lang w:val="pt-PT"/>
        </w:rPr>
        <w:t>Ato contínuo, o Senhor Presidente comunicou a morte da Senhora Zilda Déda Chagas, mãe do ex-Governador Márcelo Déda, e solicitou um minuto de silêncio.</w:t>
      </w:r>
      <w:r>
        <w:rPr>
          <w:sz w:val="28"/>
          <w:szCs w:val="28"/>
          <w:lang w:val="pt-PT"/>
        </w:rPr>
        <w:t xml:space="preserve">    </w:t>
      </w:r>
      <w:r>
        <w:rPr>
          <w:rFonts w:cs="Calibri" w:ascii="Calibri" w:hAnsi="Calibri"/>
          <w:sz w:val="32"/>
          <w:szCs w:val="32"/>
          <w:lang w:val="pt-PT"/>
        </w:rPr>
        <w:t xml:space="preserve">Pela Ordem,  a Vereadora Professora Ângela Melo   se solidarizou com a família da Senhora Zilda Déda Chagas pela morte dela, e registrou esta Sessão no nome da Senhora Zilda Chagas, sendo deferido pelo Presidente. </w:t>
      </w:r>
    </w:p>
    <w:p>
      <w:pPr>
        <w:pStyle w:val="Normal"/>
        <w:autoSpaceDE w:val="false"/>
        <w:spacing w:lineRule="auto" w:line="276"/>
        <w:jc w:val="center"/>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Projetos de Leis números 67/2022 de autoria do Vereador Cícero do Santa Maria, que denomina Travessa José Viana da Silva a atual Travessa C 6, situada no Conjunto Governador Antônio Carlos Valadares, Bairro Santa Maria, 68/2022 de autoria do Vereador Cícero do Santa Maria, que denomina  Rua Waldemar de Souza Félix a atual Rua B 14, situada no Conjunto Governador Antônio Carlos Valadares, Bairro Santa Maria, 158/2022 de autoria do Vereador Professor Bittencourt que denomina Praça Manuela da Silva Martins, a atual Praça localizada entre as Ruas Laudelino de Oliveira Freire e a Rua José Sebrão de Carvalho, Bairro  Dezessete de Março, 166/2022 de autoria  do Vereador Professor Bittencourt que   denomina Creche Irmãos Mirella e Marcell Moura  a creche localizada na Rua Major Hunaldo dos Santos, S/N Bairro Farolância. Requerimentos números 431, 432, 433, 434, 435, 437, 438, 439/2022 de autoria da Vereadora Sheyla Galba, 440, 441, 442/2022 de autoria da Vereadora Emília Corrêa. Inscrito no Pequeno Expediente, usou da palavra o Vereador </w:t>
      </w:r>
      <w:r>
        <w:rPr>
          <w:rFonts w:cs="Calibri" w:ascii="Calibri" w:hAnsi="Calibri"/>
          <w:b/>
          <w:sz w:val="32"/>
          <w:szCs w:val="32"/>
          <w:lang w:val="pt-PT"/>
        </w:rPr>
        <w:t>Fábio Meireles</w:t>
      </w:r>
      <w:r>
        <w:rPr>
          <w:rFonts w:cs="Calibri" w:ascii="Calibri" w:hAnsi="Calibri"/>
          <w:sz w:val="32"/>
          <w:szCs w:val="32"/>
          <w:lang w:val="pt-PT"/>
        </w:rPr>
        <w:t xml:space="preserve">  que, em seu discurso,  agradeceu cada palavra proferida de conforto pelo processo que está passando e segue com confiança e fé. Em outro assunto, mostrou um vídeo da Rua Taubaté, no Bairro Povoado Areia Branca, dizendo que,  no local há muita lama causando transtornos aos moradores e que necessita de  recapeamento asfáltico,  sendo  preciso que a Emurb tome as providências e que infelizmente não foi atendido,     mostrou ainda  fotos do Loteamento Visconde de Maracaju dois, onde uma rua está sem pavimentação asfáltica. Finalizou, agradecendo a atenção de todos.  </w:t>
      </w:r>
      <w:r>
        <w:rPr>
          <w:rFonts w:cs="Calibri" w:ascii="Calibri" w:hAnsi="Calibri"/>
          <w:b/>
          <w:sz w:val="32"/>
          <w:szCs w:val="32"/>
          <w:lang w:val="pt-PT"/>
        </w:rPr>
        <w:t>Isac</w:t>
      </w:r>
      <w:r>
        <w:rPr>
          <w:rFonts w:cs="Calibri" w:ascii="Calibri" w:hAnsi="Calibri"/>
          <w:sz w:val="32"/>
          <w:szCs w:val="32"/>
          <w:lang w:val="pt-PT"/>
        </w:rPr>
        <w:t xml:space="preserve">  disse que  aprovaram o Requerimento de Urgência com relação ao piso dos agentes de endemias e que  o Projeto de Lei Complementar não consta na pauta,  pediu a compreensão de todos para resolver essa situação e que os vereadores possam  dar  um passo adiante. Concluiu, desejando uma excelente Sessão a todos. </w:t>
      </w:r>
      <w:r>
        <w:rPr>
          <w:rFonts w:cs="Calibri" w:ascii="Calibri" w:hAnsi="Calibri"/>
          <w:b/>
          <w:sz w:val="32"/>
          <w:szCs w:val="32"/>
          <w:lang w:val="pt-PT"/>
        </w:rPr>
        <w:t>Joaquim da Janelinha</w:t>
      </w:r>
      <w:r>
        <w:rPr>
          <w:rFonts w:cs="Calibri" w:ascii="Calibri" w:hAnsi="Calibri"/>
          <w:sz w:val="32"/>
          <w:szCs w:val="32"/>
          <w:lang w:val="pt-PT"/>
        </w:rPr>
        <w:t xml:space="preserve">  fez um convite a todos os moradores do Conjunto Augusto Franco e adjacências para comparecerem à Escolinha Janelinha do Saber para terem um encontro com  o  futuro Governador Fábio Mitidiere. Em outro assunto, mostrou imagens de demandas de ruas que receberão a realização de  tapa-buracos  e que ainda outras ruas serão atendidas pela Emurb. Concluiu, agradecendo a toda direção do órgão competente</w:t>
      </w:r>
      <w:r>
        <w:rPr>
          <w:rFonts w:cs="Calibri" w:ascii="Calibri" w:hAnsi="Calibri"/>
          <w:b/>
          <w:sz w:val="32"/>
          <w:szCs w:val="32"/>
          <w:lang w:val="pt-PT"/>
        </w:rPr>
        <w:t>.   Linda Brasil</w:t>
      </w:r>
      <w:r>
        <w:rPr>
          <w:rFonts w:cs="Calibri" w:ascii="Calibri" w:hAnsi="Calibri"/>
          <w:sz w:val="32"/>
          <w:szCs w:val="32"/>
          <w:lang w:val="pt-PT"/>
        </w:rPr>
        <w:t xml:space="preserve"> falou da votação da Lei Diretrizes Orçamentárias que começa hoje e espera que suas dezoito emendas sejam aprovadas,  a seu ver, precisaria que ser mais debatida com os vários segmentos  inclusive com a LGBTQI+,  lembrando dos  pedidos a exemplo  do restaurante popular. Concluiu, pedindo que seus colegas aprovem as emandas dela.  </w:t>
      </w:r>
      <w:r>
        <w:rPr>
          <w:rFonts w:cs="Calibri" w:ascii="Calibri" w:hAnsi="Calibri"/>
          <w:b/>
          <w:sz w:val="32"/>
          <w:szCs w:val="32"/>
          <w:lang w:val="pt-PT"/>
        </w:rPr>
        <w:t>Paquito de Todos</w:t>
      </w:r>
      <w:r>
        <w:rPr>
          <w:rFonts w:cs="Calibri" w:ascii="Calibri" w:hAnsi="Calibri"/>
          <w:sz w:val="32"/>
          <w:szCs w:val="32"/>
          <w:lang w:val="pt-PT"/>
        </w:rPr>
        <w:t xml:space="preserve"> abordou o tema sobre o Projeto da Lei de Diretrizes Orçamentárias que, a seu ver, é de grande relevância,  e que ontem recebeu uma ligação solicitando explicações sobre  o conteúdo desse projeto, ao tempo em  que no decorrer do seu discurso deu  explicações com relação ao projeto, afirmando precisar que as emendas sejam bem elaboradas e discutidas e que são mais de cem emendas que poderão ser aprovadas ou rejeitadas. Concluiu, dizendo que elas são de grande importância. </w:t>
      </w:r>
      <w:r>
        <w:rPr>
          <w:rFonts w:cs="Calibri" w:ascii="Calibri" w:hAnsi="Calibri"/>
          <w:b/>
          <w:sz w:val="32"/>
          <w:szCs w:val="32"/>
          <w:lang w:val="pt-PT"/>
        </w:rPr>
        <w:t>Professor Bittencourt</w:t>
      </w:r>
      <w:r>
        <w:rPr>
          <w:rFonts w:cs="Calibri" w:ascii="Calibri" w:hAnsi="Calibri"/>
          <w:sz w:val="32"/>
          <w:szCs w:val="32"/>
          <w:lang w:val="pt-PT"/>
        </w:rPr>
        <w:t xml:space="preserve">  tratou de um asssunto com relação ao Sindicato dos Agentes de Saúde, dizendo que o projeto que diz respeito ao piso  dessa classe não estaria na pauta  e que o diálogo ainda está existindo entre ele e o sindicato,  e ressaltou que o Executivo está disposto ao consenso em dar uma possivel continuidade,  pois tem uma relação fraterna com os sindicatos e que conversou com vários vereadores para que o projeto não venha, por enquanto,  à pauta a fim de  amadurecerem melhor esse projeto. Finalizou, afirmando que comunicou ao sindicato que o projeto não estaria hoje na pauta. </w:t>
      </w:r>
      <w:r>
        <w:rPr>
          <w:rFonts w:cs="Calibri" w:ascii="Calibri" w:hAnsi="Calibri"/>
          <w:b/>
          <w:sz w:val="32"/>
          <w:szCs w:val="32"/>
          <w:lang w:val="pt-PT"/>
        </w:rPr>
        <w:t>Professora Ângela Melo</w:t>
      </w:r>
      <w:r>
        <w:rPr>
          <w:rFonts w:cs="Calibri" w:ascii="Calibri" w:hAnsi="Calibri"/>
          <w:sz w:val="32"/>
          <w:szCs w:val="32"/>
          <w:lang w:val="pt-PT"/>
        </w:rPr>
        <w:t xml:space="preserve">  falou sobre o projeto do piso salarial dos agentes de endemias, lembrando que o Requerimento de Urgência foi aprovado e que o projeto  vem acabando com os direitos dos servidores e, a seu ver, o prefeito deveria retirar o projeto, mas depende de vontade polítca, informando que o Município de São Cristovão já aprovou o Projeto do Piso dos Agentes de Saúde de Endemias,  e que os servidores ficam na expectativa sobre o projeto ser aprovado ou não. Em outro assunto, falou da aprovação do Projeto da Lei de Diretrizes Orçamentárias e que possui mais de cem emendas, pedindo aos vereadores para aprovar  todas elas. Concluiu, esperando que seja uma votação produtiva. </w:t>
      </w:r>
      <w:r>
        <w:rPr>
          <w:rFonts w:cs="Calibri" w:ascii="Calibri" w:hAnsi="Calibri"/>
          <w:b/>
          <w:sz w:val="32"/>
          <w:szCs w:val="32"/>
          <w:lang w:val="pt-PT"/>
        </w:rPr>
        <w:t>Ricardo Vasconcelos</w:t>
      </w:r>
      <w:r>
        <w:rPr>
          <w:rFonts w:cs="Calibri" w:ascii="Calibri" w:hAnsi="Calibri"/>
          <w:sz w:val="32"/>
          <w:szCs w:val="32"/>
          <w:lang w:val="pt-PT"/>
        </w:rPr>
        <w:t xml:space="preserve"> ratificou posição dele, nesta Casa, e tenta passar uma mensagem de tranquilidade aos servidores Agentes de Saúde e Endemias,  e que, se o projeto não for colocado em pauta, é por causa dos ajustes para não prejudicar os agentes,  dizendo que hoje se dá o início à votação da Lei de Diretrizes Orçamentárias e que o povo precisa estar mais próximo da política, pois escuta muitas reclamações da população e que é preciso participar. Finalizou, ratificando o compromisso em vir ao  encontro do que defende durante a trajetória dele. </w:t>
      </w:r>
      <w:r>
        <w:rPr>
          <w:rFonts w:cs="Calibri" w:ascii="Calibri" w:hAnsi="Calibri"/>
          <w:b/>
          <w:sz w:val="32"/>
          <w:szCs w:val="32"/>
          <w:lang w:val="pt-PT"/>
        </w:rPr>
        <w:t>Sheyla Galba,</w:t>
      </w:r>
      <w:r>
        <w:rPr>
          <w:rFonts w:cs="Calibri" w:ascii="Calibri" w:hAnsi="Calibri"/>
          <w:sz w:val="32"/>
          <w:szCs w:val="32"/>
          <w:lang w:val="pt-PT"/>
        </w:rPr>
        <w:t xml:space="preserve"> em seu discurso, mostrou um vídeo com relação ao Posto Joaldo Barbosa, no Bairro América, dizendo que a comunidade está revoltada porque a unidade está fechada, a seu ver, é uma gestão de falta de transparência, e informou que esteve no local, na última sexta-feira, e ninguém sabe quando vai terminar a obra que foi iniciada nesse posto,  porque não tem  nenhuma placa informativa. Em outro assunto, disse que está ao lado dos servidores, agentes de endemias e comunitários da sáude. </w:t>
      </w:r>
      <w:r>
        <w:rPr>
          <w:rFonts w:cs="Calibri" w:ascii="Calibri" w:hAnsi="Calibri"/>
          <w:b/>
          <w:sz w:val="32"/>
          <w:szCs w:val="32"/>
          <w:lang w:val="pt-PT"/>
        </w:rPr>
        <w:t xml:space="preserve">Cícero do Santa Maria </w:t>
      </w:r>
      <w:r>
        <w:rPr>
          <w:rFonts w:cs="Calibri" w:ascii="Calibri" w:hAnsi="Calibri"/>
          <w:sz w:val="32"/>
          <w:szCs w:val="32"/>
          <w:lang w:val="pt-PT"/>
        </w:rPr>
        <w:t>falou do trabalho que realiza na Casa de Apoio, no Bairro Santa Maria, e que já vem com esse trabalho desde antes de se tornar Vereador, e que no local há  alguns profissionais que trabalham no local, em dias alternados e que é  pago com o salário, dele, e  faz esse trabalho com muito amor. Concluiu, agradecendo ao médico que trabalha  no local  às advogadas, e psicólogas que realizam esses  serviços voluntariamente. Pela Ordem, falaram as Vereadoras Professora Ângela Melo, lembrando que hoje também foi acordado que seria votado o Projeto dos Agentes de Saúde e de Endemias   estão aguardando a resposta da votação do Projeto que envolve as citadas categorias. Pela Ordem, a Vereadora Emília Corrêa questionou a possibilidade da votação do Projeto  dos Agentes de Saúde e de Endemias, no dia de hoje, e disse que é preciso respeitar as categorias ou retira o Projeto ou vota, no dia de hoje. Ato contínuo, o Senhor Presidente informou que a prioridade da pauta de hoje é a Votação do Projeto de Lei de Diretrizes Orçamentárias que, inclusive, tem cento  e três emendas para serem discutidas.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 xml:space="preserve">Presentes à fase de deliberação das matérias os Senhores Vereadores: </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(UNIÃO BRASIL),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w:t>
      </w:r>
      <w:r>
        <w:rPr>
          <w:rFonts w:eastAsia="Calibri" w:cs="Calibri" w:ascii="Calibri" w:hAnsi="Calibri"/>
          <w:color w:val="000000"/>
          <w:sz w:val="32"/>
          <w:szCs w:val="32"/>
        </w:rPr>
        <w:t xml:space="preserve"> Doutor Manuel Marcos (PSD),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Fábio Meireles (PSC),  Isac (PDT), Joaquim da Janelinha (PROS) Linda Brasil (PSOL), José Ailton Nascimento (Paquito de Todos), (SOLIDARIEDADE), Pastor Diego (PP), Professora Ângela Melo (PT), Professor Bittencourt (PDT), Ricardo Marques (CIDADANIA), Ricardo Vasconcelos (REDE), Sávio Neto de Vardo da Lotérica (PSC), Sargento Byron Estrelas do Mar (REPUBLICANOS), Sheyla Galba (CIDADANIA), Alexsandro da Conceição (Soneca) (PSD), Vinicius Porto (PDT), (vinte e um), e ausentes os Vereadores Anderson de Tuca(PDT), Fabiano Oliveira(PP), com justificativas, Josenito Vitale de Jesus(PSD), licenciado para interesse particular sem remuneração(três).   </w:t>
      </w:r>
      <w:r>
        <w:rPr>
          <w:rFonts w:cs="Calibri" w:ascii="Calibri" w:hAnsi="Calibri"/>
          <w:sz w:val="32"/>
          <w:szCs w:val="32"/>
          <w:lang w:val="pt-PT"/>
        </w:rPr>
        <w:t xml:space="preserve">  Pauta de  hoje,  dez de agosto de dois mil e vinte e dois. </w:t>
      </w:r>
      <w:r>
        <w:rPr>
          <w:rFonts w:cs="Calibri" w:ascii="Calibri" w:hAnsi="Calibri"/>
          <w:b/>
          <w:sz w:val="32"/>
          <w:szCs w:val="32"/>
          <w:lang w:val="pt-PT"/>
        </w:rPr>
        <w:t>Projeto de Lei</w:t>
      </w:r>
      <w:r>
        <w:rPr>
          <w:rFonts w:cs="Calibri" w:ascii="Calibri" w:hAnsi="Calibri"/>
          <w:sz w:val="32"/>
          <w:szCs w:val="32"/>
          <w:lang w:val="pt-PT"/>
        </w:rPr>
        <w:t xml:space="preserve"> número 137/2022 de autoria do Poder Executivo, submetido à Votação, foi aprovado em primeira discussão.   </w:t>
      </w:r>
      <w:r>
        <w:rPr>
          <w:rFonts w:eastAsia="Calibri" w:cs="Calibri" w:ascii="Calibri" w:hAnsi="Calibri"/>
          <w:sz w:val="32"/>
          <w:szCs w:val="32"/>
          <w:lang w:eastAsia="en-US"/>
        </w:rPr>
        <w:t>E, como mais nada houvesse a tratar, o Senhor Presidente convocou uma Sessão Extraordinária para votar em segunda discussão o Projeto de Lei número 137/2022 do Poder Executivo com as emendas e marcou uma Sessão Ordinária, no horário Regimental, em onze de agosto   de dois mil e vinte e dois, e deu por encerrada a Sessão. Palácio Graccho Cardoso,  dez de agosto  de dois mil e vinte e dois.</w:t>
      </w:r>
    </w:p>
    <w:p>
      <w:pPr>
        <w:pStyle w:val="Normal"/>
        <w:autoSpaceDE w:val="false"/>
        <w:spacing w:lineRule="auto" w:line="276"/>
        <w:jc w:val="both"/>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7</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5">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1</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2022-08-23T13:56:00Z</dcterms:created>
  <dc:creator>Maria Lígia Vieira de Freitas</dc:creator>
  <dc:description/>
  <dc:language>en-US</dc:language>
  <cp:lastModifiedBy>Tereza Maria Andrade Santos</cp:lastModifiedBy>
  <cp:lastPrinted>2022-08-23T07:55:00Z</cp:lastPrinted>
  <dcterms:modified xsi:type="dcterms:W3CDTF">2022-08-23T13:57:00Z</dcterms:modified>
  <cp:revision>3</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