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9D" w:rsidRDefault="00157A9D" w:rsidP="00157A9D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157A9D" w:rsidRDefault="00157A9D" w:rsidP="00157A9D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61ª SESSÃO ORDINÁRIA (VIRTUAL)</w:t>
      </w:r>
    </w:p>
    <w:p w:rsidR="00157A9D" w:rsidRDefault="0047553F" w:rsidP="00157A9D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7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JUL</w:t>
      </w:r>
      <w:r w:rsidR="00157A9D">
        <w:rPr>
          <w:rFonts w:asciiTheme="minorHAnsi" w:hAnsiTheme="minorHAnsi" w:cstheme="minorHAnsi"/>
          <w:color w:val="000000"/>
          <w:sz w:val="32"/>
          <w:szCs w:val="32"/>
        </w:rPr>
        <w:t>HO DE 2021</w:t>
      </w:r>
    </w:p>
    <w:p w:rsidR="00157A9D" w:rsidRDefault="00157A9D" w:rsidP="00157A9D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157A9D" w:rsidRDefault="00157A9D" w:rsidP="00157A9D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157A9D" w:rsidRDefault="002B1643" w:rsidP="00157A9D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FABIANO OLIVEIRA</w:t>
      </w:r>
    </w:p>
    <w:p w:rsidR="002B1643" w:rsidRDefault="002B1643" w:rsidP="00157A9D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PROFESSOR BITTENCOURT</w:t>
      </w:r>
    </w:p>
    <w:p w:rsidR="00157A9D" w:rsidRPr="0024365E" w:rsidRDefault="00157A9D" w:rsidP="00157A9D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157A9D" w:rsidRDefault="00157A9D" w:rsidP="00157A9D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157A9D" w:rsidRDefault="00157A9D" w:rsidP="00157A9D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</w:t>
      </w:r>
      <w:r w:rsidR="002B1643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350300">
        <w:rPr>
          <w:rFonts w:ascii="Calibri" w:eastAsia="Calibri" w:hAnsi="Calibri" w:cs="Times New Roman"/>
          <w:color w:val="000000"/>
          <w:sz w:val="32"/>
          <w:szCs w:val="32"/>
        </w:rPr>
        <w:t>e quinze</w:t>
      </w:r>
      <w:r w:rsidR="002B1643">
        <w:rPr>
          <w:rFonts w:ascii="Calibri" w:eastAsia="Calibri" w:hAnsi="Calibri" w:cs="Times New Roman"/>
          <w:color w:val="000000"/>
          <w:sz w:val="32"/>
          <w:szCs w:val="32"/>
        </w:rPr>
        <w:t xml:space="preserve"> minutos</w:t>
      </w:r>
      <w:r>
        <w:rPr>
          <w:rFonts w:ascii="Calibri" w:eastAsia="Calibri" w:hAnsi="Calibri" w:cs="Times New Roman"/>
          <w:color w:val="000000"/>
          <w:sz w:val="32"/>
          <w:szCs w:val="32"/>
        </w:rPr>
        <w:t>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</w:t>
      </w:r>
      <w:r w:rsidR="00C246F7">
        <w:rPr>
          <w:rFonts w:ascii="Calibri" w:eastAsia="Calibri" w:hAnsi="Calibri" w:cs="Times New Roman"/>
          <w:color w:val="000000"/>
          <w:sz w:val="32"/>
          <w:szCs w:val="32"/>
        </w:rPr>
        <w:t>),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Vinic</w:t>
      </w:r>
      <w:r w:rsidR="00350300">
        <w:rPr>
          <w:rFonts w:ascii="Calibri" w:eastAsia="Calibri" w:hAnsi="Calibri" w:cs="Times New Roman"/>
          <w:color w:val="000000"/>
          <w:sz w:val="32"/>
          <w:szCs w:val="32"/>
        </w:rPr>
        <w:t>ius Porto (PDT), (vinte e três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), </w:t>
      </w:r>
      <w:r w:rsidR="00350300">
        <w:rPr>
          <w:rFonts w:ascii="Calibri" w:eastAsia="Calibri" w:hAnsi="Calibri" w:cs="Times New Roman"/>
          <w:color w:val="000000"/>
          <w:sz w:val="32"/>
          <w:szCs w:val="32"/>
        </w:rPr>
        <w:t xml:space="preserve">e ausente o Vereador </w:t>
      </w:r>
      <w:r w:rsidR="00350300">
        <w:rPr>
          <w:rFonts w:ascii="Calibri" w:eastAsia="Calibri" w:hAnsi="Calibri" w:cs="Times New Roman"/>
          <w:color w:val="000000"/>
          <w:sz w:val="32"/>
          <w:szCs w:val="32"/>
        </w:rPr>
        <w:t>Alexandro da Conceição (Soneca)</w:t>
      </w:r>
      <w:r w:rsidR="00C246F7">
        <w:rPr>
          <w:rFonts w:ascii="Calibri" w:eastAsia="Calibri" w:hAnsi="Calibri" w:cs="Times New Roman"/>
          <w:color w:val="000000"/>
          <w:sz w:val="32"/>
          <w:szCs w:val="32"/>
        </w:rPr>
        <w:t>,</w:t>
      </w:r>
      <w:bookmarkStart w:id="0" w:name="_GoBack"/>
      <w:bookmarkEnd w:id="0"/>
      <w:r w:rsidR="001651C2">
        <w:rPr>
          <w:rFonts w:ascii="Calibri" w:eastAsia="Calibri" w:hAnsi="Calibri" w:cs="Times New Roman"/>
          <w:color w:val="000000"/>
          <w:sz w:val="32"/>
          <w:szCs w:val="32"/>
        </w:rPr>
        <w:t xml:space="preserve"> (um). </w:t>
      </w:r>
      <w:r w:rsidR="0035030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Lid</w:t>
      </w:r>
      <w:r w:rsidR="002B1643">
        <w:rPr>
          <w:rFonts w:ascii="Calibri" w:eastAsia="Calibri" w:hAnsi="Calibri" w:cs="Times New Roman"/>
          <w:color w:val="000000"/>
          <w:sz w:val="32"/>
          <w:szCs w:val="32"/>
        </w:rPr>
        <w:t xml:space="preserve">a a ata da  sexagésima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Ordinária, que foi aprovada sem restrição.</w:t>
      </w:r>
    </w:p>
    <w:p w:rsidR="00157A9D" w:rsidRDefault="00157A9D" w:rsidP="00157A9D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157A9D" w:rsidRPr="002D4BD1" w:rsidRDefault="00157A9D" w:rsidP="00157A9D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157A9D" w:rsidRDefault="00157A9D" w:rsidP="00157A9D">
      <w:pPr>
        <w:jc w:val="both"/>
        <w:rPr>
          <w:rFonts w:ascii="Calibri" w:eastAsia="Calibri" w:hAnsi="Calibri" w:cs="Calibri"/>
          <w:sz w:val="32"/>
          <w:szCs w:val="32"/>
        </w:rPr>
      </w:pPr>
    </w:p>
    <w:p w:rsidR="00EC044D" w:rsidRPr="00016026" w:rsidRDefault="00157A9D" w:rsidP="00EC044D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="00D83339">
        <w:rPr>
          <w:rFonts w:ascii="Calibri" w:eastAsia="Calibri" w:hAnsi="Calibri" w:cs="Calibri"/>
          <w:sz w:val="32"/>
          <w:szCs w:val="32"/>
        </w:rPr>
        <w:t xml:space="preserve"> </w:t>
      </w:r>
      <w:r w:rsidR="00347A48">
        <w:rPr>
          <w:rFonts w:ascii="Calibri" w:eastAsia="Calibri" w:hAnsi="Calibri" w:cs="Calibri"/>
          <w:sz w:val="32"/>
          <w:szCs w:val="32"/>
        </w:rPr>
        <w:t xml:space="preserve">Projetos de Leis de números: 17/2021 de autoria do Vereador </w:t>
      </w:r>
      <w:r w:rsidR="00347A48">
        <w:rPr>
          <w:rFonts w:ascii="Calibri" w:eastAsia="Calibri" w:hAnsi="Calibri" w:cs="Times New Roman"/>
          <w:color w:val="000000"/>
          <w:sz w:val="32"/>
          <w:szCs w:val="32"/>
        </w:rPr>
        <w:t xml:space="preserve">Alexandro da Conceição (Soneca), denomina Rua </w:t>
      </w:r>
      <w:proofErr w:type="spellStart"/>
      <w:r w:rsidR="00347A48">
        <w:rPr>
          <w:rFonts w:ascii="Calibri" w:eastAsia="Calibri" w:hAnsi="Calibri" w:cs="Times New Roman"/>
          <w:color w:val="000000"/>
          <w:sz w:val="32"/>
          <w:szCs w:val="32"/>
        </w:rPr>
        <w:t>Erinaldo</w:t>
      </w:r>
      <w:proofErr w:type="spellEnd"/>
      <w:r w:rsidR="00347A48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DD408F">
        <w:rPr>
          <w:rFonts w:ascii="Calibri" w:eastAsia="Calibri" w:hAnsi="Calibri" w:cs="Times New Roman"/>
          <w:color w:val="000000"/>
          <w:sz w:val="32"/>
          <w:szCs w:val="32"/>
        </w:rPr>
        <w:t>Mendonça</w:t>
      </w:r>
      <w:r w:rsidR="00347A48">
        <w:rPr>
          <w:rFonts w:ascii="Calibri" w:eastAsia="Calibri" w:hAnsi="Calibri" w:cs="Times New Roman"/>
          <w:color w:val="000000"/>
          <w:sz w:val="32"/>
          <w:szCs w:val="32"/>
        </w:rPr>
        <w:t xml:space="preserve"> de Santana </w:t>
      </w:r>
      <w:r w:rsidR="00DD408F">
        <w:rPr>
          <w:rFonts w:ascii="Calibri" w:eastAsia="Calibri" w:hAnsi="Calibri" w:cs="Times New Roman"/>
          <w:color w:val="000000"/>
          <w:sz w:val="32"/>
          <w:szCs w:val="32"/>
        </w:rPr>
        <w:t>a atual canal pista 01 do Complexo Habitacional Dona Maria do Carmo I, 26/2021</w:t>
      </w:r>
      <w:proofErr w:type="gramStart"/>
      <w:r w:rsidR="00DD408F"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 w:rsidR="00DD408F">
        <w:rPr>
          <w:rFonts w:ascii="Calibri" w:eastAsia="Calibri" w:hAnsi="Calibri" w:cs="Times New Roman"/>
          <w:color w:val="000000"/>
          <w:sz w:val="32"/>
          <w:szCs w:val="32"/>
        </w:rPr>
        <w:t xml:space="preserve">de autoria do Vereador ),  </w:t>
      </w:r>
      <w:proofErr w:type="spellStart"/>
      <w:r w:rsidR="00DD408F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DD408F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DD408F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DD408F"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 w:rsidR="00DD408F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DD408F">
        <w:rPr>
          <w:rFonts w:ascii="Calibri" w:eastAsia="Calibri" w:hAnsi="Calibri" w:cs="Times New Roman"/>
          <w:color w:val="000000"/>
          <w:sz w:val="32"/>
          <w:szCs w:val="32"/>
        </w:rPr>
        <w:t xml:space="preserve">), Fica denominada Rua </w:t>
      </w:r>
      <w:proofErr w:type="spellStart"/>
      <w:r w:rsidR="00DD408F">
        <w:rPr>
          <w:rFonts w:ascii="Calibri" w:eastAsia="Calibri" w:hAnsi="Calibri" w:cs="Times New Roman"/>
          <w:color w:val="000000"/>
          <w:sz w:val="32"/>
          <w:szCs w:val="32"/>
        </w:rPr>
        <w:t>Givaldo</w:t>
      </w:r>
      <w:proofErr w:type="spellEnd"/>
      <w:r w:rsidR="00DD408F">
        <w:rPr>
          <w:rFonts w:ascii="Calibri" w:eastAsia="Calibri" w:hAnsi="Calibri" w:cs="Times New Roman"/>
          <w:color w:val="000000"/>
          <w:sz w:val="32"/>
          <w:szCs w:val="32"/>
        </w:rPr>
        <w:t xml:space="preserve"> Passos, a atual Rua Projetada 1, entre as Ruas </w:t>
      </w:r>
      <w:proofErr w:type="spellStart"/>
      <w:r w:rsidR="00DD408F">
        <w:rPr>
          <w:rFonts w:ascii="Calibri" w:eastAsia="Calibri" w:hAnsi="Calibri" w:cs="Times New Roman"/>
          <w:color w:val="000000"/>
          <w:sz w:val="32"/>
          <w:szCs w:val="32"/>
        </w:rPr>
        <w:t>Nourival</w:t>
      </w:r>
      <w:proofErr w:type="spellEnd"/>
      <w:r w:rsidR="00DD408F">
        <w:rPr>
          <w:rFonts w:ascii="Calibri" w:eastAsia="Calibri" w:hAnsi="Calibri" w:cs="Times New Roman"/>
          <w:color w:val="000000"/>
          <w:sz w:val="32"/>
          <w:szCs w:val="32"/>
        </w:rPr>
        <w:t xml:space="preserve">  da Silva, e João </w:t>
      </w:r>
      <w:proofErr w:type="spellStart"/>
      <w:r w:rsidR="00DD408F">
        <w:rPr>
          <w:rFonts w:ascii="Calibri" w:eastAsia="Calibri" w:hAnsi="Calibri" w:cs="Times New Roman"/>
          <w:color w:val="000000"/>
          <w:sz w:val="32"/>
          <w:szCs w:val="32"/>
        </w:rPr>
        <w:t>Gêniton</w:t>
      </w:r>
      <w:proofErr w:type="spellEnd"/>
      <w:r w:rsidR="00DD408F">
        <w:rPr>
          <w:rFonts w:ascii="Calibri" w:eastAsia="Calibri" w:hAnsi="Calibri" w:cs="Times New Roman"/>
          <w:color w:val="000000"/>
          <w:sz w:val="32"/>
          <w:szCs w:val="32"/>
        </w:rPr>
        <w:t xml:space="preserve"> da Costa, no Bairro </w:t>
      </w:r>
      <w:proofErr w:type="spellStart"/>
      <w:r w:rsidR="00DD408F">
        <w:rPr>
          <w:rFonts w:ascii="Calibri" w:eastAsia="Calibri" w:hAnsi="Calibri" w:cs="Times New Roman"/>
          <w:color w:val="000000"/>
          <w:sz w:val="32"/>
          <w:szCs w:val="32"/>
        </w:rPr>
        <w:t>Jabotiana</w:t>
      </w:r>
      <w:proofErr w:type="spellEnd"/>
      <w:r w:rsidR="00DD408F">
        <w:rPr>
          <w:rFonts w:ascii="Calibri" w:eastAsia="Calibri" w:hAnsi="Calibri" w:cs="Times New Roman"/>
          <w:color w:val="000000"/>
          <w:sz w:val="32"/>
          <w:szCs w:val="32"/>
        </w:rPr>
        <w:t xml:space="preserve">, 64/2021 de autoria do Vereador Fábio Meireles, denomina Rua Professor Jackson Sales Santos a atual Rua E, no Loteamento J.C. Barros, no Bairro Aeroporto, </w:t>
      </w:r>
      <w:r w:rsidR="00DD408F" w:rsidRPr="00DD408F">
        <w:rPr>
          <w:sz w:val="32"/>
          <w:szCs w:val="32"/>
        </w:rPr>
        <w:t>125/2021</w:t>
      </w:r>
      <w:r w:rsidR="00DD408F">
        <w:rPr>
          <w:sz w:val="32"/>
          <w:szCs w:val="32"/>
        </w:rPr>
        <w:t xml:space="preserve"> </w:t>
      </w:r>
      <w:r w:rsidR="00DD408F">
        <w:t xml:space="preserve"> </w:t>
      </w:r>
      <w:r w:rsidR="00DD408F">
        <w:rPr>
          <w:rFonts w:ascii="Calibri" w:eastAsia="Calibri" w:hAnsi="Calibri" w:cs="Times New Roman"/>
          <w:color w:val="000000"/>
          <w:sz w:val="32"/>
          <w:szCs w:val="32"/>
        </w:rPr>
        <w:t xml:space="preserve">de autoria do Vereador Vinicius Porto, proíbe no âmbito do Município de Aracaju, o uso de elevadores e restringe a livre </w:t>
      </w:r>
      <w:r w:rsidR="00AA32C3">
        <w:rPr>
          <w:rFonts w:ascii="Calibri" w:eastAsia="Calibri" w:hAnsi="Calibri" w:cs="Times New Roman"/>
          <w:color w:val="000000"/>
          <w:sz w:val="32"/>
          <w:szCs w:val="32"/>
        </w:rPr>
        <w:t xml:space="preserve">circulação em áreas comuns de crianças desacompanhadas de pessoas com maior de 18 anos de idade, </w:t>
      </w:r>
      <w:r w:rsidR="00AA32C3" w:rsidRPr="00AA32C3">
        <w:rPr>
          <w:sz w:val="32"/>
          <w:szCs w:val="32"/>
        </w:rPr>
        <w:t>139/2021</w:t>
      </w:r>
      <w:r w:rsidR="00AA32C3">
        <w:t xml:space="preserve"> </w:t>
      </w:r>
      <w:r w:rsidR="00AA32C3">
        <w:rPr>
          <w:rFonts w:ascii="Calibri" w:eastAsia="Calibri" w:hAnsi="Calibri" w:cs="Times New Roman"/>
          <w:color w:val="000000"/>
          <w:sz w:val="32"/>
          <w:szCs w:val="32"/>
        </w:rPr>
        <w:t xml:space="preserve">de autoria do Vereador Vinicius Porto, dispõe sobre o sistema de bilhetagem eletrônica para o transporte coletivo. </w:t>
      </w:r>
      <w:r w:rsidR="00AA32C3" w:rsidRPr="00AA32C3">
        <w:rPr>
          <w:sz w:val="32"/>
          <w:szCs w:val="32"/>
        </w:rPr>
        <w:t>Requerimentos de números:</w:t>
      </w:r>
      <w:r w:rsidR="00AA32C3">
        <w:rPr>
          <w:sz w:val="32"/>
          <w:szCs w:val="32"/>
        </w:rPr>
        <w:t xml:space="preserve"> 301, 302, 303/2021 de autoria da Vereadora Emília Corrêa, 309/2021 de autoria do Vereador </w:t>
      </w:r>
      <w:r w:rsidR="00AA32C3">
        <w:rPr>
          <w:rFonts w:ascii="Calibri" w:eastAsia="Calibri" w:hAnsi="Calibri" w:cs="Times New Roman"/>
          <w:color w:val="000000"/>
          <w:sz w:val="32"/>
          <w:szCs w:val="32"/>
        </w:rPr>
        <w:t xml:space="preserve">Sargento Byron </w:t>
      </w:r>
      <w:r w:rsidR="00AA32C3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Estrelas do Mar. Moções de números: 107</w:t>
      </w:r>
      <w:r w:rsidR="00AA32C3">
        <w:rPr>
          <w:sz w:val="32"/>
          <w:szCs w:val="32"/>
        </w:rPr>
        <w:t xml:space="preserve">/2021 de autoria do Vereador Eduardo Lima, 108/2021 de autoria da Vereadora Emília Corrêa, 109/2021 de autoria do Vereador Professor Bittencourt, 110/2021 de autoria do Vereador Breno </w:t>
      </w:r>
      <w:proofErr w:type="spellStart"/>
      <w:r w:rsidR="00AA32C3">
        <w:rPr>
          <w:sz w:val="32"/>
          <w:szCs w:val="32"/>
        </w:rPr>
        <w:t>Garibalde</w:t>
      </w:r>
      <w:proofErr w:type="spellEnd"/>
      <w:r w:rsidR="00AA32C3">
        <w:rPr>
          <w:sz w:val="32"/>
          <w:szCs w:val="32"/>
        </w:rPr>
        <w:t xml:space="preserve">, 111/2021 de autoria do Vereador Fabiano Oliveira. Indicações de números: </w:t>
      </w:r>
      <w:smartTag w:uri="urn:schemas-microsoft-com:office:smarttags" w:element="metricconverter">
        <w:smartTagPr>
          <w:attr w:name="ProductID" w:val="1834 a"/>
        </w:smartTagPr>
        <w:r w:rsidR="00AA32C3">
          <w:rPr>
            <w:sz w:val="32"/>
            <w:szCs w:val="32"/>
          </w:rPr>
          <w:t>1834 a</w:t>
        </w:r>
      </w:smartTag>
      <w:r w:rsidR="00AA32C3">
        <w:rPr>
          <w:sz w:val="32"/>
          <w:szCs w:val="32"/>
        </w:rPr>
        <w:t xml:space="preserve"> 1836/2021 de autoria do Vereador Ricardo Marques, 1837 a 1841</w:t>
      </w:r>
      <w:r w:rsidR="00DC28A1">
        <w:rPr>
          <w:sz w:val="32"/>
          <w:szCs w:val="32"/>
        </w:rPr>
        <w:t>; 1861 a 1870/2021</w:t>
      </w:r>
      <w:r w:rsidR="00DC28A1" w:rsidRPr="00DC28A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DC28A1">
        <w:rPr>
          <w:rFonts w:ascii="Calibri" w:eastAsia="Calibri" w:hAnsi="Calibri" w:cs="Times New Roman"/>
          <w:color w:val="000000"/>
          <w:sz w:val="32"/>
          <w:szCs w:val="32"/>
        </w:rPr>
        <w:t>de autoria do Vereador Fábio Meireles, 1842 a 1843; 1857 a 1860</w:t>
      </w:r>
      <w:r w:rsidR="00DC28A1">
        <w:rPr>
          <w:sz w:val="32"/>
          <w:szCs w:val="32"/>
        </w:rPr>
        <w:t>/2021</w:t>
      </w:r>
      <w:r w:rsidR="00DC28A1" w:rsidRPr="00DC28A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DC28A1">
        <w:rPr>
          <w:rFonts w:ascii="Calibri" w:eastAsia="Calibri" w:hAnsi="Calibri" w:cs="Times New Roman"/>
          <w:color w:val="000000"/>
          <w:sz w:val="32"/>
          <w:szCs w:val="32"/>
        </w:rPr>
        <w:t xml:space="preserve">de autoria do Vereador </w:t>
      </w:r>
      <w:proofErr w:type="spellStart"/>
      <w:r w:rsidR="00DC28A1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DC28A1">
        <w:rPr>
          <w:rFonts w:ascii="Calibri" w:eastAsia="Calibri" w:hAnsi="Calibri" w:cs="Times New Roman"/>
          <w:color w:val="000000"/>
          <w:sz w:val="32"/>
          <w:szCs w:val="32"/>
        </w:rPr>
        <w:t xml:space="preserve"> de Todos, 1844 a 1846/2021 de autoria da Vereadora Linda Brasil, 1847 a 1856/2021</w:t>
      </w:r>
      <w:proofErr w:type="gramStart"/>
      <w:r w:rsidR="00DC28A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DC28A1" w:rsidRPr="00DC28A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gramEnd"/>
      <w:r w:rsidR="00DC28A1">
        <w:rPr>
          <w:rFonts w:ascii="Calibri" w:eastAsia="Calibri" w:hAnsi="Calibri" w:cs="Times New Roman"/>
          <w:color w:val="000000"/>
          <w:sz w:val="32"/>
          <w:szCs w:val="32"/>
        </w:rPr>
        <w:t>de autoria do Vereador</w:t>
      </w:r>
      <w:r w:rsidR="00AA32C3">
        <w:rPr>
          <w:sz w:val="32"/>
          <w:szCs w:val="32"/>
        </w:rPr>
        <w:t xml:space="preserve"> </w:t>
      </w:r>
      <w:r w:rsidR="00DC28A1">
        <w:rPr>
          <w:sz w:val="32"/>
          <w:szCs w:val="32"/>
        </w:rPr>
        <w:t xml:space="preserve">Doutor Manuel Marcos.  </w:t>
      </w:r>
      <w:r w:rsidR="00EC044D">
        <w:rPr>
          <w:rFonts w:eastAsia="Calibri" w:cstheme="minorHAnsi"/>
          <w:sz w:val="32"/>
          <w:szCs w:val="32"/>
        </w:rPr>
        <w:t>P</w:t>
      </w:r>
      <w:r w:rsidR="00EC044D" w:rsidRPr="00BE52F5">
        <w:rPr>
          <w:rFonts w:eastAsia="Calibri" w:cstheme="minorHAnsi"/>
          <w:sz w:val="32"/>
          <w:szCs w:val="32"/>
        </w:rPr>
        <w:t xml:space="preserve">assou-se à </w:t>
      </w:r>
    </w:p>
    <w:p w:rsidR="00EC044D" w:rsidRPr="00BE52F5" w:rsidRDefault="00EC044D" w:rsidP="00EC044D">
      <w:pPr>
        <w:jc w:val="both"/>
        <w:rPr>
          <w:rFonts w:eastAsia="Calibri" w:cstheme="minorHAnsi"/>
          <w:b/>
          <w:sz w:val="32"/>
          <w:szCs w:val="32"/>
        </w:rPr>
      </w:pPr>
    </w:p>
    <w:p w:rsidR="00EC044D" w:rsidRPr="00BE52F5" w:rsidRDefault="00EC044D" w:rsidP="00EC044D">
      <w:pPr>
        <w:jc w:val="both"/>
        <w:rPr>
          <w:rFonts w:eastAsia="Calibri" w:cstheme="minorHAnsi"/>
          <w:b/>
          <w:sz w:val="32"/>
          <w:szCs w:val="32"/>
        </w:rPr>
      </w:pPr>
    </w:p>
    <w:p w:rsidR="00EC044D" w:rsidRDefault="00EC044D" w:rsidP="00EC044D">
      <w:pPr>
        <w:jc w:val="center"/>
        <w:rPr>
          <w:rFonts w:eastAsia="Calibri" w:cstheme="minorHAnsi"/>
          <w:b/>
          <w:sz w:val="32"/>
          <w:szCs w:val="32"/>
        </w:rPr>
      </w:pPr>
    </w:p>
    <w:p w:rsidR="00EC044D" w:rsidRPr="00BE52F5" w:rsidRDefault="00EC044D" w:rsidP="00EC044D">
      <w:pPr>
        <w:jc w:val="center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ORDEM DO DIA</w:t>
      </w:r>
    </w:p>
    <w:p w:rsidR="00EC044D" w:rsidRDefault="00EC044D" w:rsidP="00EC044D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</w:p>
    <w:p w:rsidR="00EC044D" w:rsidRDefault="00EC044D" w:rsidP="00EC044D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</w:p>
    <w:p w:rsidR="0047553F" w:rsidRPr="009B2311" w:rsidRDefault="00EC044D" w:rsidP="0047553F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  <w:r w:rsidRPr="00BE52F5">
        <w:rPr>
          <w:rFonts w:eastAsia="Calibri" w:cstheme="minorHAnsi"/>
          <w:sz w:val="32"/>
          <w:szCs w:val="32"/>
        </w:rPr>
        <w:t>Presentes à fase de deliberação das matérias os Vereadores:</w:t>
      </w:r>
      <w:proofErr w:type="gramStart"/>
      <w:r w:rsidRPr="00BE52F5">
        <w:rPr>
          <w:rFonts w:eastAsia="Calibri" w:cstheme="minorHAnsi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 w:rsidR="00C246F7"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 w:rsidR="00C246F7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C246F7"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 w:rsidR="00C246F7"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Vinic</w:t>
      </w:r>
      <w:r w:rsidR="00C246F7">
        <w:rPr>
          <w:rFonts w:ascii="Calibri" w:eastAsia="Calibri" w:hAnsi="Calibri" w:cs="Times New Roman"/>
          <w:color w:val="000000"/>
          <w:sz w:val="32"/>
          <w:szCs w:val="32"/>
        </w:rPr>
        <w:t>ius Porto (PDT), (vinte e três</w:t>
      </w:r>
      <w:r>
        <w:rPr>
          <w:rFonts w:ascii="Calibri" w:eastAsia="Calibri" w:hAnsi="Calibri" w:cs="Times New Roman"/>
          <w:color w:val="000000"/>
          <w:sz w:val="32"/>
          <w:szCs w:val="32"/>
        </w:rPr>
        <w:t>)</w:t>
      </w:r>
      <w:r w:rsidR="00C246F7">
        <w:rPr>
          <w:rFonts w:ascii="Calibri" w:eastAsia="Calibri" w:hAnsi="Calibri" w:cs="Times New Roman"/>
          <w:color w:val="000000"/>
          <w:sz w:val="32"/>
          <w:szCs w:val="32"/>
        </w:rPr>
        <w:t>,</w:t>
      </w:r>
      <w:r w:rsidR="00C246F7" w:rsidRPr="00C246F7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C246F7">
        <w:rPr>
          <w:rFonts w:ascii="Calibri" w:eastAsia="Calibri" w:hAnsi="Calibri" w:cs="Times New Roman"/>
          <w:color w:val="000000"/>
          <w:sz w:val="32"/>
          <w:szCs w:val="32"/>
        </w:rPr>
        <w:t>e ausente o Vereador Alexandro da Conceição (Soneca)</w:t>
      </w:r>
      <w:r w:rsidR="00C246F7">
        <w:rPr>
          <w:rFonts w:ascii="Calibri" w:eastAsia="Calibri" w:hAnsi="Calibri" w:cs="Times New Roman"/>
          <w:color w:val="000000"/>
          <w:sz w:val="32"/>
          <w:szCs w:val="32"/>
        </w:rPr>
        <w:t>,</w:t>
      </w:r>
      <w:r w:rsidR="00C246F7">
        <w:rPr>
          <w:rFonts w:ascii="Calibri" w:eastAsia="Calibri" w:hAnsi="Calibri" w:cs="Times New Roman"/>
          <w:color w:val="000000"/>
          <w:sz w:val="32"/>
          <w:szCs w:val="32"/>
        </w:rPr>
        <w:t xml:space="preserve"> (um).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Pr="00BE52F5">
        <w:rPr>
          <w:rFonts w:cstheme="minorHAnsi"/>
          <w:sz w:val="32"/>
          <w:szCs w:val="32"/>
        </w:rPr>
        <w:t xml:space="preserve">Pauta de hoje dia </w:t>
      </w:r>
      <w:r w:rsidR="00924EB3">
        <w:rPr>
          <w:rFonts w:cstheme="minorHAnsi"/>
          <w:sz w:val="32"/>
          <w:szCs w:val="32"/>
        </w:rPr>
        <w:t>sete de jul</w:t>
      </w:r>
      <w:r>
        <w:rPr>
          <w:rFonts w:cstheme="minorHAnsi"/>
          <w:sz w:val="32"/>
          <w:szCs w:val="32"/>
        </w:rPr>
        <w:t xml:space="preserve">ho </w:t>
      </w:r>
      <w:r w:rsidRPr="00BE52F5">
        <w:rPr>
          <w:rFonts w:eastAsia="Calibri" w:cstheme="minorHAnsi"/>
          <w:sz w:val="32"/>
          <w:szCs w:val="32"/>
        </w:rPr>
        <w:t>de</w:t>
      </w:r>
      <w:r>
        <w:rPr>
          <w:rFonts w:eastAsia="Calibri" w:cstheme="minorHAnsi"/>
          <w:sz w:val="32"/>
          <w:szCs w:val="32"/>
        </w:rPr>
        <w:t xml:space="preserve"> dois mil e vinte e um:</w:t>
      </w:r>
      <w:r w:rsidR="00924EB3">
        <w:rPr>
          <w:rFonts w:eastAsia="Calibri" w:cstheme="minorHAnsi"/>
          <w:sz w:val="32"/>
          <w:szCs w:val="32"/>
        </w:rPr>
        <w:t xml:space="preserve"> Projetos de Leis de números: </w:t>
      </w:r>
      <w:r w:rsidR="00924EB3" w:rsidRPr="00692C4C">
        <w:rPr>
          <w:rFonts w:eastAsia="Calibri" w:cstheme="minorHAnsi"/>
          <w:b/>
          <w:sz w:val="32"/>
          <w:szCs w:val="32"/>
        </w:rPr>
        <w:t>74/2018</w:t>
      </w:r>
      <w:r w:rsidR="00924EB3">
        <w:rPr>
          <w:rFonts w:eastAsia="Calibri" w:cstheme="minorHAnsi"/>
          <w:sz w:val="32"/>
          <w:szCs w:val="32"/>
        </w:rPr>
        <w:t xml:space="preserve"> de autoria do Vereador Anderson de Tuca, submetido à votação, foi aprovado em Redação Final, </w:t>
      </w:r>
      <w:r w:rsidR="00924EB3" w:rsidRPr="00924EB3">
        <w:rPr>
          <w:rFonts w:eastAsia="Calibri" w:cstheme="minorHAnsi"/>
          <w:b/>
          <w:sz w:val="32"/>
          <w:szCs w:val="32"/>
        </w:rPr>
        <w:t xml:space="preserve">178 </w:t>
      </w:r>
      <w:r w:rsidR="00924EB3" w:rsidRPr="00485E6A">
        <w:rPr>
          <w:rFonts w:eastAsia="Calibri" w:cstheme="minorHAnsi"/>
          <w:b/>
          <w:sz w:val="32"/>
          <w:szCs w:val="32"/>
        </w:rPr>
        <w:t>/2021</w:t>
      </w:r>
      <w:r w:rsidR="00924EB3">
        <w:rPr>
          <w:rFonts w:eastAsia="Calibri" w:cstheme="minorHAnsi"/>
          <w:sz w:val="32"/>
          <w:szCs w:val="32"/>
        </w:rPr>
        <w:t xml:space="preserve"> de autoria do Vereador Fábio Meireles, </w:t>
      </w:r>
      <w:r w:rsidR="002B1643">
        <w:rPr>
          <w:rFonts w:eastAsia="Calibri" w:cstheme="minorHAnsi"/>
          <w:sz w:val="32"/>
          <w:szCs w:val="32"/>
        </w:rPr>
        <w:t xml:space="preserve">submetido à votação, foi aprovado em Redação Final, </w:t>
      </w:r>
      <w:r w:rsidR="00924EB3" w:rsidRPr="00924EB3">
        <w:rPr>
          <w:rFonts w:eastAsia="Calibri" w:cstheme="minorHAnsi"/>
          <w:b/>
          <w:sz w:val="32"/>
          <w:szCs w:val="32"/>
        </w:rPr>
        <w:t>2</w:t>
      </w:r>
      <w:r w:rsidR="00924EB3" w:rsidRPr="00485E6A">
        <w:rPr>
          <w:rFonts w:eastAsia="Calibri" w:cstheme="minorHAnsi"/>
          <w:b/>
          <w:sz w:val="32"/>
          <w:szCs w:val="32"/>
        </w:rPr>
        <w:t>/2021</w:t>
      </w:r>
      <w:r w:rsidR="00924EB3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924EB3">
        <w:rPr>
          <w:rFonts w:eastAsia="Calibri" w:cstheme="minorHAnsi"/>
          <w:sz w:val="32"/>
          <w:szCs w:val="32"/>
        </w:rPr>
        <w:t>Isac</w:t>
      </w:r>
      <w:proofErr w:type="spellEnd"/>
      <w:r w:rsidR="00924EB3">
        <w:rPr>
          <w:rFonts w:eastAsia="Calibri" w:cstheme="minorHAnsi"/>
          <w:sz w:val="32"/>
          <w:szCs w:val="32"/>
        </w:rPr>
        <w:t xml:space="preserve">, </w:t>
      </w:r>
      <w:r w:rsidR="002B1643">
        <w:rPr>
          <w:rFonts w:eastAsia="Calibri" w:cstheme="minorHAnsi"/>
          <w:sz w:val="32"/>
          <w:szCs w:val="32"/>
        </w:rPr>
        <w:t>foi retirado pelo autor,</w:t>
      </w:r>
      <w:proofErr w:type="gramStart"/>
      <w:r w:rsidR="002B1643">
        <w:rPr>
          <w:rFonts w:eastAsia="Calibri" w:cstheme="minorHAnsi"/>
          <w:sz w:val="32"/>
          <w:szCs w:val="32"/>
        </w:rPr>
        <w:t xml:space="preserve">  </w:t>
      </w:r>
      <w:proofErr w:type="gramEnd"/>
      <w:r w:rsidR="00924EB3" w:rsidRPr="00924EB3">
        <w:rPr>
          <w:rFonts w:eastAsia="Calibri" w:cstheme="minorHAnsi"/>
          <w:b/>
          <w:sz w:val="32"/>
          <w:szCs w:val="32"/>
        </w:rPr>
        <w:t>115</w:t>
      </w:r>
      <w:r w:rsidR="00924EB3" w:rsidRPr="00485E6A">
        <w:rPr>
          <w:rFonts w:eastAsia="Calibri" w:cstheme="minorHAnsi"/>
          <w:b/>
          <w:sz w:val="32"/>
          <w:szCs w:val="32"/>
        </w:rPr>
        <w:t>/2021</w:t>
      </w:r>
      <w:r w:rsidR="00867C9C">
        <w:rPr>
          <w:rFonts w:eastAsia="Calibri" w:cstheme="minorHAnsi"/>
          <w:sz w:val="32"/>
          <w:szCs w:val="32"/>
        </w:rPr>
        <w:t xml:space="preserve"> de autoria do Poder Executivo. Discutiram</w:t>
      </w:r>
      <w:proofErr w:type="gramStart"/>
      <w:r w:rsidR="00867C9C">
        <w:rPr>
          <w:rFonts w:eastAsia="Calibri" w:cstheme="minorHAnsi"/>
          <w:sz w:val="32"/>
          <w:szCs w:val="32"/>
        </w:rPr>
        <w:t xml:space="preserve">  </w:t>
      </w:r>
      <w:proofErr w:type="gramEnd"/>
      <w:r w:rsidR="00867C9C">
        <w:rPr>
          <w:rFonts w:eastAsia="Calibri" w:cstheme="minorHAnsi"/>
          <w:sz w:val="32"/>
          <w:szCs w:val="32"/>
        </w:rPr>
        <w:t xml:space="preserve">os Vereadores: Professor Bittencourt, </w:t>
      </w:r>
      <w:proofErr w:type="spellStart"/>
      <w:r w:rsidR="00867C9C">
        <w:rPr>
          <w:rFonts w:eastAsia="Calibri" w:cstheme="minorHAnsi"/>
          <w:sz w:val="32"/>
          <w:szCs w:val="32"/>
        </w:rPr>
        <w:t>Isac</w:t>
      </w:r>
      <w:proofErr w:type="spellEnd"/>
      <w:r w:rsidR="00867C9C">
        <w:rPr>
          <w:rFonts w:eastAsia="Calibri" w:cstheme="minorHAnsi"/>
          <w:sz w:val="32"/>
          <w:szCs w:val="32"/>
        </w:rPr>
        <w:t xml:space="preserve"> que foi aparteado pelos Vereadores: Pastor Diego, Fábio M</w:t>
      </w:r>
      <w:r w:rsidR="00604F0C">
        <w:rPr>
          <w:rFonts w:eastAsia="Calibri" w:cstheme="minorHAnsi"/>
          <w:sz w:val="32"/>
          <w:szCs w:val="32"/>
        </w:rPr>
        <w:t>eireles,</w:t>
      </w:r>
      <w:r w:rsidR="00867C9C">
        <w:rPr>
          <w:rFonts w:eastAsia="Calibri" w:cstheme="minorHAnsi"/>
          <w:sz w:val="32"/>
          <w:szCs w:val="32"/>
        </w:rPr>
        <w:t xml:space="preserve"> </w:t>
      </w:r>
      <w:r w:rsidR="00924EB3">
        <w:rPr>
          <w:rFonts w:eastAsia="Calibri" w:cstheme="minorHAnsi"/>
          <w:sz w:val="32"/>
          <w:szCs w:val="32"/>
        </w:rPr>
        <w:t xml:space="preserve">submetido à votação foi aprovado em primeira discussão. Projeto de Resolução de número </w:t>
      </w:r>
      <w:r w:rsidR="00924EB3" w:rsidRPr="00551F3C">
        <w:rPr>
          <w:rFonts w:eastAsia="Calibri" w:cstheme="minorHAnsi"/>
          <w:b/>
          <w:sz w:val="32"/>
          <w:szCs w:val="32"/>
        </w:rPr>
        <w:t>5/2021</w:t>
      </w:r>
      <w:r w:rsidR="00924EB3">
        <w:rPr>
          <w:rFonts w:eastAsia="Calibri" w:cstheme="minorHAnsi"/>
          <w:sz w:val="32"/>
          <w:szCs w:val="32"/>
        </w:rPr>
        <w:t xml:space="preserve"> de autoria do Vereador</w:t>
      </w:r>
      <w:r w:rsidR="00924EB3" w:rsidRPr="00924EB3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924EB3">
        <w:rPr>
          <w:rFonts w:ascii="Calibri" w:eastAsia="Calibri" w:hAnsi="Calibri" w:cs="Times New Roman"/>
          <w:color w:val="000000"/>
          <w:sz w:val="32"/>
          <w:szCs w:val="32"/>
        </w:rPr>
        <w:t>Sargento Byron Estrelas do Mar</w:t>
      </w:r>
      <w:r w:rsidR="00924EB3">
        <w:rPr>
          <w:rFonts w:eastAsia="Calibri" w:cstheme="minorHAnsi"/>
          <w:sz w:val="32"/>
          <w:szCs w:val="32"/>
        </w:rPr>
        <w:t>,</w:t>
      </w:r>
      <w:r w:rsidR="00867C9C">
        <w:rPr>
          <w:rFonts w:eastAsia="Calibri" w:cstheme="minorHAnsi"/>
          <w:sz w:val="32"/>
          <w:szCs w:val="32"/>
        </w:rPr>
        <w:t xml:space="preserve"> discuti</w:t>
      </w:r>
      <w:r w:rsidR="00604F0C">
        <w:rPr>
          <w:rFonts w:eastAsia="Calibri" w:cstheme="minorHAnsi"/>
          <w:sz w:val="32"/>
          <w:szCs w:val="32"/>
        </w:rPr>
        <w:t xml:space="preserve">u o autor e </w:t>
      </w:r>
      <w:proofErr w:type="gramStart"/>
      <w:r w:rsidR="00551F3C">
        <w:rPr>
          <w:rFonts w:eastAsia="Calibri" w:cstheme="minorHAnsi"/>
          <w:sz w:val="32"/>
          <w:szCs w:val="32"/>
        </w:rPr>
        <w:t>a</w:t>
      </w:r>
      <w:r w:rsidR="00867C9C">
        <w:rPr>
          <w:rFonts w:eastAsia="Calibri" w:cstheme="minorHAnsi"/>
          <w:sz w:val="32"/>
          <w:szCs w:val="32"/>
        </w:rPr>
        <w:t xml:space="preserve"> V</w:t>
      </w:r>
      <w:r w:rsidR="00551F3C">
        <w:rPr>
          <w:rFonts w:eastAsia="Calibri" w:cstheme="minorHAnsi"/>
          <w:sz w:val="32"/>
          <w:szCs w:val="32"/>
        </w:rPr>
        <w:t>ereadora</w:t>
      </w:r>
      <w:r w:rsidR="00867C9C">
        <w:rPr>
          <w:rFonts w:eastAsia="Calibri" w:cstheme="minorHAnsi"/>
          <w:sz w:val="32"/>
          <w:szCs w:val="32"/>
        </w:rPr>
        <w:t xml:space="preserve"> Professora Ângela Melo</w:t>
      </w:r>
      <w:proofErr w:type="gramEnd"/>
      <w:r w:rsidR="00867C9C">
        <w:rPr>
          <w:rFonts w:eastAsia="Calibri" w:cstheme="minorHAnsi"/>
          <w:sz w:val="32"/>
          <w:szCs w:val="32"/>
        </w:rPr>
        <w:t xml:space="preserve">, </w:t>
      </w:r>
      <w:r w:rsidR="00551F3C">
        <w:rPr>
          <w:rFonts w:eastAsia="Calibri" w:cstheme="minorHAnsi"/>
          <w:sz w:val="32"/>
          <w:szCs w:val="32"/>
        </w:rPr>
        <w:t xml:space="preserve">foi aparteada pelas Vereadoras: Linda Brasil, Emília Corrêa. Assumiu a Presidência o Vereador </w:t>
      </w:r>
      <w:proofErr w:type="spellStart"/>
      <w:r w:rsidR="00551F3C">
        <w:rPr>
          <w:rFonts w:eastAsia="Calibri" w:cstheme="minorHAnsi"/>
          <w:sz w:val="32"/>
          <w:szCs w:val="32"/>
        </w:rPr>
        <w:t>Josenitinho</w:t>
      </w:r>
      <w:proofErr w:type="spellEnd"/>
      <w:r w:rsidR="00551F3C">
        <w:rPr>
          <w:rFonts w:eastAsia="Calibri" w:cstheme="minorHAnsi"/>
          <w:sz w:val="32"/>
          <w:szCs w:val="32"/>
        </w:rPr>
        <w:t xml:space="preserve"> </w:t>
      </w:r>
      <w:proofErr w:type="spellStart"/>
      <w:r w:rsidR="00551F3C">
        <w:rPr>
          <w:rFonts w:eastAsia="Calibri" w:cstheme="minorHAnsi"/>
          <w:sz w:val="32"/>
          <w:szCs w:val="32"/>
        </w:rPr>
        <w:t>Vitale</w:t>
      </w:r>
      <w:proofErr w:type="spellEnd"/>
      <w:r w:rsidR="00551F3C">
        <w:rPr>
          <w:rFonts w:eastAsia="Calibri" w:cstheme="minorHAnsi"/>
          <w:sz w:val="32"/>
          <w:szCs w:val="32"/>
        </w:rPr>
        <w:t xml:space="preserve"> de Jesus (</w:t>
      </w:r>
      <w:proofErr w:type="spellStart"/>
      <w:r w:rsidR="00551F3C">
        <w:rPr>
          <w:rFonts w:eastAsia="Calibri" w:cstheme="minorHAnsi"/>
          <w:sz w:val="32"/>
          <w:szCs w:val="32"/>
        </w:rPr>
        <w:t>Nitinho</w:t>
      </w:r>
      <w:proofErr w:type="spellEnd"/>
      <w:r w:rsidR="00551F3C">
        <w:rPr>
          <w:rFonts w:eastAsia="Calibri" w:cstheme="minorHAnsi"/>
          <w:sz w:val="32"/>
          <w:szCs w:val="32"/>
        </w:rPr>
        <w:t xml:space="preserve">). Discutiu o Vereador Fábio Meireles, foi aparteado pelo Vereador Cícero </w:t>
      </w:r>
      <w:proofErr w:type="gramStart"/>
      <w:r w:rsidR="00551F3C">
        <w:rPr>
          <w:rFonts w:eastAsia="Calibri" w:cstheme="minorHAnsi"/>
          <w:sz w:val="32"/>
          <w:szCs w:val="32"/>
        </w:rPr>
        <w:t>do Santa Maria</w:t>
      </w:r>
      <w:proofErr w:type="gramEnd"/>
      <w:r w:rsidR="00551F3C">
        <w:rPr>
          <w:rFonts w:eastAsia="Calibri" w:cstheme="minorHAnsi"/>
          <w:sz w:val="32"/>
          <w:szCs w:val="32"/>
        </w:rPr>
        <w:t xml:space="preserve">. Discutiu o Vereador Pastor Diego, </w:t>
      </w:r>
      <w:r w:rsidR="00604F0C">
        <w:rPr>
          <w:rFonts w:eastAsia="Calibri" w:cstheme="minorHAnsi"/>
          <w:sz w:val="32"/>
          <w:szCs w:val="32"/>
        </w:rPr>
        <w:t xml:space="preserve">foi aparteado pelos Vereadores: Breno </w:t>
      </w:r>
      <w:proofErr w:type="spellStart"/>
      <w:r w:rsidR="00604F0C">
        <w:rPr>
          <w:rFonts w:eastAsia="Calibri" w:cstheme="minorHAnsi"/>
          <w:sz w:val="32"/>
          <w:szCs w:val="32"/>
        </w:rPr>
        <w:t>Garibalde</w:t>
      </w:r>
      <w:proofErr w:type="spellEnd"/>
      <w:r w:rsidR="00604F0C">
        <w:rPr>
          <w:rFonts w:eastAsia="Calibri" w:cstheme="minorHAnsi"/>
          <w:sz w:val="32"/>
          <w:szCs w:val="32"/>
        </w:rPr>
        <w:t>,</w:t>
      </w:r>
      <w:proofErr w:type="gramStart"/>
      <w:r w:rsidR="00604F0C">
        <w:rPr>
          <w:rFonts w:eastAsia="Calibri" w:cstheme="minorHAnsi"/>
          <w:sz w:val="32"/>
          <w:szCs w:val="32"/>
        </w:rPr>
        <w:t xml:space="preserve"> </w:t>
      </w:r>
      <w:r w:rsidR="00924EB3">
        <w:rPr>
          <w:rFonts w:eastAsia="Calibri" w:cstheme="minorHAnsi"/>
          <w:sz w:val="32"/>
          <w:szCs w:val="32"/>
        </w:rPr>
        <w:t xml:space="preserve"> </w:t>
      </w:r>
      <w:proofErr w:type="spellStart"/>
      <w:proofErr w:type="gramEnd"/>
      <w:r w:rsidR="00604F0C">
        <w:rPr>
          <w:rFonts w:eastAsia="Calibri" w:cstheme="minorHAnsi"/>
          <w:sz w:val="32"/>
          <w:szCs w:val="32"/>
        </w:rPr>
        <w:t>Sheyla</w:t>
      </w:r>
      <w:proofErr w:type="spellEnd"/>
      <w:r w:rsidR="00604F0C">
        <w:rPr>
          <w:rFonts w:eastAsia="Calibri" w:cstheme="minorHAnsi"/>
          <w:sz w:val="32"/>
          <w:szCs w:val="32"/>
        </w:rPr>
        <w:t xml:space="preserve"> </w:t>
      </w:r>
      <w:proofErr w:type="spellStart"/>
      <w:r w:rsidR="00604F0C">
        <w:rPr>
          <w:rFonts w:eastAsia="Calibri" w:cstheme="minorHAnsi"/>
          <w:sz w:val="32"/>
          <w:szCs w:val="32"/>
        </w:rPr>
        <w:t>Galba</w:t>
      </w:r>
      <w:proofErr w:type="spellEnd"/>
      <w:r w:rsidR="00604F0C">
        <w:rPr>
          <w:rFonts w:eastAsia="Calibri" w:cstheme="minorHAnsi"/>
          <w:sz w:val="32"/>
          <w:szCs w:val="32"/>
        </w:rPr>
        <w:t xml:space="preserve">, </w:t>
      </w:r>
      <w:proofErr w:type="spellStart"/>
      <w:r w:rsidR="00604F0C">
        <w:rPr>
          <w:rFonts w:ascii="Calibri" w:eastAsia="Calibri" w:hAnsi="Calibri" w:cs="Times New Roman"/>
          <w:color w:val="000000"/>
          <w:sz w:val="32"/>
          <w:szCs w:val="32"/>
        </w:rPr>
        <w:t>Ade</w:t>
      </w:r>
      <w:r w:rsidR="00604F0C">
        <w:rPr>
          <w:rFonts w:ascii="Calibri" w:eastAsia="Calibri" w:hAnsi="Calibri" w:cs="Times New Roman"/>
          <w:color w:val="000000"/>
          <w:sz w:val="32"/>
          <w:szCs w:val="32"/>
        </w:rPr>
        <w:t>ilson</w:t>
      </w:r>
      <w:proofErr w:type="spellEnd"/>
      <w:r w:rsidR="00604F0C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Discutiram os Vereadores </w:t>
      </w:r>
      <w:proofErr w:type="spellStart"/>
      <w:r w:rsidR="00604F0C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604F0C">
        <w:rPr>
          <w:rFonts w:ascii="Calibri" w:eastAsia="Calibri" w:hAnsi="Calibri" w:cs="Times New Roman"/>
          <w:color w:val="000000"/>
          <w:sz w:val="32"/>
          <w:szCs w:val="32"/>
        </w:rPr>
        <w:t xml:space="preserve">, Professor Bittencourt, foi aparteado pelo Vereador Sávio Neto de </w:t>
      </w:r>
      <w:proofErr w:type="spellStart"/>
      <w:r w:rsidR="00604F0C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604F0C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Lotérica. D</w:t>
      </w:r>
      <w:r w:rsidR="00350300">
        <w:rPr>
          <w:rFonts w:ascii="Calibri" w:eastAsia="Calibri" w:hAnsi="Calibri" w:cs="Times New Roman"/>
          <w:color w:val="000000"/>
          <w:sz w:val="32"/>
          <w:szCs w:val="32"/>
        </w:rPr>
        <w:t>iscutiram</w:t>
      </w:r>
      <w:r w:rsidR="00604F0C">
        <w:rPr>
          <w:rFonts w:ascii="Calibri" w:eastAsia="Calibri" w:hAnsi="Calibri" w:cs="Times New Roman"/>
          <w:color w:val="000000"/>
          <w:sz w:val="32"/>
          <w:szCs w:val="32"/>
        </w:rPr>
        <w:t xml:space="preserve"> o</w:t>
      </w:r>
      <w:r w:rsidR="00350300">
        <w:rPr>
          <w:rFonts w:ascii="Calibri" w:eastAsia="Calibri" w:hAnsi="Calibri" w:cs="Times New Roman"/>
          <w:color w:val="000000"/>
          <w:sz w:val="32"/>
          <w:szCs w:val="32"/>
        </w:rPr>
        <w:t>s</w:t>
      </w:r>
      <w:r w:rsidR="00604F0C">
        <w:rPr>
          <w:rFonts w:ascii="Calibri" w:eastAsia="Calibri" w:hAnsi="Calibri" w:cs="Times New Roman"/>
          <w:color w:val="000000"/>
          <w:sz w:val="32"/>
          <w:szCs w:val="32"/>
        </w:rPr>
        <w:t xml:space="preserve"> Vereador</w:t>
      </w:r>
      <w:r w:rsidR="00350300">
        <w:rPr>
          <w:rFonts w:ascii="Calibri" w:eastAsia="Calibri" w:hAnsi="Calibri" w:cs="Times New Roman"/>
          <w:color w:val="000000"/>
          <w:sz w:val="32"/>
          <w:szCs w:val="32"/>
        </w:rPr>
        <w:t>es:</w:t>
      </w:r>
      <w:r w:rsidR="00604F0C">
        <w:rPr>
          <w:rFonts w:ascii="Calibri" w:eastAsia="Calibri" w:hAnsi="Calibri" w:cs="Times New Roman"/>
          <w:color w:val="000000"/>
          <w:sz w:val="32"/>
          <w:szCs w:val="32"/>
        </w:rPr>
        <w:t xml:space="preserve"> Ricardo Vasconcelo</w:t>
      </w:r>
      <w:r w:rsidR="00350300">
        <w:rPr>
          <w:rFonts w:ascii="Calibri" w:eastAsia="Calibri" w:hAnsi="Calibri" w:cs="Times New Roman"/>
          <w:color w:val="000000"/>
          <w:sz w:val="32"/>
          <w:szCs w:val="32"/>
        </w:rPr>
        <w:t xml:space="preserve">s, </w:t>
      </w:r>
      <w:proofErr w:type="spellStart"/>
      <w:r w:rsidR="00350300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350300">
        <w:rPr>
          <w:rFonts w:ascii="Calibri" w:eastAsia="Calibri" w:hAnsi="Calibri" w:cs="Times New Roman"/>
          <w:color w:val="000000"/>
          <w:sz w:val="32"/>
          <w:szCs w:val="32"/>
        </w:rPr>
        <w:t xml:space="preserve"> de Todos, foi aparteado pelo Vereador Joaquim da Janelinha. Discutiram os Vereadores: Eduardo Lima, Vinicius Porto, </w:t>
      </w:r>
      <w:proofErr w:type="spellStart"/>
      <w:r w:rsidR="001651C2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1651C2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1651C2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1651C2"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 w:rsidR="001651C2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1651C2">
        <w:rPr>
          <w:rFonts w:ascii="Calibri" w:eastAsia="Calibri" w:hAnsi="Calibri" w:cs="Times New Roman"/>
          <w:color w:val="000000"/>
          <w:sz w:val="32"/>
          <w:szCs w:val="32"/>
        </w:rPr>
        <w:t xml:space="preserve">), </w:t>
      </w:r>
      <w:r w:rsidR="001651C2">
        <w:rPr>
          <w:rFonts w:ascii="Calibri" w:eastAsia="Calibri" w:hAnsi="Calibri" w:cs="Times New Roman"/>
          <w:color w:val="000000"/>
          <w:sz w:val="32"/>
          <w:szCs w:val="32"/>
        </w:rPr>
        <w:t>foi aparteado pelo</w:t>
      </w:r>
      <w:proofErr w:type="gramStart"/>
      <w:r w:rsidR="001651C2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1651C2" w:rsidRPr="001651C2">
        <w:rPr>
          <w:rFonts w:eastAsia="Calibri" w:cstheme="minorHAnsi"/>
          <w:sz w:val="32"/>
          <w:szCs w:val="32"/>
        </w:rPr>
        <w:t xml:space="preserve"> </w:t>
      </w:r>
      <w:proofErr w:type="spellStart"/>
      <w:proofErr w:type="gramEnd"/>
      <w:r w:rsidR="001651C2">
        <w:rPr>
          <w:rFonts w:eastAsia="Calibri" w:cstheme="minorHAnsi"/>
          <w:sz w:val="32"/>
          <w:szCs w:val="32"/>
        </w:rPr>
        <w:t>Vereador</w:t>
      </w:r>
      <w:proofErr w:type="spellEnd"/>
      <w:r w:rsidR="001651C2" w:rsidRPr="00924EB3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1651C2">
        <w:rPr>
          <w:rFonts w:ascii="Calibri" w:eastAsia="Calibri" w:hAnsi="Calibri" w:cs="Times New Roman"/>
          <w:color w:val="000000"/>
          <w:sz w:val="32"/>
          <w:szCs w:val="32"/>
        </w:rPr>
        <w:t>Sargento Byron Estrelas do Mar</w:t>
      </w:r>
      <w:r w:rsidR="001651C2">
        <w:rPr>
          <w:rFonts w:eastAsia="Calibri" w:cstheme="minorHAnsi"/>
          <w:sz w:val="32"/>
          <w:szCs w:val="32"/>
        </w:rPr>
        <w:t xml:space="preserve">, </w:t>
      </w:r>
      <w:r w:rsidR="001651C2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604F0C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924EB3">
        <w:rPr>
          <w:rFonts w:eastAsia="Calibri" w:cstheme="minorHAnsi"/>
          <w:sz w:val="32"/>
          <w:szCs w:val="32"/>
        </w:rPr>
        <w:t xml:space="preserve">submetido à votação foi aprovado em primeira discussão. Moções de números </w:t>
      </w:r>
      <w:r w:rsidR="00924EB3" w:rsidRPr="00924EB3">
        <w:rPr>
          <w:rFonts w:eastAsia="Calibri" w:cstheme="minorHAnsi"/>
          <w:b/>
          <w:sz w:val="32"/>
          <w:szCs w:val="32"/>
        </w:rPr>
        <w:t>42/2021</w:t>
      </w:r>
      <w:r w:rsidR="00924EB3">
        <w:rPr>
          <w:rFonts w:eastAsia="Calibri" w:cstheme="minorHAnsi"/>
          <w:sz w:val="32"/>
          <w:szCs w:val="32"/>
        </w:rPr>
        <w:t xml:space="preserve"> de autoria da Vereadora Emília Corrêa, foi aprovado em Votação Única, </w:t>
      </w:r>
      <w:r w:rsidR="00924EB3" w:rsidRPr="00924EB3">
        <w:rPr>
          <w:rFonts w:eastAsia="Calibri" w:cstheme="minorHAnsi"/>
          <w:b/>
          <w:sz w:val="32"/>
          <w:szCs w:val="32"/>
        </w:rPr>
        <w:t>43/2021</w:t>
      </w:r>
      <w:r w:rsidR="00924EB3">
        <w:rPr>
          <w:rFonts w:eastAsia="Calibri" w:cstheme="minorHAnsi"/>
          <w:sz w:val="32"/>
          <w:szCs w:val="32"/>
        </w:rPr>
        <w:t xml:space="preserve"> de </w:t>
      </w:r>
      <w:r w:rsidR="00924EB3">
        <w:rPr>
          <w:rFonts w:eastAsia="Calibri" w:cstheme="minorHAnsi"/>
          <w:sz w:val="32"/>
          <w:szCs w:val="32"/>
        </w:rPr>
        <w:lastRenderedPageBreak/>
        <w:t xml:space="preserve">autoria do Vereador Anderson de Tuca, foi aprovado em Votação Única, </w:t>
      </w:r>
      <w:r w:rsidR="00924EB3" w:rsidRPr="00924EB3">
        <w:rPr>
          <w:rFonts w:eastAsia="Calibri" w:cstheme="minorHAnsi"/>
          <w:b/>
          <w:sz w:val="32"/>
          <w:szCs w:val="32"/>
        </w:rPr>
        <w:t>44/2021</w:t>
      </w:r>
      <w:r w:rsidR="00924EB3">
        <w:rPr>
          <w:rFonts w:eastAsia="Calibri" w:cstheme="minorHAnsi"/>
          <w:sz w:val="32"/>
          <w:szCs w:val="32"/>
        </w:rPr>
        <w:t xml:space="preserve"> de autoria do Vereador Pastor Diego, foi aprovado em Votação Única, </w:t>
      </w:r>
      <w:r w:rsidR="00924EB3" w:rsidRPr="00924EB3">
        <w:rPr>
          <w:rFonts w:eastAsia="Calibri" w:cstheme="minorHAnsi"/>
          <w:b/>
          <w:sz w:val="32"/>
          <w:szCs w:val="32"/>
        </w:rPr>
        <w:t>45/2021</w:t>
      </w:r>
      <w:r w:rsidR="00924EB3">
        <w:rPr>
          <w:rFonts w:eastAsia="Calibri" w:cstheme="minorHAnsi"/>
          <w:sz w:val="32"/>
          <w:szCs w:val="32"/>
        </w:rPr>
        <w:t xml:space="preserve"> de autoria do Vereador </w:t>
      </w:r>
      <w:r w:rsidR="0047553F">
        <w:rPr>
          <w:rFonts w:ascii="Calibri" w:eastAsia="Calibri" w:hAnsi="Calibri" w:cs="Times New Roman"/>
          <w:color w:val="000000"/>
          <w:sz w:val="32"/>
          <w:szCs w:val="32"/>
        </w:rPr>
        <w:t>Sargento Byron Estrelas do Mar</w:t>
      </w:r>
      <w:r w:rsidR="0047553F">
        <w:rPr>
          <w:rFonts w:eastAsia="Calibri" w:cstheme="minorHAnsi"/>
          <w:sz w:val="32"/>
          <w:szCs w:val="32"/>
        </w:rPr>
        <w:t xml:space="preserve">, </w:t>
      </w:r>
      <w:r w:rsidR="00924EB3">
        <w:rPr>
          <w:rFonts w:eastAsia="Calibri" w:cstheme="minorHAnsi"/>
          <w:sz w:val="32"/>
          <w:szCs w:val="32"/>
        </w:rPr>
        <w:t>foi aprovado em Votação Única,</w:t>
      </w:r>
      <w:r w:rsidR="0047553F">
        <w:rPr>
          <w:rFonts w:eastAsia="Calibri" w:cstheme="minorHAnsi"/>
          <w:sz w:val="32"/>
          <w:szCs w:val="32"/>
        </w:rPr>
        <w:t xml:space="preserve"> </w:t>
      </w:r>
      <w:r w:rsidR="0047553F">
        <w:rPr>
          <w:rFonts w:eastAsia="Calibri" w:cstheme="minorHAnsi"/>
          <w:b/>
          <w:sz w:val="32"/>
          <w:szCs w:val="32"/>
        </w:rPr>
        <w:t>46</w:t>
      </w:r>
      <w:r w:rsidR="0047553F" w:rsidRPr="00924EB3">
        <w:rPr>
          <w:rFonts w:eastAsia="Calibri" w:cstheme="minorHAnsi"/>
          <w:b/>
          <w:sz w:val="32"/>
          <w:szCs w:val="32"/>
        </w:rPr>
        <w:t>/2021</w:t>
      </w:r>
      <w:r w:rsidR="0047553F">
        <w:rPr>
          <w:rFonts w:eastAsia="Calibri" w:cstheme="minorHAnsi"/>
          <w:sz w:val="32"/>
          <w:szCs w:val="32"/>
        </w:rPr>
        <w:t xml:space="preserve"> de autoria da Vereadora Emília Corrêa, foi aprovado em Votação Única, </w:t>
      </w:r>
      <w:r w:rsidR="0047553F" w:rsidRPr="0047553F">
        <w:rPr>
          <w:rFonts w:eastAsia="Calibri" w:cstheme="minorHAnsi"/>
          <w:b/>
          <w:sz w:val="32"/>
          <w:szCs w:val="32"/>
        </w:rPr>
        <w:t>47/2021</w:t>
      </w:r>
      <w:r w:rsidR="0047553F" w:rsidRPr="0047553F">
        <w:rPr>
          <w:rFonts w:eastAsia="Calibri" w:cstheme="minorHAnsi"/>
          <w:sz w:val="32"/>
          <w:szCs w:val="32"/>
        </w:rPr>
        <w:t xml:space="preserve"> </w:t>
      </w:r>
      <w:r w:rsidR="0047553F">
        <w:rPr>
          <w:rFonts w:eastAsia="Calibri" w:cstheme="minorHAnsi"/>
          <w:sz w:val="32"/>
          <w:szCs w:val="32"/>
        </w:rPr>
        <w:t xml:space="preserve">de autoria do Vereador Cícero </w:t>
      </w:r>
      <w:proofErr w:type="gramStart"/>
      <w:r w:rsidR="0047553F">
        <w:rPr>
          <w:rFonts w:eastAsia="Calibri" w:cstheme="minorHAnsi"/>
          <w:sz w:val="32"/>
          <w:szCs w:val="32"/>
        </w:rPr>
        <w:t>do San</w:t>
      </w:r>
      <w:r w:rsidR="00350300">
        <w:rPr>
          <w:rFonts w:eastAsia="Calibri" w:cstheme="minorHAnsi"/>
          <w:sz w:val="32"/>
          <w:szCs w:val="32"/>
        </w:rPr>
        <w:t>ta Maria</w:t>
      </w:r>
      <w:proofErr w:type="gramEnd"/>
      <w:r w:rsidR="00350300">
        <w:rPr>
          <w:rFonts w:eastAsia="Calibri" w:cstheme="minorHAnsi"/>
          <w:sz w:val="32"/>
          <w:szCs w:val="32"/>
        </w:rPr>
        <w:t xml:space="preserve">, </w:t>
      </w:r>
      <w:r w:rsidR="0047553F">
        <w:rPr>
          <w:rFonts w:eastAsia="Calibri" w:cstheme="minorHAnsi"/>
          <w:sz w:val="32"/>
          <w:szCs w:val="32"/>
        </w:rPr>
        <w:t xml:space="preserve">foi aprovado em Votação Única. </w:t>
      </w:r>
      <w:r w:rsidR="001651C2">
        <w:rPr>
          <w:rFonts w:eastAsia="Calibri" w:cstheme="minorHAnsi"/>
          <w:sz w:val="32"/>
          <w:szCs w:val="32"/>
        </w:rPr>
        <w:t>Aro contínuo, o Senhor Presidente comunicou que na próxima</w:t>
      </w:r>
      <w:proofErr w:type="gramStart"/>
      <w:r w:rsidR="001651C2">
        <w:rPr>
          <w:rFonts w:eastAsia="Calibri" w:cstheme="minorHAnsi"/>
          <w:sz w:val="32"/>
          <w:szCs w:val="32"/>
        </w:rPr>
        <w:t xml:space="preserve"> </w:t>
      </w:r>
      <w:r w:rsidR="001138DF">
        <w:rPr>
          <w:rFonts w:eastAsia="Calibri" w:cstheme="minorHAnsi"/>
          <w:sz w:val="32"/>
          <w:szCs w:val="32"/>
        </w:rPr>
        <w:t xml:space="preserve"> </w:t>
      </w:r>
      <w:proofErr w:type="gramEnd"/>
      <w:r w:rsidR="001138DF">
        <w:rPr>
          <w:rFonts w:eastAsia="Calibri" w:cstheme="minorHAnsi"/>
          <w:sz w:val="32"/>
          <w:szCs w:val="32"/>
        </w:rPr>
        <w:t xml:space="preserve">terça-feira haverá apenas o pequeno expediente e após a votação das emendas e na quarta-feira será votado os projetos de lei e a Lei Orçamentária  em segunda discussão, e ainda em suas colocações solicitou um minuto de silêncio e registrou a sessão em seu nome, pelo falecimento do Vereador Hamilton do </w:t>
      </w:r>
      <w:proofErr w:type="spellStart"/>
      <w:r w:rsidR="001138DF">
        <w:rPr>
          <w:rFonts w:eastAsia="Calibri" w:cstheme="minorHAnsi"/>
          <w:sz w:val="32"/>
          <w:szCs w:val="32"/>
        </w:rPr>
        <w:t>Mucambo</w:t>
      </w:r>
      <w:proofErr w:type="spellEnd"/>
      <w:r w:rsidR="001138DF">
        <w:rPr>
          <w:rFonts w:eastAsia="Calibri" w:cstheme="minorHAnsi"/>
          <w:sz w:val="32"/>
          <w:szCs w:val="32"/>
        </w:rPr>
        <w:t xml:space="preserve">, da Cidade de Porto da Folha. Pela ordem, falaram os Vereadores: Fábio Meireles, Vinicius Porto, Professora Ângela Melo, </w:t>
      </w:r>
      <w:proofErr w:type="spellStart"/>
      <w:r w:rsidR="001138DF">
        <w:rPr>
          <w:rFonts w:eastAsia="Calibri" w:cstheme="minorHAnsi"/>
          <w:sz w:val="32"/>
          <w:szCs w:val="32"/>
        </w:rPr>
        <w:t>Isac</w:t>
      </w:r>
      <w:proofErr w:type="spellEnd"/>
      <w:r w:rsidR="001138DF">
        <w:rPr>
          <w:rFonts w:eastAsia="Calibri" w:cstheme="minorHAnsi"/>
          <w:sz w:val="32"/>
          <w:szCs w:val="32"/>
        </w:rPr>
        <w:t xml:space="preserve">, Doutor Manuel Marcos, Cícero </w:t>
      </w:r>
      <w:proofErr w:type="gramStart"/>
      <w:r w:rsidR="001138DF">
        <w:rPr>
          <w:rFonts w:eastAsia="Calibri" w:cstheme="minorHAnsi"/>
          <w:sz w:val="32"/>
          <w:szCs w:val="32"/>
        </w:rPr>
        <w:t>do Santa Maria</w:t>
      </w:r>
      <w:proofErr w:type="gramEnd"/>
      <w:r w:rsidR="001138DF">
        <w:rPr>
          <w:rFonts w:eastAsia="Calibri" w:cstheme="minorHAnsi"/>
          <w:sz w:val="32"/>
          <w:szCs w:val="32"/>
        </w:rPr>
        <w:t>, Pastor Diego, Eduardo Lima, Ricardo Marques, que consta na íntegra nos anais deste Poder.  Ato contínuo</w:t>
      </w:r>
      <w:proofErr w:type="gramStart"/>
      <w:r w:rsidR="001138DF">
        <w:rPr>
          <w:rFonts w:eastAsia="Calibri" w:cstheme="minorHAnsi"/>
          <w:sz w:val="32"/>
          <w:szCs w:val="32"/>
        </w:rPr>
        <w:t>,</w:t>
      </w:r>
      <w:r w:rsidR="00C246F7">
        <w:rPr>
          <w:rFonts w:eastAsia="Calibri" w:cstheme="minorHAnsi"/>
          <w:sz w:val="32"/>
          <w:szCs w:val="32"/>
        </w:rPr>
        <w:t xml:space="preserve"> </w:t>
      </w:r>
      <w:r w:rsidR="001138DF">
        <w:rPr>
          <w:rFonts w:eastAsia="Calibri" w:cstheme="minorHAnsi"/>
          <w:sz w:val="32"/>
          <w:szCs w:val="32"/>
        </w:rPr>
        <w:t>foi</w:t>
      </w:r>
      <w:proofErr w:type="gramEnd"/>
      <w:r w:rsidR="001138DF">
        <w:rPr>
          <w:rFonts w:eastAsia="Calibri" w:cstheme="minorHAnsi"/>
          <w:sz w:val="32"/>
          <w:szCs w:val="32"/>
        </w:rPr>
        <w:t xml:space="preserve"> mostrado um vídeo em comemoração a Emancipação Política de Sergipe. </w:t>
      </w:r>
      <w:r w:rsidR="0047553F">
        <w:rPr>
          <w:rFonts w:eastAsia="Calibri" w:cstheme="minorHAnsi"/>
          <w:sz w:val="32"/>
          <w:szCs w:val="32"/>
          <w:lang w:eastAsia="pt-BR"/>
        </w:rPr>
        <w:t xml:space="preserve">E, </w:t>
      </w:r>
      <w:r w:rsidR="0047553F" w:rsidRPr="00BE52F5">
        <w:rPr>
          <w:rFonts w:eastAsia="Calibri" w:cstheme="minorHAnsi"/>
          <w:sz w:val="32"/>
          <w:szCs w:val="32"/>
          <w:lang w:eastAsia="pt-BR"/>
        </w:rPr>
        <w:t>como mais nada houvesse a tratar, o Senhor Presidente convocou uma Ses</w:t>
      </w:r>
      <w:r w:rsidR="0047553F">
        <w:rPr>
          <w:rFonts w:eastAsia="Calibri" w:cstheme="minorHAnsi"/>
          <w:sz w:val="32"/>
          <w:szCs w:val="32"/>
          <w:lang w:eastAsia="pt-BR"/>
        </w:rPr>
        <w:t>são Or</w:t>
      </w:r>
      <w:r w:rsidR="0047553F">
        <w:rPr>
          <w:rFonts w:eastAsia="Calibri" w:cstheme="minorHAnsi"/>
          <w:sz w:val="32"/>
          <w:szCs w:val="32"/>
        </w:rPr>
        <w:t>dinária no horário regimental</w:t>
      </w:r>
      <w:r w:rsidR="0047553F" w:rsidRPr="00BE52F5">
        <w:rPr>
          <w:rFonts w:eastAsia="Calibri" w:cstheme="minorHAnsi"/>
          <w:sz w:val="32"/>
          <w:szCs w:val="32"/>
          <w:lang w:eastAsia="pt-BR"/>
        </w:rPr>
        <w:t xml:space="preserve">, </w:t>
      </w:r>
      <w:r w:rsidR="00350300">
        <w:rPr>
          <w:sz w:val="32"/>
          <w:szCs w:val="32"/>
        </w:rPr>
        <w:t xml:space="preserve">dia treze </w:t>
      </w:r>
      <w:r w:rsidR="0047553F">
        <w:rPr>
          <w:sz w:val="32"/>
          <w:szCs w:val="32"/>
        </w:rPr>
        <w:t xml:space="preserve">de julho </w:t>
      </w:r>
      <w:r w:rsidR="0047553F" w:rsidRPr="001E2725">
        <w:rPr>
          <w:sz w:val="32"/>
          <w:szCs w:val="32"/>
        </w:rPr>
        <w:t xml:space="preserve">de dois mil e vinte e um, e deu por </w:t>
      </w:r>
      <w:r w:rsidR="0047553F">
        <w:rPr>
          <w:sz w:val="32"/>
          <w:szCs w:val="32"/>
        </w:rPr>
        <w:t>encerrada a S</w:t>
      </w:r>
      <w:r w:rsidR="0047553F" w:rsidRPr="001E2725">
        <w:rPr>
          <w:sz w:val="32"/>
          <w:szCs w:val="32"/>
        </w:rPr>
        <w:t>essão. P</w:t>
      </w:r>
      <w:r w:rsidR="0047553F">
        <w:rPr>
          <w:sz w:val="32"/>
          <w:szCs w:val="32"/>
        </w:rPr>
        <w:t xml:space="preserve">alácio </w:t>
      </w:r>
      <w:proofErr w:type="spellStart"/>
      <w:r w:rsidR="0047553F">
        <w:rPr>
          <w:sz w:val="32"/>
          <w:szCs w:val="32"/>
        </w:rPr>
        <w:t>Graccho</w:t>
      </w:r>
      <w:proofErr w:type="spellEnd"/>
      <w:r w:rsidR="0047553F">
        <w:rPr>
          <w:sz w:val="32"/>
          <w:szCs w:val="32"/>
        </w:rPr>
        <w:t xml:space="preserve"> Cardoso, dia </w:t>
      </w:r>
      <w:r w:rsidR="0047553F">
        <w:rPr>
          <w:rFonts w:eastAsia="Calibri" w:cstheme="minorHAnsi"/>
          <w:sz w:val="32"/>
          <w:szCs w:val="32"/>
        </w:rPr>
        <w:t xml:space="preserve">sete de julho </w:t>
      </w:r>
      <w:r w:rsidR="0047553F" w:rsidRPr="00BE52F5">
        <w:rPr>
          <w:rFonts w:eastAsia="Calibri" w:cstheme="minorHAnsi"/>
          <w:sz w:val="32"/>
          <w:szCs w:val="32"/>
          <w:lang w:eastAsia="pt-BR"/>
        </w:rPr>
        <w:t>de dois mil e vinte e um.</w:t>
      </w:r>
    </w:p>
    <w:p w:rsidR="0047553F" w:rsidRPr="00BE52F5" w:rsidRDefault="0047553F" w:rsidP="0047553F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47553F" w:rsidRPr="00BE52F5" w:rsidRDefault="0047553F" w:rsidP="0047553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7553F" w:rsidRPr="00BE52F5" w:rsidRDefault="0047553F" w:rsidP="0047553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7553F" w:rsidRPr="00BE52F5" w:rsidRDefault="0047553F" w:rsidP="0047553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7553F" w:rsidRPr="00BE52F5" w:rsidRDefault="0047553F" w:rsidP="0047553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47553F" w:rsidRDefault="0047553F" w:rsidP="0047553F"/>
    <w:p w:rsidR="0047553F" w:rsidRPr="00593123" w:rsidRDefault="0047553F" w:rsidP="0047553F">
      <w:pPr>
        <w:rPr>
          <w:rFonts w:cstheme="minorHAnsi"/>
          <w:b/>
          <w:sz w:val="32"/>
          <w:szCs w:val="32"/>
        </w:rPr>
      </w:pPr>
    </w:p>
    <w:p w:rsidR="0047553F" w:rsidRPr="00593123" w:rsidRDefault="0047553F" w:rsidP="0047553F">
      <w:pPr>
        <w:rPr>
          <w:rFonts w:cstheme="minorHAnsi"/>
          <w:b/>
          <w:sz w:val="32"/>
          <w:szCs w:val="32"/>
        </w:rPr>
      </w:pPr>
    </w:p>
    <w:p w:rsidR="0047553F" w:rsidRPr="007F31E5" w:rsidRDefault="0047553F" w:rsidP="0047553F">
      <w:pPr>
        <w:rPr>
          <w:rFonts w:cstheme="minorHAnsi"/>
          <w:sz w:val="32"/>
          <w:szCs w:val="32"/>
        </w:rPr>
      </w:pPr>
    </w:p>
    <w:p w:rsidR="002E6385" w:rsidRDefault="002E6385" w:rsidP="00EC044D"/>
    <w:sectPr w:rsidR="002E638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239" w:rsidRDefault="00EE6239" w:rsidP="00157A9D">
      <w:pPr>
        <w:spacing w:after="0" w:line="240" w:lineRule="auto"/>
      </w:pPr>
      <w:r>
        <w:separator/>
      </w:r>
    </w:p>
  </w:endnote>
  <w:endnote w:type="continuationSeparator" w:id="0">
    <w:p w:rsidR="00EE6239" w:rsidRDefault="00EE6239" w:rsidP="0015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183348"/>
      <w:docPartObj>
        <w:docPartGallery w:val="Page Numbers (Bottom of Page)"/>
        <w:docPartUnique/>
      </w:docPartObj>
    </w:sdtPr>
    <w:sdtEndPr/>
    <w:sdtContent>
      <w:p w:rsidR="00157A9D" w:rsidRDefault="00157A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6F7">
          <w:rPr>
            <w:noProof/>
          </w:rPr>
          <w:t>2</w:t>
        </w:r>
        <w:r>
          <w:fldChar w:fldCharType="end"/>
        </w:r>
      </w:p>
    </w:sdtContent>
  </w:sdt>
  <w:p w:rsidR="00157A9D" w:rsidRDefault="00157A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239" w:rsidRDefault="00EE6239" w:rsidP="00157A9D">
      <w:pPr>
        <w:spacing w:after="0" w:line="240" w:lineRule="auto"/>
      </w:pPr>
      <w:r>
        <w:separator/>
      </w:r>
    </w:p>
  </w:footnote>
  <w:footnote w:type="continuationSeparator" w:id="0">
    <w:p w:rsidR="00EE6239" w:rsidRDefault="00EE6239" w:rsidP="0015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9D" w:rsidRDefault="00157A9D" w:rsidP="00157A9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269628" wp14:editId="7F5B50BF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7A9D" w:rsidRDefault="00157A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9D"/>
    <w:rsid w:val="001138DF"/>
    <w:rsid w:val="001460F0"/>
    <w:rsid w:val="00157A9D"/>
    <w:rsid w:val="001651C2"/>
    <w:rsid w:val="002B1643"/>
    <w:rsid w:val="002E6385"/>
    <w:rsid w:val="00347A48"/>
    <w:rsid w:val="00350300"/>
    <w:rsid w:val="0047553F"/>
    <w:rsid w:val="00551F3C"/>
    <w:rsid w:val="00604F0C"/>
    <w:rsid w:val="00867C9C"/>
    <w:rsid w:val="00924EB3"/>
    <w:rsid w:val="00AA32C3"/>
    <w:rsid w:val="00BD68B0"/>
    <w:rsid w:val="00C246F7"/>
    <w:rsid w:val="00D83339"/>
    <w:rsid w:val="00DC28A1"/>
    <w:rsid w:val="00DD408F"/>
    <w:rsid w:val="00EC044D"/>
    <w:rsid w:val="00E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A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A9D"/>
  </w:style>
  <w:style w:type="paragraph" w:styleId="Rodap">
    <w:name w:val="footer"/>
    <w:basedOn w:val="Normal"/>
    <w:link w:val="RodapChar"/>
    <w:uiPriority w:val="99"/>
    <w:unhideWhenUsed/>
    <w:rsid w:val="00157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A9D"/>
  </w:style>
  <w:style w:type="paragraph" w:styleId="Textodebalo">
    <w:name w:val="Balloon Text"/>
    <w:basedOn w:val="Normal"/>
    <w:link w:val="TextodebaloChar"/>
    <w:uiPriority w:val="99"/>
    <w:semiHidden/>
    <w:unhideWhenUsed/>
    <w:rsid w:val="0015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A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A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A9D"/>
  </w:style>
  <w:style w:type="paragraph" w:styleId="Rodap">
    <w:name w:val="footer"/>
    <w:basedOn w:val="Normal"/>
    <w:link w:val="RodapChar"/>
    <w:uiPriority w:val="99"/>
    <w:unhideWhenUsed/>
    <w:rsid w:val="00157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A9D"/>
  </w:style>
  <w:style w:type="paragraph" w:styleId="Textodebalo">
    <w:name w:val="Balloon Text"/>
    <w:basedOn w:val="Normal"/>
    <w:link w:val="TextodebaloChar"/>
    <w:uiPriority w:val="99"/>
    <w:semiHidden/>
    <w:unhideWhenUsed/>
    <w:rsid w:val="0015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A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6</Pages>
  <Words>1071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4</cp:revision>
  <dcterms:created xsi:type="dcterms:W3CDTF">2021-07-06T20:27:00Z</dcterms:created>
  <dcterms:modified xsi:type="dcterms:W3CDTF">2021-07-07T13:32:00Z</dcterms:modified>
</cp:coreProperties>
</file>