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2F5" w:rsidRDefault="00BE52F5" w:rsidP="00BE52F5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CÂMARA MUNICIPAL DE ARACAJU</w:t>
      </w:r>
    </w:p>
    <w:p w:rsidR="00BE52F5" w:rsidRDefault="00BE52F5" w:rsidP="00BE52F5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ATA DA 30ª SESSÃO ORDINÁRIA (VIRTUAL)</w:t>
      </w:r>
    </w:p>
    <w:p w:rsidR="00BE52F5" w:rsidRDefault="00BE52F5" w:rsidP="00BE52F5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14 DE ABRIL DE 2021</w:t>
      </w:r>
    </w:p>
    <w:p w:rsidR="00BE52F5" w:rsidRDefault="00BE52F5" w:rsidP="00BE52F5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BE52F5" w:rsidRDefault="00BE52F5" w:rsidP="00BE52F5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BE52F5" w:rsidRDefault="00BE52F5" w:rsidP="00BE52F5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BE52F5" w:rsidRDefault="00671280" w:rsidP="00BE52F5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PRESIDENTE- FABIANO OLIVEIRA</w:t>
      </w:r>
    </w:p>
    <w:p w:rsidR="00BE52F5" w:rsidRDefault="00671280" w:rsidP="00BE52F5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1º SECRETÁRIO- JOAQUIM DA JANELINHA</w:t>
      </w:r>
    </w:p>
    <w:p w:rsidR="00BE52F5" w:rsidRDefault="00BE52F5" w:rsidP="00BE52F5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2º SECRETÁRIO- SARGENTO BYRON ESTRELAS DO MAR</w:t>
      </w:r>
    </w:p>
    <w:p w:rsidR="00BE52F5" w:rsidRDefault="00BE52F5" w:rsidP="00BE52F5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BE52F5" w:rsidRDefault="00BE52F5" w:rsidP="00BE52F5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BE52F5" w:rsidRDefault="00BE52F5" w:rsidP="00BE52F5">
      <w:pPr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Com a proteção de Deus, e em nome do povo </w:t>
      </w:r>
      <w:r w:rsidR="00671280">
        <w:rPr>
          <w:rFonts w:ascii="Calibri" w:eastAsia="Calibri" w:hAnsi="Calibri" w:cs="Times New Roman"/>
          <w:color w:val="000000"/>
          <w:sz w:val="32"/>
          <w:szCs w:val="32"/>
        </w:rPr>
        <w:t>aracajuano, às nove horas e dois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minutos o Senhor Presidente declarou aberta a sessão com a presença dos Senhores Vereadores: Anderson de Tuca</w:t>
      </w:r>
      <w:r>
        <w:rPr>
          <w:rFonts w:ascii="Calibri" w:eastAsia="Calibri" w:hAnsi="Calibri" w:cs="Times New Roman"/>
          <w:b/>
          <w:color w:val="000000"/>
          <w:sz w:val="32"/>
          <w:szCs w:val="32"/>
        </w:rPr>
        <w:t xml:space="preserve"> (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PDT),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 (PMN),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Breno </w:t>
      </w:r>
      <w:proofErr w:type="spell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>(DEM),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Cícero </w:t>
      </w:r>
      <w:proofErr w:type="gram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do Santa Maria</w:t>
      </w:r>
      <w:proofErr w:type="gramEnd"/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(PODE), Doutor Manuel Marcos (PSD), Eduardo Lima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(REPUBLICANOS), Emília Corrêa (PATRIOTA), Fabiano Oliveira (PP),  Fábio Meireles (PSC),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(PDT), Joaquim da Janelinha (PROS), Linda Brasil (PSOL (PSD), Alexandro da Conceição (Soneca) (PSD), José Ailton Nascimento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Todos), (SOLIDARIEDADE), Pastor Diego (PP),  </w:t>
      </w:r>
      <w:r>
        <w:rPr>
          <w:rFonts w:ascii="Calibri" w:eastAsia="Calibri" w:hAnsi="Calibri" w:cs="Times New Roman"/>
          <w:color w:val="000000"/>
          <w:sz w:val="32"/>
          <w:szCs w:val="32"/>
        </w:rPr>
        <w:lastRenderedPageBreak/>
        <w:t xml:space="preserve">Professora Ângela Melo (PT), Ricardo Marques (CIDADANIA), Ricardo Vasconcelos (REDE), Sávio Neto de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 (PSC), Sargento Byron Estrelas do Mar (REPUBLICANOS),</w:t>
      </w:r>
      <w:r w:rsidR="00050ECF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 w:rsidR="00050ECF">
        <w:rPr>
          <w:rFonts w:ascii="Calibri" w:eastAsia="Calibri" w:hAnsi="Calibri" w:cs="Times New Roman"/>
          <w:color w:val="000000"/>
          <w:sz w:val="32"/>
          <w:szCs w:val="32"/>
        </w:rPr>
        <w:t>Sheyla</w:t>
      </w:r>
      <w:proofErr w:type="spellEnd"/>
      <w:r w:rsidR="00050ECF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 w:rsidR="00050ECF">
        <w:rPr>
          <w:rFonts w:ascii="Calibri" w:eastAsia="Calibri" w:hAnsi="Calibri" w:cs="Times New Roman"/>
          <w:color w:val="000000"/>
          <w:sz w:val="32"/>
          <w:szCs w:val="32"/>
        </w:rPr>
        <w:t>Galba</w:t>
      </w:r>
      <w:proofErr w:type="spellEnd"/>
      <w:r w:rsidR="00050ECF">
        <w:rPr>
          <w:rFonts w:ascii="Calibri" w:eastAsia="Calibri" w:hAnsi="Calibri" w:cs="Times New Roman"/>
          <w:color w:val="000000"/>
          <w:sz w:val="32"/>
          <w:szCs w:val="32"/>
        </w:rPr>
        <w:t xml:space="preserve"> (CIDADANIA),  (vinte e um), e ausentes os Vereadores: </w:t>
      </w:r>
      <w:proofErr w:type="spellStart"/>
      <w:r w:rsidR="00050ECF"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 w:rsidR="00050ECF">
        <w:rPr>
          <w:rFonts w:ascii="Calibri" w:eastAsia="Calibri" w:hAnsi="Calibri" w:cs="Times New Roman"/>
          <w:color w:val="000000"/>
          <w:sz w:val="32"/>
          <w:szCs w:val="32"/>
        </w:rPr>
        <w:t xml:space="preserve">, Professor Bittencourt, Vinicius Porto (três), com justificativas. 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Lida a ata da vigésima nona Sessão Ordinária, que foi aprovada sem restrição. </w:t>
      </w:r>
    </w:p>
    <w:p w:rsidR="00BE52F5" w:rsidRDefault="00BE52F5" w:rsidP="00BE52F5">
      <w:pPr>
        <w:jc w:val="both"/>
        <w:rPr>
          <w:rFonts w:ascii="Calibri" w:eastAsia="Calibri" w:hAnsi="Calibri" w:cs="Times New Roman"/>
          <w:sz w:val="28"/>
          <w:szCs w:val="28"/>
        </w:rPr>
      </w:pPr>
    </w:p>
    <w:p w:rsidR="00BE52F5" w:rsidRDefault="00BE52F5" w:rsidP="00BE52F5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EXPEDIENTE</w:t>
      </w:r>
    </w:p>
    <w:p w:rsidR="00BE52F5" w:rsidRDefault="00BE52F5" w:rsidP="00C70489">
      <w:pPr>
        <w:jc w:val="both"/>
        <w:rPr>
          <w:rFonts w:ascii="Calibri" w:eastAsia="Calibri" w:hAnsi="Calibri" w:cs="Times New Roman"/>
          <w:sz w:val="32"/>
          <w:szCs w:val="32"/>
        </w:rPr>
      </w:pPr>
    </w:p>
    <w:p w:rsidR="00BE52F5" w:rsidRPr="00BE52F5" w:rsidRDefault="00BE52F5" w:rsidP="00C70489">
      <w:pPr>
        <w:jc w:val="both"/>
        <w:rPr>
          <w:rFonts w:eastAsia="Calibri" w:cstheme="minorHAns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Cons</w:t>
      </w:r>
      <w:r w:rsidR="00C70489">
        <w:rPr>
          <w:rFonts w:ascii="Calibri" w:eastAsia="Calibri" w:hAnsi="Calibri" w:cs="Calibri"/>
          <w:sz w:val="32"/>
          <w:szCs w:val="32"/>
        </w:rPr>
        <w:t>tam no Expediente: Projetos de Leis de números 394/2019, de autoria do Vereador Fábio Meireles, denomina Rua Maria Silvana</w:t>
      </w:r>
      <w:proofErr w:type="gramStart"/>
      <w:r w:rsidR="00C70489">
        <w:rPr>
          <w:rFonts w:ascii="Calibri" w:eastAsia="Calibri" w:hAnsi="Calibri" w:cs="Calibri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 xml:space="preserve"> </w:t>
      </w:r>
      <w:proofErr w:type="gramEnd"/>
      <w:r w:rsidR="00C70489">
        <w:rPr>
          <w:rFonts w:ascii="Calibri" w:eastAsia="Calibri" w:hAnsi="Calibri" w:cs="Calibri"/>
          <w:sz w:val="32"/>
          <w:szCs w:val="32"/>
        </w:rPr>
        <w:t>Santos Figueroa, a atual Rua D, no Loteamento Pau Ferro, Bairro Dom Luciano, 35</w:t>
      </w:r>
      <w:r w:rsidR="00C70489">
        <w:rPr>
          <w:rFonts w:ascii="Calibri" w:eastAsia="Calibri" w:hAnsi="Calibri" w:cs="Calibri"/>
          <w:sz w:val="32"/>
          <w:szCs w:val="32"/>
        </w:rPr>
        <w:t>/20</w:t>
      </w:r>
      <w:r w:rsidR="00C70489">
        <w:rPr>
          <w:rFonts w:ascii="Calibri" w:eastAsia="Calibri" w:hAnsi="Calibri" w:cs="Calibri"/>
          <w:sz w:val="32"/>
          <w:szCs w:val="32"/>
        </w:rPr>
        <w:t>21</w:t>
      </w:r>
      <w:r w:rsidR="00C70489">
        <w:rPr>
          <w:rFonts w:ascii="Calibri" w:eastAsia="Calibri" w:hAnsi="Calibri" w:cs="Calibri"/>
          <w:sz w:val="32"/>
          <w:szCs w:val="32"/>
        </w:rPr>
        <w:t>, de autoria do Vereador</w:t>
      </w:r>
      <w:r w:rsidRPr="00BE52F5">
        <w:rPr>
          <w:rFonts w:eastAsia="Calibri" w:cstheme="minorHAnsi"/>
          <w:sz w:val="32"/>
          <w:szCs w:val="32"/>
        </w:rPr>
        <w:t xml:space="preserve"> </w:t>
      </w:r>
      <w:r w:rsidR="00C70489">
        <w:rPr>
          <w:rFonts w:eastAsia="Calibri" w:cstheme="minorHAnsi"/>
          <w:sz w:val="32"/>
          <w:szCs w:val="32"/>
        </w:rPr>
        <w:t xml:space="preserve">Professor Bittencourt, altera a redação do artigo 10 da Lei 5.044, de 26 de Junho de 2018, </w:t>
      </w:r>
      <w:r w:rsidR="00C70489">
        <w:rPr>
          <w:rFonts w:ascii="Calibri" w:eastAsia="Calibri" w:hAnsi="Calibri" w:cs="Calibri"/>
          <w:sz w:val="32"/>
          <w:szCs w:val="32"/>
        </w:rPr>
        <w:t>36</w:t>
      </w:r>
      <w:r w:rsidR="00C70489">
        <w:rPr>
          <w:rFonts w:ascii="Calibri" w:eastAsia="Calibri" w:hAnsi="Calibri" w:cs="Calibri"/>
          <w:sz w:val="32"/>
          <w:szCs w:val="32"/>
        </w:rPr>
        <w:t>/2021, de autoria do Vereador</w:t>
      </w:r>
      <w:r w:rsidR="00C70489" w:rsidRPr="00BE52F5">
        <w:rPr>
          <w:rFonts w:eastAsia="Calibri" w:cstheme="minorHAnsi"/>
          <w:sz w:val="32"/>
          <w:szCs w:val="32"/>
        </w:rPr>
        <w:t xml:space="preserve"> </w:t>
      </w:r>
      <w:r w:rsidR="00C70489">
        <w:rPr>
          <w:rFonts w:eastAsia="Calibri" w:cstheme="minorHAnsi"/>
          <w:sz w:val="32"/>
          <w:szCs w:val="32"/>
        </w:rPr>
        <w:t>Professor Bittencourt,</w:t>
      </w:r>
      <w:r w:rsidR="00C70489">
        <w:rPr>
          <w:rFonts w:eastAsia="Calibri" w:cstheme="minorHAnsi"/>
          <w:sz w:val="32"/>
          <w:szCs w:val="32"/>
        </w:rPr>
        <w:t xml:space="preserve"> altera a redação do inciso IV</w:t>
      </w:r>
      <w:r w:rsidR="00F55462">
        <w:rPr>
          <w:rFonts w:eastAsia="Calibri" w:cstheme="minorHAnsi"/>
          <w:sz w:val="32"/>
          <w:szCs w:val="32"/>
        </w:rPr>
        <w:t xml:space="preserve"> do artigo 2º e acrescenta o inciso IX e os </w:t>
      </w:r>
      <w:r w:rsidR="00C70489">
        <w:rPr>
          <w:rFonts w:eastAsia="Calibri" w:cstheme="minorHAnsi"/>
          <w:sz w:val="32"/>
          <w:szCs w:val="32"/>
        </w:rPr>
        <w:t xml:space="preserve"> </w:t>
      </w:r>
      <w:r w:rsidR="002E2DA1">
        <w:rPr>
          <w:rFonts w:eastAsia="Calibri" w:cstheme="minorHAnsi"/>
          <w:sz w:val="32"/>
          <w:szCs w:val="32"/>
        </w:rPr>
        <w:t>artigos 7º, 8º, 9º ao mesmo dispositivo da Lei Municipal nº 4.678, de 17 de agosto de 2015,</w:t>
      </w:r>
      <w:r w:rsidR="002E2DA1">
        <w:t xml:space="preserve"> </w:t>
      </w:r>
      <w:r w:rsidR="002E2DA1">
        <w:rPr>
          <w:sz w:val="32"/>
          <w:szCs w:val="32"/>
        </w:rPr>
        <w:t>38</w:t>
      </w:r>
      <w:r w:rsidR="002E2DA1">
        <w:rPr>
          <w:rFonts w:ascii="Calibri" w:eastAsia="Calibri" w:hAnsi="Calibri" w:cs="Calibri"/>
          <w:sz w:val="32"/>
          <w:szCs w:val="32"/>
        </w:rPr>
        <w:t>/2021, de autoria do Vereador</w:t>
      </w:r>
      <w:r w:rsidR="002E2DA1">
        <w:rPr>
          <w:rFonts w:ascii="Calibri" w:eastAsia="Calibri" w:hAnsi="Calibri" w:cs="Calibri"/>
          <w:sz w:val="32"/>
          <w:szCs w:val="32"/>
        </w:rPr>
        <w:t xml:space="preserve"> Cícero do Santa Maria</w:t>
      </w:r>
      <w:r w:rsidR="002E2DA1" w:rsidRPr="002E2DA1">
        <w:rPr>
          <w:rFonts w:ascii="Calibri" w:eastAsia="Calibri" w:hAnsi="Calibri" w:cs="Calibri"/>
          <w:sz w:val="32"/>
          <w:szCs w:val="32"/>
        </w:rPr>
        <w:t xml:space="preserve">, </w:t>
      </w:r>
      <w:r w:rsidR="002E2DA1" w:rsidRPr="002E2DA1">
        <w:rPr>
          <w:sz w:val="32"/>
          <w:szCs w:val="32"/>
        </w:rPr>
        <w:t>institui o programa Santa Maria de Saúde na rede municipal de ensino,</w:t>
      </w:r>
      <w:r w:rsidR="002E2DA1">
        <w:t xml:space="preserve"> </w:t>
      </w:r>
      <w:r w:rsidR="002E2DA1" w:rsidRPr="002E2DA1">
        <w:t xml:space="preserve"> </w:t>
      </w:r>
      <w:r w:rsidR="002E2DA1">
        <w:t>.</w:t>
      </w:r>
      <w:r w:rsidR="002E2DA1" w:rsidRPr="00BE52F5">
        <w:rPr>
          <w:rFonts w:eastAsia="Calibri" w:cstheme="minorHAnsi"/>
          <w:sz w:val="32"/>
          <w:szCs w:val="32"/>
        </w:rPr>
        <w:t xml:space="preserve"> </w:t>
      </w:r>
      <w:r w:rsidR="002E2DA1">
        <w:rPr>
          <w:rFonts w:eastAsia="Calibri" w:cstheme="minorHAnsi"/>
          <w:sz w:val="32"/>
          <w:szCs w:val="32"/>
        </w:rPr>
        <w:t>38</w:t>
      </w:r>
      <w:r w:rsidR="002E2DA1">
        <w:rPr>
          <w:rFonts w:ascii="Calibri" w:eastAsia="Calibri" w:hAnsi="Calibri" w:cs="Calibri"/>
          <w:sz w:val="32"/>
          <w:szCs w:val="32"/>
        </w:rPr>
        <w:t xml:space="preserve">/2021, de autoria do Vereador </w:t>
      </w:r>
      <w:r w:rsidR="002E2DA1">
        <w:rPr>
          <w:rFonts w:ascii="Calibri" w:eastAsia="Calibri" w:hAnsi="Calibri" w:cs="Calibri"/>
          <w:sz w:val="32"/>
          <w:szCs w:val="32"/>
        </w:rPr>
        <w:t>Doutor Manuel Marcos, altera a redação do artigo 2º e dos incisos III, IV e V, do artigo 3º, da Lei Municipal nº 5.051, de 17 de julho de 2018,</w:t>
      </w:r>
      <w:proofErr w:type="gramStart"/>
      <w:r w:rsidR="002E2DA1">
        <w:rPr>
          <w:rFonts w:ascii="Calibri" w:eastAsia="Calibri" w:hAnsi="Calibri" w:cs="Calibri"/>
          <w:sz w:val="32"/>
          <w:szCs w:val="32"/>
        </w:rPr>
        <w:t xml:space="preserve">  </w:t>
      </w:r>
      <w:proofErr w:type="gramEnd"/>
      <w:r w:rsidR="002E2DA1">
        <w:rPr>
          <w:rFonts w:eastAsia="Calibri" w:cstheme="minorHAnsi"/>
          <w:sz w:val="32"/>
          <w:szCs w:val="32"/>
        </w:rPr>
        <w:t>40</w:t>
      </w:r>
      <w:r w:rsidR="002E2DA1">
        <w:rPr>
          <w:rFonts w:ascii="Calibri" w:eastAsia="Calibri" w:hAnsi="Calibri" w:cs="Calibri"/>
          <w:sz w:val="32"/>
          <w:szCs w:val="32"/>
        </w:rPr>
        <w:t xml:space="preserve">/2021, de autoria do Vereador Doutor Manuel Marcos, altera </w:t>
      </w:r>
      <w:r w:rsidR="002E2DA1">
        <w:t xml:space="preserve"> </w:t>
      </w:r>
      <w:r w:rsidR="002E2DA1">
        <w:rPr>
          <w:sz w:val="32"/>
          <w:szCs w:val="32"/>
        </w:rPr>
        <w:t xml:space="preserve">a redação do </w:t>
      </w:r>
      <w:r w:rsidR="002E2DA1">
        <w:rPr>
          <w:sz w:val="32"/>
          <w:szCs w:val="32"/>
        </w:rPr>
        <w:lastRenderedPageBreak/>
        <w:t xml:space="preserve">parágrafo Único do artigo 1º e acrescenta o parágrafo único ao artigo 2º da lei Municipal nº 5.065, de 30 de julho de 2018. Requerimentos de </w:t>
      </w:r>
      <w:r w:rsidR="00671280">
        <w:rPr>
          <w:sz w:val="32"/>
          <w:szCs w:val="32"/>
        </w:rPr>
        <w:t xml:space="preserve">Urgência de </w:t>
      </w:r>
      <w:r w:rsidR="002E2DA1">
        <w:rPr>
          <w:sz w:val="32"/>
          <w:szCs w:val="32"/>
        </w:rPr>
        <w:t xml:space="preserve">números </w:t>
      </w:r>
      <w:r w:rsidR="00671280" w:rsidRPr="00671280">
        <w:rPr>
          <w:sz w:val="32"/>
          <w:szCs w:val="32"/>
        </w:rPr>
        <w:t>144, 163/2021 de autoria da Vereadora Emília Corrêa,</w:t>
      </w:r>
      <w:r w:rsidR="00671280">
        <w:t xml:space="preserve"> </w:t>
      </w:r>
      <w:r w:rsidR="00671280" w:rsidRPr="00671280">
        <w:rPr>
          <w:sz w:val="32"/>
          <w:szCs w:val="32"/>
        </w:rPr>
        <w:t xml:space="preserve">161, 162/2021 de autoria da Vereadora Linda Brasil. </w:t>
      </w:r>
      <w:r w:rsidRPr="00BE52F5">
        <w:rPr>
          <w:rFonts w:eastAsia="Calibri" w:cstheme="minorHAnsi"/>
          <w:sz w:val="32"/>
          <w:szCs w:val="32"/>
        </w:rPr>
        <w:t xml:space="preserve">Passou-se </w:t>
      </w:r>
      <w:proofErr w:type="gramStart"/>
      <w:r w:rsidRPr="00BE52F5">
        <w:rPr>
          <w:rFonts w:eastAsia="Calibri" w:cstheme="minorHAnsi"/>
          <w:sz w:val="32"/>
          <w:szCs w:val="32"/>
        </w:rPr>
        <w:t>à</w:t>
      </w:r>
      <w:proofErr w:type="gramEnd"/>
      <w:r w:rsidRPr="00BE52F5">
        <w:rPr>
          <w:rFonts w:eastAsia="Calibri" w:cstheme="minorHAnsi"/>
          <w:sz w:val="32"/>
          <w:szCs w:val="32"/>
        </w:rPr>
        <w:t xml:space="preserve"> </w:t>
      </w:r>
    </w:p>
    <w:p w:rsidR="00BE52F5" w:rsidRPr="00BE52F5" w:rsidRDefault="00BE52F5" w:rsidP="00BE52F5">
      <w:pPr>
        <w:jc w:val="both"/>
        <w:rPr>
          <w:rFonts w:eastAsia="Calibri" w:cstheme="minorHAnsi"/>
          <w:b/>
          <w:sz w:val="32"/>
          <w:szCs w:val="32"/>
        </w:rPr>
      </w:pPr>
    </w:p>
    <w:p w:rsidR="00BE52F5" w:rsidRPr="00BE52F5" w:rsidRDefault="00BE52F5" w:rsidP="00BE52F5">
      <w:pPr>
        <w:jc w:val="center"/>
        <w:rPr>
          <w:rFonts w:eastAsia="Calibri" w:cstheme="minorHAnsi"/>
          <w:b/>
          <w:sz w:val="32"/>
          <w:szCs w:val="32"/>
        </w:rPr>
      </w:pPr>
    </w:p>
    <w:p w:rsidR="00BE52F5" w:rsidRPr="00BE52F5" w:rsidRDefault="00BE52F5" w:rsidP="00BE52F5">
      <w:pPr>
        <w:jc w:val="center"/>
        <w:rPr>
          <w:rFonts w:eastAsia="Calibri" w:cstheme="minorHAnsi"/>
          <w:b/>
          <w:sz w:val="32"/>
          <w:szCs w:val="32"/>
        </w:rPr>
      </w:pPr>
      <w:r w:rsidRPr="00BE52F5">
        <w:rPr>
          <w:rFonts w:eastAsia="Calibri" w:cstheme="minorHAnsi"/>
          <w:b/>
          <w:sz w:val="32"/>
          <w:szCs w:val="32"/>
        </w:rPr>
        <w:t>ORDEM DO DIA</w:t>
      </w:r>
    </w:p>
    <w:p w:rsidR="00BE52F5" w:rsidRPr="00BE52F5" w:rsidRDefault="00BE52F5" w:rsidP="00BE52F5">
      <w:pPr>
        <w:jc w:val="both"/>
        <w:rPr>
          <w:rFonts w:eastAsia="Calibri" w:cstheme="minorHAnsi"/>
          <w:sz w:val="32"/>
          <w:szCs w:val="32"/>
        </w:rPr>
      </w:pPr>
    </w:p>
    <w:p w:rsidR="00BE52F5" w:rsidRPr="00BE52F5" w:rsidRDefault="00BE52F5" w:rsidP="00BE52F5">
      <w:pPr>
        <w:jc w:val="both"/>
        <w:rPr>
          <w:rFonts w:eastAsia="Times New Roman" w:cstheme="minorHAnsi"/>
          <w:sz w:val="32"/>
          <w:szCs w:val="32"/>
          <w:lang w:eastAsia="ar-SA"/>
        </w:rPr>
      </w:pPr>
      <w:r w:rsidRPr="00BE52F5">
        <w:rPr>
          <w:rFonts w:eastAsia="Calibri" w:cstheme="minorHAnsi"/>
          <w:sz w:val="32"/>
          <w:szCs w:val="32"/>
        </w:rPr>
        <w:t>Presentes à fase de deliberação das matérias os Vereadores:</w:t>
      </w:r>
      <w:proofErr w:type="gramStart"/>
      <w:r w:rsidRPr="00BE52F5">
        <w:rPr>
          <w:rFonts w:eastAsia="Calibri" w:cstheme="minorHAnsi"/>
          <w:sz w:val="32"/>
          <w:szCs w:val="32"/>
        </w:rPr>
        <w:t xml:space="preserve">  </w:t>
      </w:r>
      <w:proofErr w:type="gramEnd"/>
      <w:r w:rsidRPr="00BE52F5">
        <w:rPr>
          <w:rFonts w:eastAsia="Calibri" w:cstheme="minorHAnsi"/>
          <w:sz w:val="32"/>
          <w:szCs w:val="32"/>
        </w:rPr>
        <w:t xml:space="preserve">Anderson de Tuca (PDT), </w:t>
      </w:r>
      <w:proofErr w:type="spellStart"/>
      <w:r w:rsidRPr="00BE52F5">
        <w:rPr>
          <w:rFonts w:eastAsia="Calibri" w:cstheme="minorHAnsi"/>
          <w:sz w:val="32"/>
          <w:szCs w:val="32"/>
        </w:rPr>
        <w:t>Adeilson</w:t>
      </w:r>
      <w:proofErr w:type="spellEnd"/>
      <w:r w:rsidRPr="00BE52F5">
        <w:rPr>
          <w:rFonts w:eastAsia="Calibri" w:cstheme="minorHAnsi"/>
          <w:sz w:val="32"/>
          <w:szCs w:val="32"/>
        </w:rPr>
        <w:t xml:space="preserve"> Soares dos Santos (Binho) (PMN), Breno </w:t>
      </w:r>
      <w:proofErr w:type="spellStart"/>
      <w:r w:rsidRPr="00BE52F5">
        <w:rPr>
          <w:rFonts w:eastAsia="Calibri" w:cstheme="minorHAnsi"/>
          <w:sz w:val="32"/>
          <w:szCs w:val="32"/>
        </w:rPr>
        <w:t>Garibalde</w:t>
      </w:r>
      <w:proofErr w:type="spellEnd"/>
      <w:r w:rsidRPr="00BE52F5">
        <w:rPr>
          <w:rFonts w:eastAsia="Calibri" w:cstheme="minorHAnsi"/>
          <w:i/>
          <w:sz w:val="32"/>
          <w:szCs w:val="32"/>
        </w:rPr>
        <w:t xml:space="preserve"> </w:t>
      </w:r>
      <w:r w:rsidRPr="00BE52F5">
        <w:rPr>
          <w:rFonts w:eastAsia="Calibri" w:cstheme="minorHAnsi"/>
          <w:sz w:val="32"/>
          <w:szCs w:val="32"/>
        </w:rPr>
        <w:t>(DEM),</w:t>
      </w:r>
      <w:r w:rsidRPr="00BE52F5">
        <w:rPr>
          <w:rFonts w:eastAsia="Calibri" w:cstheme="minorHAnsi"/>
          <w:i/>
          <w:sz w:val="32"/>
          <w:szCs w:val="32"/>
        </w:rPr>
        <w:t xml:space="preserve"> </w:t>
      </w:r>
      <w:r w:rsidRPr="00BE52F5">
        <w:rPr>
          <w:rFonts w:eastAsia="Calibri" w:cstheme="minorHAnsi"/>
          <w:sz w:val="32"/>
          <w:szCs w:val="32"/>
        </w:rPr>
        <w:t>Cícero do Santa Maria (PODE),</w:t>
      </w:r>
      <w:r w:rsidRPr="00BE52F5">
        <w:rPr>
          <w:rFonts w:eastAsia="Calibri" w:cstheme="minorHAnsi"/>
          <w:i/>
          <w:sz w:val="32"/>
          <w:szCs w:val="32"/>
        </w:rPr>
        <w:t xml:space="preserve"> </w:t>
      </w:r>
      <w:r w:rsidRPr="00BE52F5">
        <w:rPr>
          <w:rFonts w:eastAsia="Calibri" w:cstheme="minorHAnsi"/>
          <w:sz w:val="32"/>
          <w:szCs w:val="32"/>
        </w:rPr>
        <w:t>Doutor Manuel Marcos (PSD),</w:t>
      </w:r>
      <w:r w:rsidRPr="00BE52F5">
        <w:rPr>
          <w:rFonts w:eastAsia="Calibri" w:cstheme="minorHAnsi"/>
          <w:i/>
          <w:sz w:val="32"/>
          <w:szCs w:val="32"/>
        </w:rPr>
        <w:t xml:space="preserve"> </w:t>
      </w:r>
      <w:r w:rsidRPr="00BE52F5">
        <w:rPr>
          <w:rFonts w:eastAsia="Calibri" w:cstheme="minorHAnsi"/>
          <w:sz w:val="32"/>
          <w:szCs w:val="32"/>
        </w:rPr>
        <w:t xml:space="preserve">Eduardo Lima (REPUBLICANOS), Emília Corrêa (PATRIOTA), Fabiano Oliveira (PP), Fábio Meireles (PSC), </w:t>
      </w:r>
      <w:proofErr w:type="spellStart"/>
      <w:r w:rsidRPr="00BE52F5">
        <w:rPr>
          <w:rFonts w:eastAsia="Calibri" w:cstheme="minorHAnsi"/>
          <w:sz w:val="32"/>
          <w:szCs w:val="32"/>
        </w:rPr>
        <w:t>Isac</w:t>
      </w:r>
      <w:proofErr w:type="spellEnd"/>
      <w:r w:rsidRPr="00BE52F5">
        <w:rPr>
          <w:rFonts w:eastAsia="Calibri" w:cstheme="minorHAnsi"/>
          <w:sz w:val="32"/>
          <w:szCs w:val="32"/>
        </w:rPr>
        <w:t xml:space="preserve"> (PDT), Joaquim da Janelinha (PROS), Linda Brasil </w:t>
      </w:r>
      <w:r w:rsidRPr="00BE52F5">
        <w:rPr>
          <w:rFonts w:cstheme="minorHAnsi"/>
          <w:sz w:val="32"/>
          <w:szCs w:val="32"/>
        </w:rPr>
        <w:t>(PSOL),</w:t>
      </w:r>
      <w:r w:rsidRPr="00BE52F5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 w:rsidRPr="00BE52F5">
        <w:rPr>
          <w:rFonts w:eastAsia="Calibri" w:cstheme="minorHAnsi"/>
          <w:sz w:val="32"/>
          <w:szCs w:val="32"/>
        </w:rPr>
        <w:t>José Ailton Nascimento (</w:t>
      </w:r>
      <w:proofErr w:type="spellStart"/>
      <w:r w:rsidRPr="00BE52F5">
        <w:rPr>
          <w:rFonts w:eastAsia="Calibri" w:cstheme="minorHAnsi"/>
          <w:sz w:val="32"/>
          <w:szCs w:val="32"/>
        </w:rPr>
        <w:t>Paquito</w:t>
      </w:r>
      <w:proofErr w:type="spellEnd"/>
      <w:r w:rsidRPr="00BE52F5">
        <w:rPr>
          <w:rFonts w:eastAsia="Calibri" w:cstheme="minorHAnsi"/>
          <w:sz w:val="32"/>
          <w:szCs w:val="32"/>
        </w:rPr>
        <w:t xml:space="preserve"> de Todos), (SOLIDARIEDADE), Pastor Diego (PP), Professora Ângela Melo (PT), Ricardo Marques (CIDADANIA), Ricardo Vasconcelos (REDE), Sávio Neto de </w:t>
      </w:r>
      <w:proofErr w:type="spellStart"/>
      <w:r w:rsidRPr="00BE52F5">
        <w:rPr>
          <w:rFonts w:eastAsia="Calibri" w:cstheme="minorHAnsi"/>
          <w:sz w:val="32"/>
          <w:szCs w:val="32"/>
        </w:rPr>
        <w:t>Vardo</w:t>
      </w:r>
      <w:proofErr w:type="spellEnd"/>
      <w:r w:rsidRPr="00BE52F5">
        <w:rPr>
          <w:rFonts w:eastAsia="Calibri" w:cstheme="minorHAnsi"/>
          <w:sz w:val="32"/>
          <w:szCs w:val="32"/>
        </w:rPr>
        <w:t xml:space="preserve"> da Lotérica (PSC), Sargento Byron Estrelas do Mar (REPUBLICANOS), </w:t>
      </w:r>
      <w:proofErr w:type="spellStart"/>
      <w:r w:rsidRPr="00BE52F5">
        <w:rPr>
          <w:rFonts w:eastAsia="Calibri" w:cstheme="minorHAnsi"/>
          <w:sz w:val="32"/>
          <w:szCs w:val="32"/>
        </w:rPr>
        <w:t>Sheyla</w:t>
      </w:r>
      <w:proofErr w:type="spellEnd"/>
      <w:r w:rsidRPr="00BE52F5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BE52F5">
        <w:rPr>
          <w:rFonts w:eastAsia="Calibri" w:cstheme="minorHAnsi"/>
          <w:sz w:val="32"/>
          <w:szCs w:val="32"/>
        </w:rPr>
        <w:t>Galba</w:t>
      </w:r>
      <w:proofErr w:type="spellEnd"/>
      <w:r w:rsidRPr="00BE52F5">
        <w:rPr>
          <w:rFonts w:eastAsia="Calibri" w:cstheme="minorHAnsi"/>
          <w:sz w:val="32"/>
          <w:szCs w:val="32"/>
        </w:rPr>
        <w:t xml:space="preserve"> (CIDADANIA), Alexsandro da Conceição (Soneca) (PS</w:t>
      </w:r>
      <w:r w:rsidR="00050ECF">
        <w:rPr>
          <w:rFonts w:eastAsia="Calibri" w:cstheme="minorHAnsi"/>
          <w:sz w:val="32"/>
          <w:szCs w:val="32"/>
        </w:rPr>
        <w:t xml:space="preserve">D), </w:t>
      </w:r>
      <w:r w:rsidR="00050ECF">
        <w:rPr>
          <w:rFonts w:ascii="Calibri" w:eastAsia="Calibri" w:hAnsi="Calibri" w:cs="Times New Roman"/>
          <w:color w:val="000000"/>
          <w:sz w:val="32"/>
          <w:szCs w:val="32"/>
        </w:rPr>
        <w:t xml:space="preserve">(vinte e um), e ausentes os Vereadores: </w:t>
      </w:r>
      <w:proofErr w:type="spellStart"/>
      <w:r w:rsidR="00050ECF"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 w:rsidR="00050ECF">
        <w:rPr>
          <w:rFonts w:ascii="Calibri" w:eastAsia="Calibri" w:hAnsi="Calibri" w:cs="Times New Roman"/>
          <w:color w:val="000000"/>
          <w:sz w:val="32"/>
          <w:szCs w:val="32"/>
        </w:rPr>
        <w:t xml:space="preserve">, Professor Bittencourt, Vinicius Porto (três), com justificativas. </w:t>
      </w:r>
      <w:r w:rsidRPr="00BE52F5">
        <w:rPr>
          <w:rFonts w:eastAsia="Calibri" w:cstheme="minorHAnsi"/>
          <w:sz w:val="32"/>
          <w:szCs w:val="32"/>
        </w:rPr>
        <w:t xml:space="preserve"> </w:t>
      </w:r>
      <w:r w:rsidRPr="00BE52F5">
        <w:rPr>
          <w:rFonts w:cstheme="minorHAnsi"/>
          <w:sz w:val="32"/>
          <w:szCs w:val="32"/>
        </w:rPr>
        <w:t xml:space="preserve">Pauta de hoje dia </w:t>
      </w:r>
      <w:r>
        <w:rPr>
          <w:rFonts w:cstheme="minorHAnsi"/>
          <w:sz w:val="32"/>
          <w:szCs w:val="32"/>
        </w:rPr>
        <w:t>quatorze</w:t>
      </w:r>
      <w:r w:rsidRPr="00BE52F5">
        <w:rPr>
          <w:rFonts w:cstheme="minorHAnsi"/>
          <w:sz w:val="32"/>
          <w:szCs w:val="32"/>
        </w:rPr>
        <w:t xml:space="preserve"> </w:t>
      </w:r>
      <w:r w:rsidRPr="00BE52F5">
        <w:rPr>
          <w:rFonts w:eastAsia="Calibri" w:cstheme="minorHAnsi"/>
          <w:sz w:val="32"/>
          <w:szCs w:val="32"/>
        </w:rPr>
        <w:t>de abril de dois mil e vinte e um: Projetos de Leis números:</w:t>
      </w:r>
      <w:r w:rsidRPr="00BE52F5">
        <w:rPr>
          <w:rFonts w:eastAsia="Calibri" w:cstheme="minorHAnsi"/>
          <w:sz w:val="32"/>
          <w:szCs w:val="32"/>
          <w:lang w:eastAsia="pt-BR"/>
        </w:rPr>
        <w:t xml:space="preserve"> </w:t>
      </w:r>
      <w:r w:rsidR="00B95DE7">
        <w:rPr>
          <w:rFonts w:eastAsia="Calibri" w:cstheme="minorHAnsi"/>
          <w:sz w:val="32"/>
          <w:szCs w:val="32"/>
          <w:lang w:eastAsia="pt-BR"/>
        </w:rPr>
        <w:t xml:space="preserve">Projetos de Lei números </w:t>
      </w:r>
      <w:r w:rsidR="00B95DE7" w:rsidRPr="00B95DE7">
        <w:rPr>
          <w:rFonts w:eastAsia="Calibri" w:cstheme="minorHAnsi"/>
          <w:b/>
          <w:sz w:val="32"/>
          <w:szCs w:val="32"/>
          <w:lang w:eastAsia="pt-BR"/>
        </w:rPr>
        <w:t>109</w:t>
      </w:r>
      <w:r w:rsidRPr="00BE52F5">
        <w:rPr>
          <w:rFonts w:eastAsia="Calibri" w:cstheme="minorHAnsi"/>
          <w:b/>
          <w:sz w:val="32"/>
          <w:szCs w:val="32"/>
        </w:rPr>
        <w:t>/20</w:t>
      </w:r>
      <w:r w:rsidR="00B95DE7">
        <w:rPr>
          <w:rFonts w:eastAsia="Calibri" w:cstheme="minorHAnsi"/>
          <w:b/>
          <w:sz w:val="32"/>
          <w:szCs w:val="32"/>
        </w:rPr>
        <w:t>18</w:t>
      </w:r>
      <w:proofErr w:type="gramStart"/>
      <w:r w:rsidR="00B95DE7">
        <w:rPr>
          <w:rFonts w:eastAsia="Calibri" w:cstheme="minorHAnsi"/>
          <w:b/>
          <w:sz w:val="32"/>
          <w:szCs w:val="32"/>
        </w:rPr>
        <w:t xml:space="preserve"> </w:t>
      </w:r>
      <w:r w:rsidRPr="00BE52F5">
        <w:rPr>
          <w:rFonts w:eastAsia="Calibri" w:cstheme="minorHAnsi"/>
          <w:sz w:val="32"/>
          <w:szCs w:val="32"/>
        </w:rPr>
        <w:t xml:space="preserve"> </w:t>
      </w:r>
      <w:proofErr w:type="gramEnd"/>
      <w:r w:rsidRPr="00BE52F5">
        <w:rPr>
          <w:rFonts w:eastAsia="Calibri" w:cstheme="minorHAnsi"/>
          <w:sz w:val="32"/>
          <w:szCs w:val="32"/>
        </w:rPr>
        <w:t>de autoria do Vereador</w:t>
      </w:r>
      <w:r w:rsidRPr="00BE52F5">
        <w:rPr>
          <w:rFonts w:eastAsia="Calibri" w:cstheme="minorHAnsi"/>
          <w:sz w:val="32"/>
          <w:szCs w:val="32"/>
          <w:lang w:eastAsia="pt-BR"/>
        </w:rPr>
        <w:t xml:space="preserve"> </w:t>
      </w:r>
      <w:r w:rsidR="000C10E5">
        <w:rPr>
          <w:rFonts w:eastAsia="Calibri" w:cstheme="minorHAnsi"/>
          <w:sz w:val="32"/>
          <w:szCs w:val="32"/>
          <w:lang w:eastAsia="pt-BR"/>
        </w:rPr>
        <w:t>Fábio Meireles</w:t>
      </w:r>
      <w:r w:rsidR="00B95DE7">
        <w:rPr>
          <w:rFonts w:eastAsia="Calibri" w:cstheme="minorHAnsi"/>
          <w:sz w:val="32"/>
          <w:szCs w:val="32"/>
          <w:lang w:eastAsia="pt-BR"/>
        </w:rPr>
        <w:t>.</w:t>
      </w:r>
      <w:r w:rsidR="000C10E5">
        <w:rPr>
          <w:rFonts w:eastAsia="Calibri" w:cstheme="minorHAnsi"/>
          <w:sz w:val="32"/>
          <w:szCs w:val="32"/>
          <w:lang w:eastAsia="pt-BR"/>
        </w:rPr>
        <w:t xml:space="preserve"> </w:t>
      </w:r>
      <w:r w:rsidR="00B95DE7">
        <w:rPr>
          <w:rFonts w:eastAsia="Calibri" w:cstheme="minorHAnsi"/>
          <w:sz w:val="32"/>
          <w:szCs w:val="32"/>
          <w:lang w:eastAsia="pt-BR"/>
        </w:rPr>
        <w:t xml:space="preserve">Foi aprovado </w:t>
      </w:r>
      <w:r w:rsidR="00B95DE7">
        <w:rPr>
          <w:rFonts w:eastAsia="Calibri" w:cstheme="minorHAnsi"/>
          <w:sz w:val="32"/>
          <w:szCs w:val="32"/>
          <w:lang w:eastAsia="pt-BR"/>
        </w:rPr>
        <w:lastRenderedPageBreak/>
        <w:t xml:space="preserve">em Redação Final, </w:t>
      </w:r>
      <w:r w:rsidR="00B95DE7" w:rsidRPr="00B95DE7">
        <w:rPr>
          <w:rFonts w:eastAsia="Calibri" w:cstheme="minorHAnsi"/>
          <w:b/>
          <w:sz w:val="32"/>
          <w:szCs w:val="32"/>
          <w:lang w:eastAsia="pt-BR"/>
        </w:rPr>
        <w:t>83/2019</w:t>
      </w:r>
      <w:r w:rsidR="00B95DE7">
        <w:rPr>
          <w:rFonts w:eastAsia="Calibri" w:cstheme="minorHAnsi"/>
          <w:sz w:val="32"/>
          <w:szCs w:val="32"/>
          <w:lang w:eastAsia="pt-BR"/>
        </w:rPr>
        <w:t xml:space="preserve"> </w:t>
      </w:r>
      <w:r w:rsidR="00B95DE7" w:rsidRPr="00BE52F5">
        <w:rPr>
          <w:rFonts w:eastAsia="Calibri" w:cstheme="minorHAnsi"/>
          <w:sz w:val="32"/>
          <w:szCs w:val="32"/>
        </w:rPr>
        <w:t>de autoria do Vereador</w:t>
      </w:r>
      <w:r w:rsidR="00B95DE7" w:rsidRPr="00BE52F5">
        <w:rPr>
          <w:rFonts w:eastAsia="Calibri" w:cstheme="minorHAnsi"/>
          <w:sz w:val="32"/>
          <w:szCs w:val="32"/>
          <w:lang w:eastAsia="pt-BR"/>
        </w:rPr>
        <w:t xml:space="preserve"> </w:t>
      </w:r>
      <w:r w:rsidR="00B95DE7">
        <w:rPr>
          <w:rFonts w:eastAsia="Calibri" w:cstheme="minorHAnsi"/>
          <w:sz w:val="32"/>
          <w:szCs w:val="32"/>
          <w:lang w:eastAsia="pt-BR"/>
        </w:rPr>
        <w:t>Soneca</w:t>
      </w:r>
      <w:r w:rsidR="000C10E5">
        <w:rPr>
          <w:rFonts w:eastAsia="Calibri" w:cstheme="minorHAnsi"/>
          <w:sz w:val="32"/>
          <w:szCs w:val="32"/>
          <w:lang w:eastAsia="pt-BR"/>
        </w:rPr>
        <w:t>.</w:t>
      </w:r>
      <w:r w:rsidR="00B95DE7">
        <w:rPr>
          <w:rFonts w:eastAsia="Calibri" w:cstheme="minorHAnsi"/>
          <w:sz w:val="32"/>
          <w:szCs w:val="32"/>
          <w:lang w:eastAsia="pt-BR"/>
        </w:rPr>
        <w:t xml:space="preserve"> Foi aprovado em terceira discussão. Requerimentos de números </w:t>
      </w:r>
      <w:r w:rsidR="00B95DE7" w:rsidRPr="00B95DE7">
        <w:rPr>
          <w:rFonts w:eastAsia="Calibri" w:cstheme="minorHAnsi"/>
          <w:b/>
          <w:sz w:val="32"/>
          <w:szCs w:val="32"/>
          <w:lang w:eastAsia="pt-BR"/>
        </w:rPr>
        <w:t>65/2021</w:t>
      </w:r>
      <w:r w:rsidR="00B95DE7">
        <w:rPr>
          <w:rFonts w:eastAsia="Calibri" w:cstheme="minorHAnsi"/>
          <w:sz w:val="32"/>
          <w:szCs w:val="32"/>
          <w:lang w:eastAsia="pt-BR"/>
        </w:rPr>
        <w:t xml:space="preserve"> de autoria da Vereadora Linda Brasil. Foi aprovado em Votação </w:t>
      </w:r>
      <w:proofErr w:type="spellStart"/>
      <w:r w:rsidR="00B95DE7">
        <w:rPr>
          <w:rFonts w:eastAsia="Calibri" w:cstheme="minorHAnsi"/>
          <w:sz w:val="32"/>
          <w:szCs w:val="32"/>
          <w:lang w:eastAsia="pt-BR"/>
        </w:rPr>
        <w:t>Ùnica</w:t>
      </w:r>
      <w:proofErr w:type="spellEnd"/>
      <w:r w:rsidR="00B95DE7">
        <w:rPr>
          <w:rFonts w:eastAsia="Calibri" w:cstheme="minorHAnsi"/>
          <w:sz w:val="32"/>
          <w:szCs w:val="32"/>
          <w:lang w:eastAsia="pt-BR"/>
        </w:rPr>
        <w:t xml:space="preserve">. </w:t>
      </w:r>
      <w:r w:rsidR="00B95DE7" w:rsidRPr="00B95DE7">
        <w:rPr>
          <w:rFonts w:eastAsia="Calibri" w:cstheme="minorHAnsi"/>
          <w:b/>
          <w:sz w:val="32"/>
          <w:szCs w:val="32"/>
          <w:lang w:eastAsia="pt-BR"/>
        </w:rPr>
        <w:t>126/2021</w:t>
      </w:r>
      <w:r w:rsidR="00B95DE7" w:rsidRPr="00B95DE7">
        <w:rPr>
          <w:rFonts w:eastAsia="Calibri" w:cstheme="minorHAnsi"/>
          <w:sz w:val="32"/>
          <w:szCs w:val="32"/>
          <w:lang w:eastAsia="pt-BR"/>
        </w:rPr>
        <w:t xml:space="preserve"> </w:t>
      </w:r>
      <w:r w:rsidR="00B95DE7">
        <w:rPr>
          <w:rFonts w:eastAsia="Calibri" w:cstheme="minorHAnsi"/>
          <w:sz w:val="32"/>
          <w:szCs w:val="32"/>
          <w:lang w:eastAsia="pt-BR"/>
        </w:rPr>
        <w:t>de autoria da V</w:t>
      </w:r>
      <w:r w:rsidR="000C10E5">
        <w:rPr>
          <w:rFonts w:eastAsia="Calibri" w:cstheme="minorHAnsi"/>
          <w:sz w:val="32"/>
          <w:szCs w:val="32"/>
          <w:lang w:eastAsia="pt-BR"/>
        </w:rPr>
        <w:t xml:space="preserve">ereadora Professora Ângela Melo. Foi aprovado em Votação Única. </w:t>
      </w:r>
      <w:r w:rsidR="00B95DE7">
        <w:rPr>
          <w:rFonts w:eastAsia="Calibri" w:cstheme="minorHAnsi"/>
          <w:sz w:val="32"/>
          <w:szCs w:val="32"/>
          <w:lang w:eastAsia="pt-BR"/>
        </w:rPr>
        <w:t xml:space="preserve"> </w:t>
      </w:r>
      <w:r w:rsidR="00B95DE7" w:rsidRPr="00B95DE7">
        <w:rPr>
          <w:rFonts w:eastAsia="Calibri" w:cstheme="minorHAnsi"/>
          <w:b/>
          <w:sz w:val="32"/>
          <w:szCs w:val="32"/>
          <w:lang w:eastAsia="pt-BR"/>
        </w:rPr>
        <w:t>149/2021</w:t>
      </w:r>
      <w:r w:rsidR="00B95DE7">
        <w:rPr>
          <w:rFonts w:eastAsia="Calibri" w:cstheme="minorHAnsi"/>
          <w:sz w:val="32"/>
          <w:szCs w:val="32"/>
          <w:lang w:eastAsia="pt-BR"/>
        </w:rPr>
        <w:t xml:space="preserve"> de autoria do Vereador Eduardo Lima. Foi aprovado em Votação Única. </w:t>
      </w:r>
      <w:r w:rsidR="00B95DE7" w:rsidRPr="00B95DE7">
        <w:rPr>
          <w:rFonts w:eastAsia="Calibri" w:cstheme="minorHAnsi"/>
          <w:b/>
          <w:sz w:val="32"/>
          <w:szCs w:val="32"/>
          <w:lang w:eastAsia="pt-BR"/>
        </w:rPr>
        <w:t>150/2021</w:t>
      </w:r>
      <w:r w:rsidR="00B95DE7">
        <w:rPr>
          <w:rFonts w:eastAsia="Calibri" w:cstheme="minorHAnsi"/>
          <w:sz w:val="32"/>
          <w:szCs w:val="32"/>
          <w:lang w:eastAsia="pt-BR"/>
        </w:rPr>
        <w:t xml:space="preserve"> de autoria do Vereador Ricardo Marques. </w:t>
      </w:r>
      <w:r w:rsidR="000C10E5">
        <w:rPr>
          <w:rFonts w:eastAsia="Calibri" w:cstheme="minorHAnsi"/>
          <w:sz w:val="32"/>
          <w:szCs w:val="32"/>
          <w:lang w:eastAsia="pt-BR"/>
        </w:rPr>
        <w:t xml:space="preserve">Discutiu a Vereadora Emília Corrêa, pediu a subscrição.  </w:t>
      </w:r>
      <w:r w:rsidR="00B95DE7">
        <w:rPr>
          <w:rFonts w:eastAsia="Calibri" w:cstheme="minorHAnsi"/>
          <w:sz w:val="32"/>
          <w:szCs w:val="32"/>
          <w:lang w:eastAsia="pt-BR"/>
        </w:rPr>
        <w:t>Foi aprovado em Votação Única</w:t>
      </w:r>
      <w:r w:rsidR="000C10E5">
        <w:rPr>
          <w:rFonts w:eastAsia="Calibri" w:cstheme="minorHAnsi"/>
          <w:sz w:val="32"/>
          <w:szCs w:val="32"/>
          <w:lang w:eastAsia="pt-BR"/>
        </w:rPr>
        <w:t xml:space="preserve">, com os votos contrários dos Vereadores: Anderson de Tuca e </w:t>
      </w:r>
      <w:r w:rsidR="00D217E8" w:rsidRPr="00BE52F5">
        <w:rPr>
          <w:rFonts w:eastAsia="Calibri" w:cstheme="minorHAnsi"/>
          <w:sz w:val="32"/>
          <w:szCs w:val="32"/>
        </w:rPr>
        <w:t>Alexsandro da Conceição (Soneca)</w:t>
      </w:r>
      <w:r w:rsidR="00B95DE7">
        <w:rPr>
          <w:rFonts w:eastAsia="Calibri" w:cstheme="minorHAnsi"/>
          <w:sz w:val="32"/>
          <w:szCs w:val="32"/>
          <w:lang w:eastAsia="pt-BR"/>
        </w:rPr>
        <w:t xml:space="preserve">. Moção de número </w:t>
      </w:r>
      <w:r w:rsidR="00B95DE7" w:rsidRPr="00B95DE7">
        <w:rPr>
          <w:rFonts w:eastAsia="Calibri" w:cstheme="minorHAnsi"/>
          <w:b/>
          <w:sz w:val="32"/>
          <w:szCs w:val="32"/>
          <w:lang w:eastAsia="pt-BR"/>
        </w:rPr>
        <w:t>27/2021</w:t>
      </w:r>
      <w:r w:rsidR="00B95DE7">
        <w:rPr>
          <w:rFonts w:eastAsia="Calibri" w:cstheme="minorHAnsi"/>
          <w:sz w:val="32"/>
          <w:szCs w:val="32"/>
          <w:lang w:eastAsia="pt-BR"/>
        </w:rPr>
        <w:t xml:space="preserve"> de autoria do Vereador Sargento Byron Estrelas do Mar. </w:t>
      </w:r>
      <w:r w:rsidR="000C10E5">
        <w:rPr>
          <w:rFonts w:eastAsia="Calibri" w:cstheme="minorHAnsi"/>
          <w:sz w:val="32"/>
          <w:szCs w:val="32"/>
          <w:lang w:eastAsia="pt-BR"/>
        </w:rPr>
        <w:t xml:space="preserve">Discutiram </w:t>
      </w:r>
      <w:proofErr w:type="spellStart"/>
      <w:r w:rsidR="000C10E5">
        <w:rPr>
          <w:rFonts w:eastAsia="Calibri" w:cstheme="minorHAnsi"/>
          <w:sz w:val="32"/>
          <w:szCs w:val="32"/>
          <w:lang w:eastAsia="pt-BR"/>
        </w:rPr>
        <w:t>Isac</w:t>
      </w:r>
      <w:proofErr w:type="spellEnd"/>
      <w:r w:rsidR="000C10E5">
        <w:rPr>
          <w:rFonts w:eastAsia="Calibri" w:cstheme="minorHAnsi"/>
          <w:sz w:val="32"/>
          <w:szCs w:val="32"/>
          <w:lang w:eastAsia="pt-BR"/>
        </w:rPr>
        <w:t xml:space="preserve">, </w:t>
      </w:r>
      <w:r w:rsidR="00A92E78">
        <w:rPr>
          <w:rFonts w:eastAsia="Calibri" w:cstheme="minorHAnsi"/>
          <w:sz w:val="32"/>
          <w:szCs w:val="32"/>
          <w:lang w:eastAsia="pt-BR"/>
        </w:rPr>
        <w:t xml:space="preserve">Doutor Manuel Marcos, </w:t>
      </w:r>
      <w:r w:rsidR="000C10E5">
        <w:rPr>
          <w:rFonts w:eastAsia="Calibri" w:cstheme="minorHAnsi"/>
          <w:sz w:val="32"/>
          <w:szCs w:val="32"/>
          <w:lang w:eastAsia="pt-BR"/>
        </w:rPr>
        <w:t xml:space="preserve">o autor, </w:t>
      </w:r>
      <w:r w:rsidR="00A92E78">
        <w:rPr>
          <w:rFonts w:eastAsia="Calibri" w:cstheme="minorHAnsi"/>
          <w:sz w:val="32"/>
          <w:szCs w:val="32"/>
          <w:lang w:eastAsia="pt-BR"/>
        </w:rPr>
        <w:t xml:space="preserve">foi aparteado pelo Vereador Fábio Meireles que pediu a subscrição. </w:t>
      </w:r>
      <w:r w:rsidR="00D217E8">
        <w:rPr>
          <w:rFonts w:eastAsia="Calibri" w:cstheme="minorHAnsi"/>
          <w:sz w:val="32"/>
          <w:szCs w:val="32"/>
          <w:lang w:eastAsia="pt-BR"/>
        </w:rPr>
        <w:t xml:space="preserve">Discutiram os Vereadores: </w:t>
      </w:r>
      <w:proofErr w:type="gramStart"/>
      <w:r w:rsidR="00D217E8">
        <w:rPr>
          <w:rFonts w:eastAsia="Calibri" w:cstheme="minorHAnsi"/>
          <w:sz w:val="32"/>
          <w:szCs w:val="32"/>
          <w:lang w:eastAsia="pt-BR"/>
        </w:rPr>
        <w:t>Professora Ângela Melo</w:t>
      </w:r>
      <w:proofErr w:type="gramEnd"/>
      <w:r w:rsidR="00D217E8">
        <w:rPr>
          <w:rFonts w:eastAsia="Calibri" w:cstheme="minorHAnsi"/>
          <w:sz w:val="32"/>
          <w:szCs w:val="32"/>
          <w:lang w:eastAsia="pt-BR"/>
        </w:rPr>
        <w:t xml:space="preserve">, </w:t>
      </w:r>
      <w:proofErr w:type="spellStart"/>
      <w:r w:rsidR="00D217E8" w:rsidRPr="00BE52F5">
        <w:rPr>
          <w:rFonts w:eastAsia="Calibri" w:cstheme="minorHAnsi"/>
          <w:sz w:val="32"/>
          <w:szCs w:val="32"/>
        </w:rPr>
        <w:t>Adeilson</w:t>
      </w:r>
      <w:proofErr w:type="spellEnd"/>
      <w:r w:rsidR="00D217E8" w:rsidRPr="00BE52F5">
        <w:rPr>
          <w:rFonts w:eastAsia="Calibri" w:cstheme="minorHAnsi"/>
          <w:sz w:val="32"/>
          <w:szCs w:val="32"/>
        </w:rPr>
        <w:t xml:space="preserve"> Soares dos Santos (Binho)</w:t>
      </w:r>
      <w:r w:rsidR="00D217E8">
        <w:rPr>
          <w:rFonts w:eastAsia="Calibri" w:cstheme="minorHAnsi"/>
          <w:sz w:val="32"/>
          <w:szCs w:val="32"/>
        </w:rPr>
        <w:t>, pediu para subscrever, foi aparteado pela Vereadora Emília Corrêa que pediu para subscrever</w:t>
      </w:r>
      <w:r w:rsidR="00D217E8">
        <w:rPr>
          <w:rFonts w:eastAsia="Calibri" w:cstheme="minorHAnsi"/>
          <w:sz w:val="32"/>
          <w:szCs w:val="32"/>
          <w:lang w:eastAsia="pt-BR"/>
        </w:rPr>
        <w:t xml:space="preserve">. </w:t>
      </w:r>
      <w:r w:rsidR="005916F4">
        <w:rPr>
          <w:rFonts w:eastAsia="Calibri" w:cstheme="minorHAnsi"/>
          <w:sz w:val="32"/>
          <w:szCs w:val="32"/>
          <w:lang w:eastAsia="pt-BR"/>
        </w:rPr>
        <w:t>Anderson de Tuca</w:t>
      </w:r>
      <w:proofErr w:type="gramStart"/>
      <w:r w:rsidR="005916F4">
        <w:rPr>
          <w:rFonts w:eastAsia="Calibri" w:cstheme="minorHAnsi"/>
          <w:sz w:val="32"/>
          <w:szCs w:val="32"/>
          <w:lang w:eastAsia="pt-BR"/>
        </w:rPr>
        <w:t xml:space="preserve">, </w:t>
      </w:r>
      <w:r w:rsidR="005916F4">
        <w:rPr>
          <w:rFonts w:eastAsia="Calibri" w:cstheme="minorHAnsi"/>
          <w:sz w:val="32"/>
          <w:szCs w:val="32"/>
          <w:lang w:eastAsia="pt-BR"/>
        </w:rPr>
        <w:t>foi</w:t>
      </w:r>
      <w:proofErr w:type="gramEnd"/>
      <w:r w:rsidR="005916F4">
        <w:rPr>
          <w:rFonts w:eastAsia="Calibri" w:cstheme="minorHAnsi"/>
          <w:sz w:val="32"/>
          <w:szCs w:val="32"/>
          <w:lang w:eastAsia="pt-BR"/>
        </w:rPr>
        <w:t xml:space="preserve"> aparteado pelo Vereador Sargento Byron Estrelas do Mar. </w:t>
      </w:r>
      <w:r w:rsidR="005916F4">
        <w:rPr>
          <w:rFonts w:eastAsia="Calibri" w:cstheme="minorHAnsi"/>
          <w:sz w:val="32"/>
          <w:szCs w:val="32"/>
          <w:lang w:eastAsia="pt-BR"/>
        </w:rPr>
        <w:t>Discutiu a Vereadora Linda Brasil.</w:t>
      </w:r>
      <w:r w:rsidR="005916F4">
        <w:rPr>
          <w:rFonts w:eastAsia="Calibri" w:cstheme="minorHAnsi"/>
          <w:sz w:val="32"/>
          <w:szCs w:val="32"/>
          <w:lang w:eastAsia="pt-BR"/>
        </w:rPr>
        <w:t xml:space="preserve"> </w:t>
      </w:r>
      <w:r w:rsidR="00B95DE7">
        <w:rPr>
          <w:rFonts w:eastAsia="Calibri" w:cstheme="minorHAnsi"/>
          <w:sz w:val="32"/>
          <w:szCs w:val="32"/>
          <w:lang w:eastAsia="pt-BR"/>
        </w:rPr>
        <w:t xml:space="preserve">Foi aprovado em Votação Única. </w:t>
      </w:r>
      <w:r w:rsidR="005916F4">
        <w:rPr>
          <w:rFonts w:eastAsia="Calibri" w:cstheme="minorHAnsi"/>
          <w:sz w:val="32"/>
          <w:szCs w:val="32"/>
          <w:lang w:eastAsia="pt-BR"/>
        </w:rPr>
        <w:t xml:space="preserve">Pela Ordem, usaram da palavra a Vereadora Professora Ângela Melo, Cícero </w:t>
      </w:r>
      <w:proofErr w:type="gramStart"/>
      <w:r w:rsidR="005916F4">
        <w:rPr>
          <w:rFonts w:eastAsia="Calibri" w:cstheme="minorHAnsi"/>
          <w:sz w:val="32"/>
          <w:szCs w:val="32"/>
          <w:lang w:eastAsia="pt-BR"/>
        </w:rPr>
        <w:t>do Santa Maria</w:t>
      </w:r>
      <w:proofErr w:type="gramEnd"/>
      <w:r w:rsidR="005916F4">
        <w:rPr>
          <w:rFonts w:eastAsia="Calibri" w:cstheme="minorHAnsi"/>
          <w:sz w:val="32"/>
          <w:szCs w:val="32"/>
          <w:lang w:eastAsia="pt-BR"/>
        </w:rPr>
        <w:t xml:space="preserve">, Fábio Meireles, Anderson de Tuca, Joaquim da Janelinha, </w:t>
      </w:r>
      <w:r w:rsidR="00CC0505">
        <w:rPr>
          <w:rFonts w:eastAsia="Calibri" w:cstheme="minorHAnsi"/>
          <w:sz w:val="32"/>
          <w:szCs w:val="32"/>
          <w:lang w:eastAsia="pt-BR"/>
        </w:rPr>
        <w:t xml:space="preserve">Eduardo Lima, </w:t>
      </w:r>
      <w:bookmarkStart w:id="0" w:name="_GoBack"/>
      <w:bookmarkEnd w:id="0"/>
      <w:r w:rsidR="005916F4">
        <w:rPr>
          <w:rFonts w:eastAsia="Calibri" w:cstheme="minorHAnsi"/>
          <w:sz w:val="32"/>
          <w:szCs w:val="32"/>
          <w:lang w:eastAsia="pt-BR"/>
        </w:rPr>
        <w:t xml:space="preserve">cuja íntegra se encontra nos anais deste Poder. </w:t>
      </w:r>
      <w:r w:rsidRPr="00BE52F5">
        <w:rPr>
          <w:rFonts w:eastAsia="Calibri" w:cstheme="minorHAnsi"/>
          <w:sz w:val="32"/>
          <w:szCs w:val="32"/>
          <w:lang w:eastAsia="pt-BR"/>
        </w:rPr>
        <w:t>E, como mais nada houvesse a tratar, o Senhor Presidente convocou uma Ses</w:t>
      </w:r>
      <w:r>
        <w:rPr>
          <w:rFonts w:eastAsia="Calibri" w:cstheme="minorHAnsi"/>
          <w:sz w:val="32"/>
          <w:szCs w:val="32"/>
          <w:lang w:eastAsia="pt-BR"/>
        </w:rPr>
        <w:t>são Or</w:t>
      </w:r>
      <w:r w:rsidRPr="00BE52F5">
        <w:rPr>
          <w:rFonts w:eastAsia="Calibri" w:cstheme="minorHAnsi"/>
          <w:sz w:val="32"/>
          <w:szCs w:val="32"/>
        </w:rPr>
        <w:t>dinária no horário regimental</w:t>
      </w:r>
      <w:r w:rsidRPr="00BE52F5">
        <w:rPr>
          <w:rFonts w:eastAsia="Calibri" w:cstheme="minorHAnsi"/>
          <w:sz w:val="32"/>
          <w:szCs w:val="32"/>
          <w:lang w:eastAsia="pt-BR"/>
        </w:rPr>
        <w:t xml:space="preserve">, dia </w:t>
      </w:r>
      <w:r>
        <w:rPr>
          <w:rFonts w:eastAsia="Calibri" w:cstheme="minorHAnsi"/>
          <w:sz w:val="32"/>
          <w:szCs w:val="32"/>
        </w:rPr>
        <w:t>quinze</w:t>
      </w:r>
      <w:proofErr w:type="gramStart"/>
      <w:r>
        <w:rPr>
          <w:rFonts w:eastAsia="Calibri" w:cstheme="minorHAnsi"/>
          <w:sz w:val="32"/>
          <w:szCs w:val="32"/>
        </w:rPr>
        <w:t xml:space="preserve"> </w:t>
      </w:r>
      <w:r w:rsidRPr="00BE52F5">
        <w:rPr>
          <w:rFonts w:eastAsia="Calibri" w:cstheme="minorHAnsi"/>
          <w:sz w:val="32"/>
          <w:szCs w:val="32"/>
        </w:rPr>
        <w:t xml:space="preserve"> </w:t>
      </w:r>
      <w:proofErr w:type="gramEnd"/>
      <w:r w:rsidRPr="00BE52F5">
        <w:rPr>
          <w:rFonts w:eastAsia="Calibri" w:cstheme="minorHAnsi"/>
          <w:sz w:val="32"/>
          <w:szCs w:val="32"/>
        </w:rPr>
        <w:t xml:space="preserve">de abril </w:t>
      </w:r>
      <w:r w:rsidRPr="00BE52F5">
        <w:rPr>
          <w:rFonts w:eastAsia="Calibri" w:cstheme="minorHAnsi"/>
          <w:sz w:val="32"/>
          <w:szCs w:val="32"/>
          <w:lang w:eastAsia="pt-BR"/>
        </w:rPr>
        <w:t xml:space="preserve">de dois mil e vinte e um, e deu por encerrada a sessão. Palácio </w:t>
      </w:r>
      <w:proofErr w:type="spellStart"/>
      <w:r w:rsidRPr="00BE52F5">
        <w:rPr>
          <w:rFonts w:eastAsia="Calibri" w:cstheme="minorHAnsi"/>
          <w:sz w:val="32"/>
          <w:szCs w:val="32"/>
          <w:lang w:eastAsia="pt-BR"/>
        </w:rPr>
        <w:t>Graccho</w:t>
      </w:r>
      <w:proofErr w:type="spellEnd"/>
      <w:r w:rsidRPr="00BE52F5">
        <w:rPr>
          <w:rFonts w:eastAsia="Calibri" w:cstheme="minorHAnsi"/>
          <w:sz w:val="32"/>
          <w:szCs w:val="32"/>
          <w:lang w:eastAsia="pt-BR"/>
        </w:rPr>
        <w:t xml:space="preserve"> Cardoso, dia </w:t>
      </w:r>
      <w:r>
        <w:rPr>
          <w:rFonts w:eastAsia="Calibri" w:cstheme="minorHAnsi"/>
          <w:sz w:val="32"/>
          <w:szCs w:val="32"/>
        </w:rPr>
        <w:t>quatorze</w:t>
      </w:r>
      <w:r w:rsidRPr="00BE52F5">
        <w:rPr>
          <w:rFonts w:eastAsia="Calibri" w:cstheme="minorHAnsi"/>
          <w:sz w:val="32"/>
          <w:szCs w:val="32"/>
        </w:rPr>
        <w:t xml:space="preserve"> de abril</w:t>
      </w:r>
      <w:proofErr w:type="gramStart"/>
      <w:r w:rsidRPr="00BE52F5">
        <w:rPr>
          <w:rFonts w:eastAsia="Calibri" w:cstheme="minorHAnsi"/>
          <w:sz w:val="32"/>
          <w:szCs w:val="32"/>
        </w:rPr>
        <w:t xml:space="preserve"> </w:t>
      </w:r>
      <w:r w:rsidRPr="00BE52F5">
        <w:rPr>
          <w:rFonts w:eastAsia="Calibri" w:cstheme="minorHAnsi"/>
          <w:sz w:val="32"/>
          <w:szCs w:val="32"/>
          <w:lang w:eastAsia="pt-BR"/>
        </w:rPr>
        <w:t xml:space="preserve"> </w:t>
      </w:r>
      <w:proofErr w:type="gramEnd"/>
      <w:r w:rsidRPr="00BE52F5">
        <w:rPr>
          <w:rFonts w:eastAsia="Calibri" w:cstheme="minorHAnsi"/>
          <w:sz w:val="32"/>
          <w:szCs w:val="32"/>
          <w:lang w:eastAsia="pt-BR"/>
        </w:rPr>
        <w:t>de dois mil e vinte e um.</w:t>
      </w:r>
      <w:r w:rsidRPr="00BE52F5">
        <w:rPr>
          <w:rFonts w:eastAsia="Calibri" w:cstheme="minorHAnsi"/>
          <w:sz w:val="32"/>
          <w:szCs w:val="32"/>
        </w:rPr>
        <w:t xml:space="preserve">    </w:t>
      </w:r>
    </w:p>
    <w:p w:rsidR="00BE52F5" w:rsidRPr="00BE52F5" w:rsidRDefault="00BE52F5" w:rsidP="00BE52F5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32"/>
          <w:szCs w:val="32"/>
        </w:rPr>
      </w:pPr>
    </w:p>
    <w:p w:rsidR="00BE52F5" w:rsidRPr="00BE52F5" w:rsidRDefault="00BE52F5" w:rsidP="00BE52F5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BE52F5" w:rsidRPr="00BE52F5" w:rsidRDefault="00BE52F5" w:rsidP="00BE52F5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BE52F5" w:rsidRPr="00BE52F5" w:rsidRDefault="00BE52F5" w:rsidP="00BE52F5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BE52F5" w:rsidRPr="00BE52F5" w:rsidRDefault="00BE52F5" w:rsidP="00BE52F5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BE52F5" w:rsidRPr="00BE52F5" w:rsidRDefault="00BE52F5" w:rsidP="00BE52F5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BE52F5" w:rsidRPr="00BE52F5" w:rsidRDefault="00BE52F5" w:rsidP="00BE52F5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  <w:r w:rsidRPr="00BE52F5">
        <w:rPr>
          <w:rFonts w:eastAsia="Calibri" w:cstheme="minorHAnsi"/>
          <w:b/>
          <w:sz w:val="32"/>
          <w:szCs w:val="32"/>
        </w:rPr>
        <w:t>PRESIDENTE               1º SECRETÁRIO                        2º SECRETÁRIO</w:t>
      </w:r>
    </w:p>
    <w:p w:rsidR="00BE52F5" w:rsidRPr="00BE52F5" w:rsidRDefault="00BE52F5" w:rsidP="00BE52F5">
      <w:pPr>
        <w:jc w:val="both"/>
      </w:pPr>
    </w:p>
    <w:p w:rsidR="00B86BB5" w:rsidRDefault="00B86BB5" w:rsidP="00BE52F5"/>
    <w:sectPr w:rsidR="00B86BB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747" w:rsidRDefault="00095747" w:rsidP="00BE52F5">
      <w:pPr>
        <w:spacing w:after="0" w:line="240" w:lineRule="auto"/>
      </w:pPr>
      <w:r>
        <w:separator/>
      </w:r>
    </w:p>
  </w:endnote>
  <w:endnote w:type="continuationSeparator" w:id="0">
    <w:p w:rsidR="00095747" w:rsidRDefault="00095747" w:rsidP="00BE5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6741659"/>
      <w:docPartObj>
        <w:docPartGallery w:val="Page Numbers (Bottom of Page)"/>
        <w:docPartUnique/>
      </w:docPartObj>
    </w:sdtPr>
    <w:sdtEndPr/>
    <w:sdtContent>
      <w:p w:rsidR="00BE52F5" w:rsidRDefault="00BE52F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0505">
          <w:rPr>
            <w:noProof/>
          </w:rPr>
          <w:t>4</w:t>
        </w:r>
        <w:r>
          <w:fldChar w:fldCharType="end"/>
        </w:r>
      </w:p>
    </w:sdtContent>
  </w:sdt>
  <w:p w:rsidR="00BE52F5" w:rsidRDefault="00BE52F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747" w:rsidRDefault="00095747" w:rsidP="00BE52F5">
      <w:pPr>
        <w:spacing w:after="0" w:line="240" w:lineRule="auto"/>
      </w:pPr>
      <w:r>
        <w:separator/>
      </w:r>
    </w:p>
  </w:footnote>
  <w:footnote w:type="continuationSeparator" w:id="0">
    <w:p w:rsidR="00095747" w:rsidRDefault="00095747" w:rsidP="00BE5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2F5" w:rsidRDefault="00BE52F5" w:rsidP="00BE52F5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94CCC7C" wp14:editId="624D6678">
          <wp:extent cx="1609725" cy="1419225"/>
          <wp:effectExtent l="0" t="0" r="0" b="0"/>
          <wp:docPr id="1" name="Imagem 1" descr="https://upload.wikimedia.org/wikipedia/commons/thumb/b/bb/Bras%C3%A3o_de_Aracaju.svg/836px-Bras%C3%A3o_de_Aracaju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s://upload.wikimedia.org/wikipedia/commons/thumb/b/bb/Bras%C3%A3o_de_Aracaju.svg/836px-Bras%C3%A3o_de_Aracaju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E52F5" w:rsidRDefault="00BE52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2F5"/>
    <w:rsid w:val="00050ECF"/>
    <w:rsid w:val="00095747"/>
    <w:rsid w:val="000C10E5"/>
    <w:rsid w:val="0018031A"/>
    <w:rsid w:val="002E2DA1"/>
    <w:rsid w:val="005916F4"/>
    <w:rsid w:val="00671280"/>
    <w:rsid w:val="009171D7"/>
    <w:rsid w:val="00A92E78"/>
    <w:rsid w:val="00B86BB5"/>
    <w:rsid w:val="00B95DE7"/>
    <w:rsid w:val="00BE52F5"/>
    <w:rsid w:val="00C70489"/>
    <w:rsid w:val="00CC0505"/>
    <w:rsid w:val="00D217E8"/>
    <w:rsid w:val="00F5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2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52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52F5"/>
  </w:style>
  <w:style w:type="paragraph" w:styleId="Rodap">
    <w:name w:val="footer"/>
    <w:basedOn w:val="Normal"/>
    <w:link w:val="RodapChar"/>
    <w:uiPriority w:val="99"/>
    <w:unhideWhenUsed/>
    <w:rsid w:val="00BE52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52F5"/>
  </w:style>
  <w:style w:type="paragraph" w:styleId="Textodebalo">
    <w:name w:val="Balloon Text"/>
    <w:basedOn w:val="Normal"/>
    <w:link w:val="TextodebaloChar"/>
    <w:uiPriority w:val="99"/>
    <w:semiHidden/>
    <w:unhideWhenUsed/>
    <w:rsid w:val="00BE5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52F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E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2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52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52F5"/>
  </w:style>
  <w:style w:type="paragraph" w:styleId="Rodap">
    <w:name w:val="footer"/>
    <w:basedOn w:val="Normal"/>
    <w:link w:val="RodapChar"/>
    <w:uiPriority w:val="99"/>
    <w:unhideWhenUsed/>
    <w:rsid w:val="00BE52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52F5"/>
  </w:style>
  <w:style w:type="paragraph" w:styleId="Textodebalo">
    <w:name w:val="Balloon Text"/>
    <w:basedOn w:val="Normal"/>
    <w:link w:val="TextodebaloChar"/>
    <w:uiPriority w:val="99"/>
    <w:semiHidden/>
    <w:unhideWhenUsed/>
    <w:rsid w:val="00BE5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52F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E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793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Hortência</dc:creator>
  <cp:lastModifiedBy>Maria Hortência</cp:lastModifiedBy>
  <cp:revision>4</cp:revision>
  <dcterms:created xsi:type="dcterms:W3CDTF">2021-04-13T21:14:00Z</dcterms:created>
  <dcterms:modified xsi:type="dcterms:W3CDTF">2021-04-14T13:01:00Z</dcterms:modified>
</cp:coreProperties>
</file>