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6C149" w14:textId="77777777" w:rsidR="006F31E2" w:rsidRPr="00DA1261" w:rsidRDefault="006F31E2" w:rsidP="006F31E2">
      <w:pPr>
        <w:pStyle w:val="Ttulo"/>
        <w:rPr>
          <w:sz w:val="20"/>
        </w:rPr>
      </w:pPr>
      <w:r w:rsidRPr="00DA1261">
        <w:rPr>
          <w:sz w:val="20"/>
        </w:rPr>
        <w:t>RELATÓRIO DE ATIVIDADES</w:t>
      </w:r>
    </w:p>
    <w:p w14:paraId="48ED4E2E" w14:textId="77777777" w:rsidR="006F31E2" w:rsidRPr="00DA1261" w:rsidRDefault="006F31E2" w:rsidP="006F31E2">
      <w:pPr>
        <w:pStyle w:val="Rodap"/>
        <w:tabs>
          <w:tab w:val="clear" w:pos="4419"/>
          <w:tab w:val="clear" w:pos="8838"/>
        </w:tabs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6F31E2" w:rsidRPr="00DA1261" w14:paraId="21B9106D" w14:textId="77777777" w:rsidTr="00610311">
        <w:trPr>
          <w:trHeight w:val="422"/>
        </w:trPr>
        <w:tc>
          <w:tcPr>
            <w:tcW w:w="10138" w:type="dxa"/>
            <w:shd w:val="clear" w:color="auto" w:fill="FFFFFF"/>
            <w:vAlign w:val="center"/>
          </w:tcPr>
          <w:p w14:paraId="609B3807" w14:textId="76101D27" w:rsidR="006F31E2" w:rsidRPr="00AD6B96" w:rsidRDefault="005A34E6" w:rsidP="0061031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Ente</w:t>
            </w:r>
            <w:r w:rsidR="005A3875" w:rsidRPr="00AD6B96">
              <w:rPr>
                <w:rFonts w:cs="Arial"/>
                <w:b/>
              </w:rPr>
              <w:t>:</w:t>
            </w:r>
            <w:r w:rsidR="00AD6B96" w:rsidRPr="00AD6B96">
              <w:rPr>
                <w:rFonts w:cs="Arial"/>
              </w:rPr>
              <w:t xml:space="preserve"> Câmara Municipal de Aracaju</w:t>
            </w:r>
          </w:p>
        </w:tc>
      </w:tr>
      <w:tr w:rsidR="006F31E2" w:rsidRPr="00DA1261" w14:paraId="45AFE39E" w14:textId="77777777" w:rsidTr="00610311">
        <w:trPr>
          <w:trHeight w:val="466"/>
        </w:trPr>
        <w:tc>
          <w:tcPr>
            <w:tcW w:w="10138" w:type="dxa"/>
            <w:vAlign w:val="center"/>
          </w:tcPr>
          <w:p w14:paraId="70DC48A3" w14:textId="20D0F859" w:rsidR="006F31E2" w:rsidRPr="00AD6B96" w:rsidRDefault="00AD6B96" w:rsidP="00610311">
            <w:pPr>
              <w:rPr>
                <w:rFonts w:cs="Arial"/>
                <w:b/>
              </w:rPr>
            </w:pPr>
            <w:r w:rsidRPr="00AD6B96">
              <w:rPr>
                <w:rFonts w:cs="Arial"/>
                <w:b/>
              </w:rPr>
              <w:t xml:space="preserve">Lotação: </w:t>
            </w:r>
          </w:p>
        </w:tc>
      </w:tr>
      <w:tr w:rsidR="00AD6B96" w:rsidRPr="00DA1261" w14:paraId="66014487" w14:textId="77777777" w:rsidTr="00610311">
        <w:trPr>
          <w:trHeight w:val="466"/>
        </w:trPr>
        <w:tc>
          <w:tcPr>
            <w:tcW w:w="10138" w:type="dxa"/>
            <w:vAlign w:val="center"/>
          </w:tcPr>
          <w:p w14:paraId="6ADD3718" w14:textId="633B4904" w:rsidR="00AD6B96" w:rsidRPr="00AD6B96" w:rsidRDefault="005A34E6" w:rsidP="0061031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Gestor da Unidade</w:t>
            </w:r>
            <w:r w:rsidR="00AD6B96" w:rsidRPr="00AD6B96">
              <w:rPr>
                <w:rFonts w:cs="Arial"/>
                <w:b/>
              </w:rPr>
              <w:t xml:space="preserve">: </w:t>
            </w:r>
          </w:p>
        </w:tc>
      </w:tr>
      <w:tr w:rsidR="004A7704" w:rsidRPr="00DA1261" w14:paraId="37D2FED9" w14:textId="77777777" w:rsidTr="00610311">
        <w:trPr>
          <w:trHeight w:val="466"/>
        </w:trPr>
        <w:tc>
          <w:tcPr>
            <w:tcW w:w="10138" w:type="dxa"/>
            <w:vAlign w:val="center"/>
          </w:tcPr>
          <w:p w14:paraId="00CF9D52" w14:textId="746D155D" w:rsidR="004A7704" w:rsidRPr="004A7704" w:rsidRDefault="004A7704" w:rsidP="00610311">
            <w:pPr>
              <w:rPr>
                <w:rFonts w:cs="Arial"/>
              </w:rPr>
            </w:pPr>
            <w:r>
              <w:rPr>
                <w:rFonts w:cs="Arial"/>
                <w:b/>
              </w:rPr>
              <w:t>Chefe Imediato:</w:t>
            </w:r>
            <w:r>
              <w:rPr>
                <w:rFonts w:cs="Arial"/>
              </w:rPr>
              <w:t xml:space="preserve"> </w:t>
            </w:r>
          </w:p>
        </w:tc>
      </w:tr>
      <w:tr w:rsidR="006F31E2" w:rsidRPr="00DA1261" w14:paraId="7DDD057E" w14:textId="77777777" w:rsidTr="00610311">
        <w:trPr>
          <w:trHeight w:val="415"/>
        </w:trPr>
        <w:tc>
          <w:tcPr>
            <w:tcW w:w="10138" w:type="dxa"/>
            <w:vAlign w:val="center"/>
          </w:tcPr>
          <w:p w14:paraId="5AC73B4F" w14:textId="6FE0223C" w:rsidR="006F31E2" w:rsidRPr="00AD6B96" w:rsidRDefault="005A34E6" w:rsidP="00610311">
            <w:pPr>
              <w:ind w:left="1122" w:hanging="11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Período</w:t>
            </w:r>
            <w:r w:rsidR="006F31E2" w:rsidRPr="00AD6B96">
              <w:rPr>
                <w:rFonts w:cs="Arial"/>
                <w:b/>
              </w:rPr>
              <w:t>:</w:t>
            </w:r>
            <w:proofErr w:type="gramStart"/>
            <w:r w:rsidR="006F31E2" w:rsidRPr="00AD6B96">
              <w:rPr>
                <w:rFonts w:cs="Arial"/>
                <w:b/>
              </w:rPr>
              <w:t xml:space="preserve"> </w:t>
            </w:r>
            <w:r w:rsidR="008E77C0">
              <w:rPr>
                <w:rFonts w:cs="Arial"/>
                <w:b/>
              </w:rPr>
              <w:t xml:space="preserve"> </w:t>
            </w:r>
            <w:proofErr w:type="gramEnd"/>
            <w:r w:rsidR="00610311" w:rsidRPr="00610311">
              <w:rPr>
                <w:rFonts w:cs="Arial"/>
                <w:color w:val="FF0000"/>
              </w:rPr>
              <w:t>(</w:t>
            </w:r>
            <w:r w:rsidR="00610311">
              <w:rPr>
                <w:rFonts w:cs="Arial"/>
                <w:color w:val="FF0000"/>
              </w:rPr>
              <w:t>x</w:t>
            </w:r>
            <w:r w:rsidR="00610311" w:rsidRPr="00610311">
              <w:rPr>
                <w:rFonts w:cs="Arial"/>
                <w:color w:val="FF0000"/>
              </w:rPr>
              <w:t>)º</w:t>
            </w:r>
            <w:r w:rsidRPr="005A34E6">
              <w:rPr>
                <w:rFonts w:cs="Arial"/>
                <w:color w:val="FF0000"/>
              </w:rPr>
              <w:t xml:space="preserve"> Trimestre</w:t>
            </w:r>
          </w:p>
        </w:tc>
      </w:tr>
      <w:tr w:rsidR="00C630E6" w:rsidRPr="00DA1261" w14:paraId="043222B8" w14:textId="77777777" w:rsidTr="00610311">
        <w:trPr>
          <w:trHeight w:val="415"/>
        </w:trPr>
        <w:tc>
          <w:tcPr>
            <w:tcW w:w="10138" w:type="dxa"/>
            <w:vAlign w:val="center"/>
          </w:tcPr>
          <w:p w14:paraId="26541EE6" w14:textId="048E4C8A" w:rsidR="00C630E6" w:rsidRPr="428E2179" w:rsidRDefault="00C630E6" w:rsidP="00610311">
            <w:pPr>
              <w:ind w:left="1122" w:hanging="112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Nome do </w:t>
            </w:r>
            <w:proofErr w:type="gramStart"/>
            <w:r>
              <w:rPr>
                <w:rFonts w:cs="Arial"/>
                <w:b/>
                <w:bCs/>
              </w:rPr>
              <w:t>assessor(</w:t>
            </w:r>
            <w:proofErr w:type="gramEnd"/>
            <w:r>
              <w:rPr>
                <w:rFonts w:cs="Arial"/>
                <w:b/>
                <w:bCs/>
              </w:rPr>
              <w:t>a)</w:t>
            </w:r>
            <w:r w:rsidRPr="428E2179">
              <w:rPr>
                <w:rFonts w:cs="Arial"/>
                <w:b/>
                <w:bCs/>
              </w:rPr>
              <w:t xml:space="preserve">: </w:t>
            </w:r>
          </w:p>
        </w:tc>
      </w:tr>
    </w:tbl>
    <w:p w14:paraId="6A818363" w14:textId="77777777" w:rsidR="006F31E2" w:rsidRDefault="006F31E2" w:rsidP="006F31E2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EF341D" w:rsidRPr="00AE3CCB" w14:paraId="28D3C5B4" w14:textId="77777777" w:rsidTr="40D4E263">
        <w:tc>
          <w:tcPr>
            <w:tcW w:w="1809" w:type="dxa"/>
            <w:shd w:val="clear" w:color="auto" w:fill="FFFFFF" w:themeFill="background1"/>
          </w:tcPr>
          <w:p w14:paraId="6DCCC86F" w14:textId="77777777" w:rsidR="00EF341D" w:rsidRPr="00DA1261" w:rsidRDefault="00EF341D" w:rsidP="00A15D48">
            <w:pPr>
              <w:pStyle w:val="Ttulo2"/>
              <w:jc w:val="center"/>
            </w:pPr>
            <w:r>
              <w:t>Data</w:t>
            </w:r>
          </w:p>
        </w:tc>
        <w:tc>
          <w:tcPr>
            <w:tcW w:w="8364" w:type="dxa"/>
            <w:shd w:val="clear" w:color="auto" w:fill="FFFFFF" w:themeFill="background1"/>
          </w:tcPr>
          <w:p w14:paraId="71680248" w14:textId="77777777" w:rsidR="00EF341D" w:rsidRPr="00AE3CCB" w:rsidRDefault="00EF341D" w:rsidP="00A15D48">
            <w:pPr>
              <w:pStyle w:val="Ttulo8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Atividades Desenvolvidas</w:t>
            </w:r>
          </w:p>
        </w:tc>
      </w:tr>
      <w:tr w:rsidR="00EF341D" w:rsidRPr="00AE3CCB" w14:paraId="47E1DF78" w14:textId="77777777" w:rsidTr="00610311">
        <w:tc>
          <w:tcPr>
            <w:tcW w:w="1809" w:type="dxa"/>
            <w:vAlign w:val="center"/>
          </w:tcPr>
          <w:p w14:paraId="0C5ADFAC" w14:textId="531D5D91" w:rsidR="00EF341D" w:rsidRPr="00610311" w:rsidRDefault="00610311" w:rsidP="00610311">
            <w:pPr>
              <w:spacing w:line="360" w:lineRule="auto"/>
              <w:ind w:left="360"/>
              <w:rPr>
                <w:b/>
                <w:color w:val="FF0000"/>
              </w:rPr>
            </w:pPr>
            <w:proofErr w:type="spellStart"/>
            <w:proofErr w:type="gramStart"/>
            <w:r>
              <w:rPr>
                <w:b/>
                <w:color w:val="FF0000"/>
                <w:u w:val="single"/>
              </w:rPr>
              <w:t>xx</w:t>
            </w:r>
            <w:proofErr w:type="spellEnd"/>
            <w:proofErr w:type="gram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yy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zzzz</w:t>
            </w:r>
            <w:proofErr w:type="spellEnd"/>
          </w:p>
        </w:tc>
        <w:tc>
          <w:tcPr>
            <w:tcW w:w="8364" w:type="dxa"/>
            <w:vAlign w:val="center"/>
          </w:tcPr>
          <w:p w14:paraId="15428127" w14:textId="1F9CB221" w:rsidR="00EF341D" w:rsidRDefault="00061614" w:rsidP="00061614">
            <w:pPr>
              <w:spacing w:line="360" w:lineRule="auto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(Exemplo de r</w:t>
            </w:r>
            <w:r w:rsidR="00610311" w:rsidRPr="00610311">
              <w:rPr>
                <w:color w:val="FF0000"/>
                <w:lang w:val="fr-FR"/>
              </w:rPr>
              <w:t>esumo das atividades</w:t>
            </w:r>
            <w:r>
              <w:rPr>
                <w:color w:val="FF0000"/>
                <w:lang w:val="fr-FR"/>
              </w:rPr>
              <w:t>:)</w:t>
            </w:r>
          </w:p>
          <w:p w14:paraId="55DE8F17" w14:textId="33617ADA" w:rsidR="00061614" w:rsidRPr="00630B0D" w:rsidRDefault="00061614" w:rsidP="00061614">
            <w:pPr>
              <w:spacing w:line="360" w:lineRule="auto"/>
              <w:rPr>
                <w:lang w:val="fr-FR"/>
              </w:rPr>
            </w:pPr>
            <w:r w:rsidRPr="00877F3B">
              <w:rPr>
                <w:rStyle w:val="Forte"/>
                <w:b w:val="0"/>
                <w:color w:val="FF0000"/>
              </w:rPr>
              <w:t xml:space="preserve">Análise de Projeto de Lei </w:t>
            </w:r>
            <w:r w:rsidRPr="00877F3B">
              <w:rPr>
                <w:rFonts w:cs="Arial"/>
                <w:color w:val="FF0000"/>
              </w:rPr>
              <w:t>para a criação na Administração Centralizada do Município, a Secretaria Municipal da Juventude, com o objetivo de articular juntamente com outros órgãos do Executivo Municipal, normas e procedimentos ao planejamento, execução e acompanhamento das políticas públicas de estímulo à cidadania e qualificação profissional dos jovens e dá outras providências</w:t>
            </w:r>
          </w:p>
        </w:tc>
      </w:tr>
      <w:tr w:rsidR="00EF341D" w:rsidRPr="00AE3CCB" w14:paraId="636EDDF3" w14:textId="77777777" w:rsidTr="00610311">
        <w:tc>
          <w:tcPr>
            <w:tcW w:w="1809" w:type="dxa"/>
            <w:vAlign w:val="center"/>
          </w:tcPr>
          <w:p w14:paraId="61D8DD98" w14:textId="00AAF75A" w:rsidR="00EF341D" w:rsidRPr="00877F3B" w:rsidRDefault="00640B11" w:rsidP="00640B11">
            <w:pPr>
              <w:jc w:val="center"/>
              <w:rPr>
                <w:b/>
                <w:color w:val="FF0000"/>
                <w:lang w:val="fr-FR"/>
              </w:rPr>
            </w:pPr>
            <w:proofErr w:type="spellStart"/>
            <w:proofErr w:type="gramStart"/>
            <w:r>
              <w:rPr>
                <w:b/>
                <w:color w:val="FF0000"/>
                <w:u w:val="single"/>
              </w:rPr>
              <w:t>xx</w:t>
            </w:r>
            <w:proofErr w:type="spellEnd"/>
            <w:proofErr w:type="gram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yy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zzzz</w:t>
            </w:r>
            <w:proofErr w:type="spellEnd"/>
          </w:p>
        </w:tc>
        <w:tc>
          <w:tcPr>
            <w:tcW w:w="8364" w:type="dxa"/>
            <w:vAlign w:val="center"/>
          </w:tcPr>
          <w:p w14:paraId="47553C08" w14:textId="751B3EB8" w:rsidR="00EF341D" w:rsidRPr="0029471D" w:rsidRDefault="00EF341D" w:rsidP="00610311">
            <w:pPr>
              <w:spacing w:line="360" w:lineRule="auto"/>
              <w:rPr>
                <w:rFonts w:cs="Arial"/>
              </w:rPr>
            </w:pPr>
          </w:p>
        </w:tc>
      </w:tr>
      <w:tr w:rsidR="00640B11" w:rsidRPr="00AE3CCB" w14:paraId="5DE66575" w14:textId="77777777" w:rsidTr="001B6847">
        <w:tc>
          <w:tcPr>
            <w:tcW w:w="1809" w:type="dxa"/>
          </w:tcPr>
          <w:p w14:paraId="24567432" w14:textId="4B0F6478" w:rsidR="00640B11" w:rsidRPr="00877F3B" w:rsidRDefault="00640B11" w:rsidP="00640B11">
            <w:pPr>
              <w:jc w:val="center"/>
              <w:rPr>
                <w:b/>
                <w:color w:val="FF0000"/>
                <w:lang w:val="fr-FR"/>
              </w:rPr>
            </w:pPr>
            <w:proofErr w:type="spellStart"/>
            <w:proofErr w:type="gramStart"/>
            <w:r w:rsidRPr="00C60F23">
              <w:rPr>
                <w:b/>
                <w:color w:val="FF0000"/>
                <w:u w:val="single"/>
              </w:rPr>
              <w:t>xx</w:t>
            </w:r>
            <w:proofErr w:type="spellEnd"/>
            <w:proofErr w:type="gram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yy</w:t>
            </w:r>
            <w:proofErr w:type="spell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zzzz</w:t>
            </w:r>
            <w:proofErr w:type="spellEnd"/>
          </w:p>
        </w:tc>
        <w:tc>
          <w:tcPr>
            <w:tcW w:w="8364" w:type="dxa"/>
            <w:vAlign w:val="center"/>
          </w:tcPr>
          <w:p w14:paraId="23B47B2E" w14:textId="77777777" w:rsidR="00640B11" w:rsidRPr="0029471D" w:rsidRDefault="00640B11" w:rsidP="00610311">
            <w:pPr>
              <w:spacing w:line="360" w:lineRule="auto"/>
              <w:rPr>
                <w:rFonts w:cs="Arial"/>
              </w:rPr>
            </w:pPr>
          </w:p>
        </w:tc>
      </w:tr>
      <w:tr w:rsidR="00640B11" w:rsidRPr="00AE3CCB" w14:paraId="36936E41" w14:textId="77777777" w:rsidTr="001B6847">
        <w:tc>
          <w:tcPr>
            <w:tcW w:w="1809" w:type="dxa"/>
          </w:tcPr>
          <w:p w14:paraId="6449CAAF" w14:textId="288E211E" w:rsidR="00640B11" w:rsidRPr="00877F3B" w:rsidRDefault="00640B11" w:rsidP="00640B11">
            <w:pPr>
              <w:jc w:val="center"/>
              <w:rPr>
                <w:b/>
                <w:color w:val="FF0000"/>
                <w:lang w:val="fr-FR"/>
              </w:rPr>
            </w:pPr>
            <w:proofErr w:type="spellStart"/>
            <w:proofErr w:type="gramStart"/>
            <w:r w:rsidRPr="00C60F23">
              <w:rPr>
                <w:b/>
                <w:color w:val="FF0000"/>
                <w:u w:val="single"/>
              </w:rPr>
              <w:t>xx</w:t>
            </w:r>
            <w:proofErr w:type="spellEnd"/>
            <w:proofErr w:type="gram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yy</w:t>
            </w:r>
            <w:proofErr w:type="spell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zzzz</w:t>
            </w:r>
            <w:proofErr w:type="spellEnd"/>
          </w:p>
        </w:tc>
        <w:tc>
          <w:tcPr>
            <w:tcW w:w="8364" w:type="dxa"/>
            <w:vAlign w:val="center"/>
          </w:tcPr>
          <w:p w14:paraId="7DF18BF7" w14:textId="77777777" w:rsidR="00640B11" w:rsidRPr="0029471D" w:rsidRDefault="00640B11" w:rsidP="00610311">
            <w:pPr>
              <w:spacing w:line="360" w:lineRule="auto"/>
              <w:rPr>
                <w:rFonts w:cs="Arial"/>
              </w:rPr>
            </w:pPr>
          </w:p>
        </w:tc>
      </w:tr>
      <w:tr w:rsidR="00640B11" w:rsidRPr="00AE3CCB" w14:paraId="169C7847" w14:textId="77777777" w:rsidTr="001B6847">
        <w:tc>
          <w:tcPr>
            <w:tcW w:w="1809" w:type="dxa"/>
          </w:tcPr>
          <w:p w14:paraId="153E8283" w14:textId="6F994759" w:rsidR="00640B11" w:rsidRPr="00877F3B" w:rsidRDefault="00640B11" w:rsidP="00640B11">
            <w:pPr>
              <w:jc w:val="center"/>
              <w:rPr>
                <w:b/>
                <w:color w:val="FF0000"/>
                <w:lang w:val="fr-FR"/>
              </w:rPr>
            </w:pPr>
            <w:proofErr w:type="spellStart"/>
            <w:proofErr w:type="gramStart"/>
            <w:r w:rsidRPr="00C60F23">
              <w:rPr>
                <w:b/>
                <w:color w:val="FF0000"/>
                <w:u w:val="single"/>
              </w:rPr>
              <w:t>xx</w:t>
            </w:r>
            <w:proofErr w:type="spellEnd"/>
            <w:proofErr w:type="gram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yy</w:t>
            </w:r>
            <w:proofErr w:type="spell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zzzz</w:t>
            </w:r>
            <w:proofErr w:type="spellEnd"/>
          </w:p>
        </w:tc>
        <w:tc>
          <w:tcPr>
            <w:tcW w:w="8364" w:type="dxa"/>
            <w:vAlign w:val="center"/>
          </w:tcPr>
          <w:p w14:paraId="1A219D4E" w14:textId="77777777" w:rsidR="00640B11" w:rsidRPr="0029471D" w:rsidRDefault="00640B11" w:rsidP="00610311">
            <w:pPr>
              <w:spacing w:line="360" w:lineRule="auto"/>
              <w:rPr>
                <w:rFonts w:cs="Arial"/>
              </w:rPr>
            </w:pPr>
          </w:p>
        </w:tc>
      </w:tr>
      <w:tr w:rsidR="00640B11" w:rsidRPr="00AE3CCB" w14:paraId="17A82CC8" w14:textId="77777777" w:rsidTr="001B6847">
        <w:tc>
          <w:tcPr>
            <w:tcW w:w="1809" w:type="dxa"/>
          </w:tcPr>
          <w:p w14:paraId="383A5232" w14:textId="66531E29" w:rsidR="00640B11" w:rsidRPr="00877F3B" w:rsidRDefault="00640B11" w:rsidP="00640B11">
            <w:pPr>
              <w:jc w:val="center"/>
              <w:rPr>
                <w:b/>
                <w:color w:val="FF0000"/>
                <w:lang w:val="fr-FR"/>
              </w:rPr>
            </w:pPr>
            <w:proofErr w:type="spellStart"/>
            <w:proofErr w:type="gramStart"/>
            <w:r w:rsidRPr="00C60F23">
              <w:rPr>
                <w:b/>
                <w:color w:val="FF0000"/>
                <w:u w:val="single"/>
              </w:rPr>
              <w:t>xx</w:t>
            </w:r>
            <w:proofErr w:type="spellEnd"/>
            <w:proofErr w:type="gram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yy</w:t>
            </w:r>
            <w:proofErr w:type="spellEnd"/>
            <w:r w:rsidRPr="00C60F23">
              <w:rPr>
                <w:b/>
                <w:color w:val="FF0000"/>
                <w:u w:val="single"/>
              </w:rPr>
              <w:t>/</w:t>
            </w:r>
            <w:proofErr w:type="spellStart"/>
            <w:r w:rsidRPr="00C60F23">
              <w:rPr>
                <w:b/>
                <w:color w:val="FF0000"/>
                <w:u w:val="single"/>
              </w:rPr>
              <w:t>zzzz</w:t>
            </w:r>
            <w:proofErr w:type="spellEnd"/>
          </w:p>
        </w:tc>
        <w:tc>
          <w:tcPr>
            <w:tcW w:w="8364" w:type="dxa"/>
            <w:vAlign w:val="center"/>
          </w:tcPr>
          <w:p w14:paraId="3D7A9F89" w14:textId="31421527" w:rsidR="00640B11" w:rsidRPr="0029471D" w:rsidRDefault="00640B11" w:rsidP="00610311">
            <w:pPr>
              <w:spacing w:line="360" w:lineRule="auto"/>
              <w:rPr>
                <w:b/>
                <w:lang w:val="fr-FR"/>
              </w:rPr>
            </w:pPr>
          </w:p>
        </w:tc>
      </w:tr>
    </w:tbl>
    <w:p w14:paraId="1258642D" w14:textId="189BDEF2" w:rsidR="40D4E263" w:rsidRDefault="40D4E263"/>
    <w:p w14:paraId="2F9607F9" w14:textId="77777777" w:rsidR="00A15D48" w:rsidRDefault="00A15D48"/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6F31E2" w:rsidRPr="00DA1261" w14:paraId="1CF87CD0" w14:textId="77777777" w:rsidTr="00610311">
        <w:trPr>
          <w:trHeight w:val="341"/>
        </w:trPr>
        <w:tc>
          <w:tcPr>
            <w:tcW w:w="10138" w:type="dxa"/>
            <w:shd w:val="clear" w:color="auto" w:fill="FFFFFF" w:themeFill="background1"/>
          </w:tcPr>
          <w:p w14:paraId="3383BB21" w14:textId="0B0C754C" w:rsidR="006F31E2" w:rsidRPr="00DA1261" w:rsidRDefault="006F31E2" w:rsidP="00610311">
            <w:pPr>
              <w:rPr>
                <w:b/>
              </w:rPr>
            </w:pPr>
            <w:r w:rsidRPr="00DA1261">
              <w:rPr>
                <w:b/>
              </w:rPr>
              <w:t xml:space="preserve">2. </w:t>
            </w:r>
            <w:r w:rsidR="00610311">
              <w:rPr>
                <w:b/>
                <w:bCs/>
              </w:rPr>
              <w:t>Descrição</w:t>
            </w:r>
            <w:r w:rsidR="00C630E6" w:rsidRPr="428E2179">
              <w:rPr>
                <w:b/>
                <w:bCs/>
              </w:rPr>
              <w:t xml:space="preserve"> das atividades</w:t>
            </w:r>
            <w:r w:rsidR="00877F3B">
              <w:rPr>
                <w:b/>
                <w:bCs/>
              </w:rPr>
              <w:t xml:space="preserve"> </w:t>
            </w:r>
            <w:r w:rsidR="00610311">
              <w:rPr>
                <w:b/>
                <w:bCs/>
              </w:rPr>
              <w:t>desenvolvidas durante o trimestre</w:t>
            </w:r>
          </w:p>
        </w:tc>
      </w:tr>
      <w:tr w:rsidR="006F31E2" w:rsidRPr="00DA1261" w14:paraId="1F125F4B" w14:textId="77777777" w:rsidTr="40D4E263">
        <w:tc>
          <w:tcPr>
            <w:tcW w:w="10138" w:type="dxa"/>
            <w:tcBorders>
              <w:bottom w:val="single" w:sz="4" w:space="0" w:color="auto"/>
            </w:tcBorders>
          </w:tcPr>
          <w:p w14:paraId="0BE515CC" w14:textId="34F96658" w:rsidR="006F31E2" w:rsidRPr="00877F3B" w:rsidRDefault="006F31E2" w:rsidP="00EF487F">
            <w:pPr>
              <w:rPr>
                <w:color w:val="FF0000"/>
              </w:rPr>
            </w:pPr>
          </w:p>
          <w:p w14:paraId="18BC830B" w14:textId="187B761A" w:rsidR="00496D4F" w:rsidRPr="00877F3B" w:rsidRDefault="00F07FCA" w:rsidP="001462E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olor w:val="FF0000"/>
                <w:u w:val="single"/>
              </w:rPr>
            </w:pPr>
            <w:r w:rsidRPr="00877F3B">
              <w:rPr>
                <w:b/>
                <w:color w:val="FF0000"/>
                <w:u w:val="single"/>
              </w:rPr>
              <w:t xml:space="preserve">Referente </w:t>
            </w:r>
            <w:r w:rsidR="00610311">
              <w:rPr>
                <w:b/>
                <w:color w:val="FF0000"/>
                <w:u w:val="single"/>
              </w:rPr>
              <w:t>às atividades desenvolvidas n</w:t>
            </w:r>
            <w:r w:rsidRPr="00877F3B">
              <w:rPr>
                <w:b/>
                <w:color w:val="FF0000"/>
                <w:u w:val="single"/>
              </w:rPr>
              <w:t xml:space="preserve">o dia </w:t>
            </w:r>
            <w:proofErr w:type="spellStart"/>
            <w:r w:rsidR="00A55898">
              <w:rPr>
                <w:b/>
                <w:color w:val="FF0000"/>
                <w:u w:val="single"/>
              </w:rPr>
              <w:t>xx</w:t>
            </w:r>
            <w:proofErr w:type="spellEnd"/>
            <w:r w:rsidR="00A55898"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yy</w:t>
            </w:r>
            <w:proofErr w:type="spellEnd"/>
            <w:r w:rsidR="00A55898"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zzzz</w:t>
            </w:r>
            <w:proofErr w:type="spellEnd"/>
          </w:p>
          <w:p w14:paraId="3750E1F6" w14:textId="6F448128" w:rsidR="009B07E9" w:rsidRDefault="009B07E9" w:rsidP="00610311">
            <w:pPr>
              <w:spacing w:line="300" w:lineRule="auto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(Exemplo de descrição abaixo):</w:t>
            </w:r>
          </w:p>
          <w:p w14:paraId="33603D2E" w14:textId="124795CF" w:rsidR="00610311" w:rsidRPr="00877F3B" w:rsidRDefault="009B07E9" w:rsidP="00610311">
            <w:pPr>
              <w:spacing w:line="300" w:lineRule="auto"/>
              <w:jc w:val="both"/>
              <w:rPr>
                <w:rFonts w:eastAsia="Calibri" w:cs="Arial"/>
                <w:color w:val="FF0000"/>
              </w:rPr>
            </w:pPr>
            <w:r>
              <w:rPr>
                <w:rFonts w:cs="Arial"/>
                <w:color w:val="FF0000"/>
              </w:rPr>
              <w:t>“</w:t>
            </w:r>
            <w:r w:rsidR="00610311" w:rsidRPr="00877F3B">
              <w:rPr>
                <w:rFonts w:cs="Arial"/>
                <w:color w:val="FF0000"/>
              </w:rPr>
              <w:t>A presente propositura visa estabelecer em conjunto com outros órgãos do Executivo Municipal, normas e procedimentos ao planejamento, execução e acompanhamento das políticas públicas que possibilitem aos jovens a integração e a participação nos processos de construção de um Município próspero, melhoria da qualidade de vida, desenvolvimento do turismo sustentável, aumento da empregabilidade e da igualdade de oportunidades, apoio na seleção técnica de benefícios de programas sociais e a organização de canais de comunicação e participação da sociedade civil e das diversas comunidades do Município, para que sejam indicadas prioridades na questão da juventude. É importante esclarecer que a Secretaria Municipal da Juventude atuará em conjunto com os demais órgãos do Executivo Municipal, no acompanhamento, na discussão, na criação de planos, programas e projetos destinados ao desenvolvimento social, educacional e lazer da juventude, dentre outros aspectos. Além disso, à Secretaria Municipal da Juventude compete desenvolver estudos e pesquisas sobre o jovem, promover e organizar seminários, cursos, congressos, fóruns e outros correlatos no interesse da juventude, estabelecer parcerias, mediante convênio, contrato ou acordo de cooperação com entidades públicas ou privadas, nacionais ou internacionais, com vistas a promover projetos nas áreas político-jurídicas de apoio à juventude e fortalecer as ações voltadas aos movimentos associativos da juventude.</w:t>
            </w:r>
            <w:r>
              <w:rPr>
                <w:rFonts w:cs="Arial"/>
                <w:color w:val="FF0000"/>
              </w:rPr>
              <w:t>”</w:t>
            </w:r>
          </w:p>
          <w:p w14:paraId="5ADD5811" w14:textId="77777777" w:rsidR="00F07FCA" w:rsidRPr="00877F3B" w:rsidRDefault="00F07FCA" w:rsidP="00C70FF4">
            <w:pPr>
              <w:spacing w:line="300" w:lineRule="auto"/>
              <w:ind w:left="360"/>
              <w:jc w:val="both"/>
              <w:rPr>
                <w:color w:val="FF0000"/>
              </w:rPr>
            </w:pPr>
          </w:p>
          <w:p w14:paraId="3E1B395F" w14:textId="15979A4D" w:rsidR="00610311" w:rsidRPr="00877F3B" w:rsidRDefault="00610311" w:rsidP="0061031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olor w:val="FF0000"/>
                <w:u w:val="single"/>
              </w:rPr>
            </w:pPr>
            <w:r w:rsidRPr="00877F3B">
              <w:rPr>
                <w:b/>
                <w:color w:val="FF0000"/>
                <w:u w:val="single"/>
              </w:rPr>
              <w:t xml:space="preserve">Referente </w:t>
            </w:r>
            <w:r>
              <w:rPr>
                <w:b/>
                <w:color w:val="FF0000"/>
                <w:u w:val="single"/>
              </w:rPr>
              <w:t>às atividades desenvolvidas n</w:t>
            </w:r>
            <w:r w:rsidRPr="00877F3B">
              <w:rPr>
                <w:b/>
                <w:color w:val="FF0000"/>
                <w:u w:val="single"/>
              </w:rPr>
              <w:t xml:space="preserve">o dia </w:t>
            </w:r>
            <w:proofErr w:type="spellStart"/>
            <w:r w:rsidR="00A55898">
              <w:rPr>
                <w:b/>
                <w:color w:val="FF0000"/>
                <w:u w:val="single"/>
              </w:rPr>
              <w:t>xx</w:t>
            </w:r>
            <w:proofErr w:type="spellEnd"/>
            <w:r w:rsidR="00A55898"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yy</w:t>
            </w:r>
            <w:proofErr w:type="spellEnd"/>
            <w:r w:rsidR="00A55898"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zzzz</w:t>
            </w:r>
            <w:proofErr w:type="spellEnd"/>
          </w:p>
          <w:p w14:paraId="45F85F72" w14:textId="77777777" w:rsidR="00610311" w:rsidRPr="00877F3B" w:rsidRDefault="00610311" w:rsidP="00610311">
            <w:pPr>
              <w:ind w:left="360"/>
              <w:rPr>
                <w:color w:val="FF0000"/>
              </w:rPr>
            </w:pPr>
            <w:proofErr w:type="spellStart"/>
            <w:proofErr w:type="gramStart"/>
            <w:r>
              <w:rPr>
                <w:rFonts w:cs="Arial"/>
                <w:color w:val="FF0000"/>
              </w:rPr>
              <w:lastRenderedPageBreak/>
              <w:t>xxxxxxxx</w:t>
            </w:r>
            <w:proofErr w:type="spellEnd"/>
            <w:proofErr w:type="gramEnd"/>
            <w:r>
              <w:rPr>
                <w:rFonts w:cs="Arial"/>
                <w:color w:val="FF0000"/>
              </w:rPr>
              <w:t>...</w:t>
            </w:r>
          </w:p>
          <w:p w14:paraId="56055B3B" w14:textId="77777777" w:rsidR="00877F3B" w:rsidRPr="00877F3B" w:rsidRDefault="00877F3B" w:rsidP="40D4E263">
            <w:pPr>
              <w:ind w:left="360"/>
              <w:rPr>
                <w:color w:val="FF0000"/>
              </w:rPr>
            </w:pPr>
          </w:p>
          <w:p w14:paraId="53F9E39E" w14:textId="77777777" w:rsidR="006F31E2" w:rsidRPr="00877F3B" w:rsidRDefault="006F31E2" w:rsidP="00EF487F">
            <w:pPr>
              <w:rPr>
                <w:color w:val="FF0000"/>
              </w:rPr>
            </w:pPr>
          </w:p>
          <w:p w14:paraId="3574B4CC" w14:textId="2FD4938A" w:rsidR="00610311" w:rsidRPr="00877F3B" w:rsidRDefault="00610311" w:rsidP="0061031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olor w:val="FF0000"/>
                <w:u w:val="single"/>
              </w:rPr>
            </w:pPr>
            <w:r w:rsidRPr="00877F3B">
              <w:rPr>
                <w:b/>
                <w:color w:val="FF0000"/>
                <w:u w:val="single"/>
              </w:rPr>
              <w:t xml:space="preserve">Referente </w:t>
            </w:r>
            <w:r>
              <w:rPr>
                <w:b/>
                <w:color w:val="FF0000"/>
                <w:u w:val="single"/>
              </w:rPr>
              <w:t>às atividades desenvolvidas n</w:t>
            </w:r>
            <w:r w:rsidRPr="00877F3B">
              <w:rPr>
                <w:b/>
                <w:color w:val="FF0000"/>
                <w:u w:val="single"/>
              </w:rPr>
              <w:t xml:space="preserve">o dia </w:t>
            </w:r>
            <w:proofErr w:type="spellStart"/>
            <w:r w:rsidR="00A55898">
              <w:rPr>
                <w:b/>
                <w:color w:val="FF0000"/>
                <w:u w:val="single"/>
              </w:rPr>
              <w:t>xx</w:t>
            </w:r>
            <w:proofErr w:type="spellEnd"/>
            <w:r w:rsidR="00A55898"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yy</w:t>
            </w:r>
            <w:proofErr w:type="spellEnd"/>
            <w:r w:rsidR="00A55898">
              <w:rPr>
                <w:b/>
                <w:color w:val="FF0000"/>
                <w:u w:val="single"/>
              </w:rPr>
              <w:t>/</w:t>
            </w:r>
            <w:proofErr w:type="spellStart"/>
            <w:r w:rsidR="00A55898">
              <w:rPr>
                <w:b/>
                <w:color w:val="FF0000"/>
                <w:u w:val="single"/>
              </w:rPr>
              <w:t>zzzz</w:t>
            </w:r>
            <w:proofErr w:type="spellEnd"/>
          </w:p>
          <w:p w14:paraId="0EB2B474" w14:textId="77777777" w:rsidR="00610311" w:rsidRPr="00877F3B" w:rsidRDefault="00610311" w:rsidP="00610311">
            <w:pPr>
              <w:ind w:left="360"/>
              <w:rPr>
                <w:color w:val="FF0000"/>
              </w:rPr>
            </w:pPr>
            <w:proofErr w:type="spellStart"/>
            <w:proofErr w:type="gramStart"/>
            <w:r>
              <w:rPr>
                <w:rFonts w:cs="Arial"/>
                <w:color w:val="FF0000"/>
              </w:rPr>
              <w:t>xxxxxxxx</w:t>
            </w:r>
            <w:proofErr w:type="spellEnd"/>
            <w:proofErr w:type="gramEnd"/>
            <w:r>
              <w:rPr>
                <w:rFonts w:cs="Arial"/>
                <w:color w:val="FF0000"/>
              </w:rPr>
              <w:t>...</w:t>
            </w:r>
          </w:p>
          <w:p w14:paraId="0CF1D121" w14:textId="77777777" w:rsidR="0024314F" w:rsidRDefault="0024314F" w:rsidP="0024314F">
            <w:pPr>
              <w:rPr>
                <w:color w:val="FF0000"/>
              </w:rPr>
            </w:pPr>
          </w:p>
          <w:p w14:paraId="0DA3F614" w14:textId="77777777" w:rsidR="00A55898" w:rsidRPr="00877F3B" w:rsidRDefault="00A55898" w:rsidP="0024314F">
            <w:pPr>
              <w:rPr>
                <w:color w:val="FF0000"/>
              </w:rPr>
            </w:pPr>
          </w:p>
          <w:p w14:paraId="05E139C6" w14:textId="77777777" w:rsidR="00A55898" w:rsidRPr="00877F3B" w:rsidRDefault="00A55898" w:rsidP="00A558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olor w:val="FF0000"/>
                <w:u w:val="single"/>
              </w:rPr>
            </w:pPr>
            <w:r w:rsidRPr="00877F3B">
              <w:rPr>
                <w:b/>
                <w:color w:val="FF0000"/>
                <w:u w:val="single"/>
              </w:rPr>
              <w:t xml:space="preserve">Referente </w:t>
            </w:r>
            <w:r>
              <w:rPr>
                <w:b/>
                <w:color w:val="FF0000"/>
                <w:u w:val="single"/>
              </w:rPr>
              <w:t>às atividades desenvolvidas n</w:t>
            </w:r>
            <w:r w:rsidRPr="00877F3B">
              <w:rPr>
                <w:b/>
                <w:color w:val="FF0000"/>
                <w:u w:val="single"/>
              </w:rPr>
              <w:t xml:space="preserve">o dia </w:t>
            </w:r>
            <w:proofErr w:type="spellStart"/>
            <w:r>
              <w:rPr>
                <w:b/>
                <w:color w:val="FF0000"/>
                <w:u w:val="single"/>
              </w:rPr>
              <w:t>xx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yy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zzzz</w:t>
            </w:r>
            <w:proofErr w:type="spellEnd"/>
          </w:p>
          <w:p w14:paraId="2C72045F" w14:textId="77777777" w:rsidR="00A55898" w:rsidRPr="00877F3B" w:rsidRDefault="00A55898" w:rsidP="00A55898">
            <w:pPr>
              <w:ind w:left="360"/>
              <w:rPr>
                <w:color w:val="FF0000"/>
              </w:rPr>
            </w:pPr>
            <w:proofErr w:type="spellStart"/>
            <w:proofErr w:type="gramStart"/>
            <w:r>
              <w:rPr>
                <w:rFonts w:cs="Arial"/>
                <w:color w:val="FF0000"/>
              </w:rPr>
              <w:t>xxxxxxxx</w:t>
            </w:r>
            <w:proofErr w:type="spellEnd"/>
            <w:proofErr w:type="gramEnd"/>
            <w:r>
              <w:rPr>
                <w:rFonts w:cs="Arial"/>
                <w:color w:val="FF0000"/>
              </w:rPr>
              <w:t>...</w:t>
            </w:r>
          </w:p>
          <w:p w14:paraId="2D1E8721" w14:textId="77777777" w:rsidR="00A55898" w:rsidRPr="00877F3B" w:rsidRDefault="00A55898" w:rsidP="00A55898">
            <w:pPr>
              <w:ind w:left="360"/>
              <w:rPr>
                <w:color w:val="FF0000"/>
              </w:rPr>
            </w:pPr>
          </w:p>
          <w:p w14:paraId="0732D5EF" w14:textId="77777777" w:rsidR="00A55898" w:rsidRPr="00877F3B" w:rsidRDefault="00A55898" w:rsidP="00A55898">
            <w:pPr>
              <w:rPr>
                <w:color w:val="FF0000"/>
              </w:rPr>
            </w:pPr>
          </w:p>
          <w:p w14:paraId="4445D63D" w14:textId="77777777" w:rsidR="00A55898" w:rsidRPr="00877F3B" w:rsidRDefault="00A55898" w:rsidP="00A558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olor w:val="FF0000"/>
                <w:u w:val="single"/>
              </w:rPr>
            </w:pPr>
            <w:r w:rsidRPr="00877F3B">
              <w:rPr>
                <w:b/>
                <w:color w:val="FF0000"/>
                <w:u w:val="single"/>
              </w:rPr>
              <w:t xml:space="preserve">Referente </w:t>
            </w:r>
            <w:r>
              <w:rPr>
                <w:b/>
                <w:color w:val="FF0000"/>
                <w:u w:val="single"/>
              </w:rPr>
              <w:t>às atividades desenvolvidas n</w:t>
            </w:r>
            <w:r w:rsidRPr="00877F3B">
              <w:rPr>
                <w:b/>
                <w:color w:val="FF0000"/>
                <w:u w:val="single"/>
              </w:rPr>
              <w:t xml:space="preserve">o dia </w:t>
            </w:r>
            <w:proofErr w:type="spellStart"/>
            <w:r>
              <w:rPr>
                <w:b/>
                <w:color w:val="FF0000"/>
                <w:u w:val="single"/>
              </w:rPr>
              <w:t>xx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yy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zzzz</w:t>
            </w:r>
            <w:proofErr w:type="spellEnd"/>
          </w:p>
          <w:p w14:paraId="4638C6A4" w14:textId="77777777" w:rsidR="00A55898" w:rsidRDefault="00A55898" w:rsidP="00A55898">
            <w:pPr>
              <w:ind w:left="360"/>
              <w:rPr>
                <w:rFonts w:cs="Arial"/>
                <w:color w:val="FF0000"/>
              </w:rPr>
            </w:pPr>
            <w:proofErr w:type="spellStart"/>
            <w:proofErr w:type="gramStart"/>
            <w:r>
              <w:rPr>
                <w:rFonts w:cs="Arial"/>
                <w:color w:val="FF0000"/>
              </w:rPr>
              <w:t>xxxxxxxx</w:t>
            </w:r>
            <w:proofErr w:type="spellEnd"/>
            <w:proofErr w:type="gramEnd"/>
            <w:r>
              <w:rPr>
                <w:rFonts w:cs="Arial"/>
                <w:color w:val="FF0000"/>
              </w:rPr>
              <w:t>...</w:t>
            </w:r>
          </w:p>
          <w:p w14:paraId="55E35796" w14:textId="77777777" w:rsidR="00A55898" w:rsidRPr="00877F3B" w:rsidRDefault="00A55898" w:rsidP="00A55898">
            <w:pPr>
              <w:ind w:left="360"/>
              <w:rPr>
                <w:color w:val="FF0000"/>
              </w:rPr>
            </w:pPr>
          </w:p>
          <w:p w14:paraId="0B294B50" w14:textId="77777777" w:rsidR="006F31E2" w:rsidRDefault="006F31E2" w:rsidP="00EF487F">
            <w:pPr>
              <w:rPr>
                <w:color w:val="FF0000"/>
              </w:rPr>
            </w:pPr>
          </w:p>
          <w:p w14:paraId="4A3AE559" w14:textId="77777777" w:rsidR="00A55898" w:rsidRPr="00877F3B" w:rsidRDefault="00A55898" w:rsidP="00A5589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olor w:val="FF0000"/>
                <w:u w:val="single"/>
              </w:rPr>
            </w:pPr>
            <w:r w:rsidRPr="00877F3B">
              <w:rPr>
                <w:b/>
                <w:color w:val="FF0000"/>
                <w:u w:val="single"/>
              </w:rPr>
              <w:t xml:space="preserve">Referente </w:t>
            </w:r>
            <w:r>
              <w:rPr>
                <w:b/>
                <w:color w:val="FF0000"/>
                <w:u w:val="single"/>
              </w:rPr>
              <w:t>às atividades desenvolvidas n</w:t>
            </w:r>
            <w:r w:rsidRPr="00877F3B">
              <w:rPr>
                <w:b/>
                <w:color w:val="FF0000"/>
                <w:u w:val="single"/>
              </w:rPr>
              <w:t xml:space="preserve">o dia </w:t>
            </w:r>
            <w:proofErr w:type="spellStart"/>
            <w:r>
              <w:rPr>
                <w:b/>
                <w:color w:val="FF0000"/>
                <w:u w:val="single"/>
              </w:rPr>
              <w:t>xx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yy</w:t>
            </w:r>
            <w:proofErr w:type="spellEnd"/>
            <w:r>
              <w:rPr>
                <w:b/>
                <w:color w:val="FF0000"/>
                <w:u w:val="single"/>
              </w:rPr>
              <w:t>/</w:t>
            </w:r>
            <w:proofErr w:type="spellStart"/>
            <w:r>
              <w:rPr>
                <w:b/>
                <w:color w:val="FF0000"/>
                <w:u w:val="single"/>
              </w:rPr>
              <w:t>zzzz</w:t>
            </w:r>
            <w:proofErr w:type="spellEnd"/>
          </w:p>
          <w:p w14:paraId="507D6464" w14:textId="77777777" w:rsidR="00A55898" w:rsidRPr="00877F3B" w:rsidRDefault="00A55898" w:rsidP="00A55898">
            <w:pPr>
              <w:ind w:left="360"/>
              <w:rPr>
                <w:color w:val="FF0000"/>
              </w:rPr>
            </w:pPr>
            <w:proofErr w:type="spellStart"/>
            <w:proofErr w:type="gramStart"/>
            <w:r>
              <w:rPr>
                <w:rFonts w:cs="Arial"/>
                <w:color w:val="FF0000"/>
              </w:rPr>
              <w:t>xxxxxxxx</w:t>
            </w:r>
            <w:proofErr w:type="spellEnd"/>
            <w:proofErr w:type="gramEnd"/>
            <w:r>
              <w:rPr>
                <w:rFonts w:cs="Arial"/>
                <w:color w:val="FF0000"/>
              </w:rPr>
              <w:t>...</w:t>
            </w:r>
          </w:p>
          <w:p w14:paraId="75814118" w14:textId="77777777" w:rsidR="00A55898" w:rsidRPr="00877F3B" w:rsidRDefault="00A55898" w:rsidP="00A55898">
            <w:pPr>
              <w:ind w:left="360"/>
              <w:rPr>
                <w:color w:val="FF0000"/>
              </w:rPr>
            </w:pPr>
          </w:p>
          <w:p w14:paraId="0C640655" w14:textId="77777777" w:rsidR="00A55898" w:rsidRPr="00877F3B" w:rsidRDefault="00A55898" w:rsidP="00A55898">
            <w:pPr>
              <w:ind w:left="360"/>
              <w:rPr>
                <w:color w:val="FF0000"/>
              </w:rPr>
            </w:pPr>
          </w:p>
        </w:tc>
      </w:tr>
    </w:tbl>
    <w:p w14:paraId="0F655602" w14:textId="77777777" w:rsidR="001479E0" w:rsidRDefault="001479E0"/>
    <w:p w14:paraId="5391B51B" w14:textId="77777777" w:rsidR="00610311" w:rsidRDefault="00610311"/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1479E0" w:rsidRPr="00DA1261" w14:paraId="65D6C94A" w14:textId="77777777" w:rsidTr="00AD6B96">
        <w:tc>
          <w:tcPr>
            <w:tcW w:w="5069" w:type="dxa"/>
          </w:tcPr>
          <w:p w14:paraId="7ED6E6AB" w14:textId="77777777" w:rsidR="001479E0" w:rsidRPr="00EF341D" w:rsidRDefault="001479E0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</w:rPr>
            </w:pPr>
          </w:p>
          <w:p w14:paraId="47383490" w14:textId="593153E6" w:rsidR="00D63D75" w:rsidRPr="00EF341D" w:rsidRDefault="00877F3B" w:rsidP="00D63D75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Assessor </w:t>
            </w:r>
            <w:r w:rsidR="00D63D75">
              <w:rPr>
                <w:rFonts w:cs="Arial"/>
                <w:b/>
                <w:bCs/>
              </w:rPr>
              <w:t>Responsável:</w:t>
            </w:r>
          </w:p>
          <w:p w14:paraId="524542CA" w14:textId="77777777" w:rsidR="00D63D75" w:rsidRPr="00EF341D" w:rsidRDefault="00D63D75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  <w:p w14:paraId="46202E5A" w14:textId="07BD5B6A" w:rsidR="00D63D75" w:rsidRDefault="00D63D75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  <w:p w14:paraId="066894CE" w14:textId="41549F46" w:rsidR="00877F3B" w:rsidRDefault="00877F3B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  <w:p w14:paraId="666F0630" w14:textId="77777777" w:rsidR="00877F3B" w:rsidRPr="00EF341D" w:rsidRDefault="00877F3B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  <w:p w14:paraId="5B9F0CE8" w14:textId="77777777" w:rsidR="00D63D75" w:rsidRPr="00EF341D" w:rsidRDefault="00D63D75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  <w:p w14:paraId="7FBF14CB" w14:textId="77777777" w:rsidR="00D63D75" w:rsidRPr="00EF341D" w:rsidRDefault="00D63D75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  <w:r w:rsidRPr="428E2179">
              <w:rPr>
                <w:rFonts w:cs="Arial"/>
              </w:rPr>
              <w:t>____________________________________</w:t>
            </w:r>
          </w:p>
          <w:p w14:paraId="03FBC436" w14:textId="7709F1E4" w:rsidR="005A34E6" w:rsidRPr="005A34E6" w:rsidRDefault="00610311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color w:val="FF0000"/>
              </w:rPr>
              <w:t>Nome completo do assessor</w:t>
            </w:r>
          </w:p>
          <w:p w14:paraId="337C1371" w14:textId="7AD18400" w:rsidR="00D63D75" w:rsidRPr="00EF341D" w:rsidRDefault="00D63D75" w:rsidP="00D63D7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bCs/>
              </w:rPr>
            </w:pPr>
            <w:r w:rsidRPr="428E2179">
              <w:rPr>
                <w:rFonts w:cs="Arial"/>
                <w:b/>
                <w:bCs/>
              </w:rPr>
              <w:t xml:space="preserve">CPF: </w:t>
            </w:r>
            <w:r w:rsidR="00610311">
              <w:rPr>
                <w:rFonts w:cs="Arial"/>
                <w:b/>
                <w:bCs/>
                <w:color w:val="FF0000"/>
              </w:rPr>
              <w:t>000</w:t>
            </w:r>
            <w:r w:rsidRPr="00877F3B">
              <w:rPr>
                <w:rFonts w:cs="Arial"/>
                <w:b/>
                <w:bCs/>
                <w:color w:val="FF0000"/>
              </w:rPr>
              <w:t>.</w:t>
            </w:r>
            <w:r w:rsidR="00610311">
              <w:rPr>
                <w:rFonts w:cs="Arial"/>
                <w:b/>
                <w:bCs/>
                <w:color w:val="FF0000"/>
              </w:rPr>
              <w:t>000</w:t>
            </w:r>
            <w:r w:rsidRPr="00877F3B">
              <w:rPr>
                <w:rFonts w:cs="Arial"/>
                <w:b/>
                <w:bCs/>
                <w:color w:val="FF0000"/>
              </w:rPr>
              <w:t>.</w:t>
            </w:r>
            <w:r w:rsidR="00610311">
              <w:rPr>
                <w:rFonts w:cs="Arial"/>
                <w:b/>
                <w:bCs/>
                <w:color w:val="FF0000"/>
              </w:rPr>
              <w:t>000</w:t>
            </w:r>
            <w:r w:rsidRPr="00877F3B">
              <w:rPr>
                <w:rFonts w:cs="Arial"/>
                <w:b/>
                <w:bCs/>
                <w:color w:val="FF0000"/>
              </w:rPr>
              <w:t>-</w:t>
            </w:r>
            <w:r w:rsidR="00610311">
              <w:rPr>
                <w:rFonts w:cs="Arial"/>
                <w:b/>
                <w:bCs/>
                <w:color w:val="FF0000"/>
              </w:rPr>
              <w:t>00</w:t>
            </w:r>
          </w:p>
          <w:p w14:paraId="3B472F1F" w14:textId="77777777" w:rsidR="00EF341D" w:rsidRPr="00EF341D" w:rsidRDefault="00EF341D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</w:p>
          <w:p w14:paraId="60E488AE" w14:textId="77777777" w:rsidR="00EF341D" w:rsidRPr="00EF341D" w:rsidRDefault="00EF341D" w:rsidP="00EF341D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069" w:type="dxa"/>
          </w:tcPr>
          <w:p w14:paraId="0B4EF053" w14:textId="73B9A657" w:rsidR="00EF341D" w:rsidRPr="00EF341D" w:rsidRDefault="00877F3B" w:rsidP="00EF341D">
            <w:pPr>
              <w:pStyle w:val="Ttulo6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Recebimento e análise preliminar</w:t>
            </w:r>
            <w:r w:rsidR="00EF341D" w:rsidRPr="00EF34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3F4C0A" w14:textId="77777777" w:rsidR="00EF341D" w:rsidRDefault="00EF341D" w:rsidP="00EF341D">
            <w:pPr>
              <w:pStyle w:val="Ttulo6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C50058" w14:textId="7968D0C4" w:rsidR="005D5B1B" w:rsidRPr="00610311" w:rsidRDefault="001479E0" w:rsidP="00EF341D">
            <w:pPr>
              <w:pStyle w:val="Ttulo6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77F3B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Pr="00EF34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A34E6" w:rsidRPr="00877F3B">
              <w:rPr>
                <w:rFonts w:ascii="Arial" w:hAnsi="Arial" w:cs="Arial"/>
                <w:b w:val="0"/>
                <w:sz w:val="20"/>
                <w:szCs w:val="20"/>
              </w:rPr>
              <w:t>Chefe Imediato</w:t>
            </w:r>
            <w:r w:rsidRPr="00877F3B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EF34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046682B" w14:textId="77777777" w:rsidR="001479E0" w:rsidRPr="00EF341D" w:rsidRDefault="001479E0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i/>
              </w:rPr>
            </w:pPr>
          </w:p>
          <w:p w14:paraId="44D64DD9" w14:textId="77777777" w:rsidR="001479E0" w:rsidRPr="00EF341D" w:rsidRDefault="00EF341D" w:rsidP="00EF341D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i/>
              </w:rPr>
            </w:pPr>
            <w:r w:rsidRPr="00EF341D">
              <w:rPr>
                <w:rFonts w:cs="Arial"/>
                <w:i/>
              </w:rPr>
              <w:t>___________________________________</w:t>
            </w:r>
          </w:p>
          <w:p w14:paraId="5F93D7A1" w14:textId="67B65ED8" w:rsidR="00EF341D" w:rsidRDefault="00EF341D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</w:p>
          <w:p w14:paraId="5A6181BF" w14:textId="3CF19372" w:rsidR="00877F3B" w:rsidRDefault="00877F3B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Análise final:</w:t>
            </w:r>
          </w:p>
          <w:p w14:paraId="4D925605" w14:textId="77777777" w:rsidR="00877F3B" w:rsidRPr="00EF341D" w:rsidRDefault="00877F3B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</w:p>
          <w:p w14:paraId="72B745F4" w14:textId="451DF4BA" w:rsidR="00EF341D" w:rsidRPr="00EF341D" w:rsidRDefault="00877F3B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- </w:t>
            </w:r>
            <w:r w:rsidRPr="00877F3B">
              <w:rPr>
                <w:rFonts w:cs="Arial"/>
              </w:rPr>
              <w:t>Gestor</w:t>
            </w:r>
            <w:r w:rsidR="005A34E6" w:rsidRPr="00877F3B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  <w:p w14:paraId="3EA214D9" w14:textId="49AEC510" w:rsidR="00EF341D" w:rsidRDefault="00EF341D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</w:p>
          <w:p w14:paraId="50CAD78B" w14:textId="05C8CA89" w:rsidR="00877F3B" w:rsidRDefault="00877F3B" w:rsidP="00877F3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___________________________________</w:t>
            </w:r>
          </w:p>
          <w:p w14:paraId="030EA80A" w14:textId="6888A863" w:rsidR="00877F3B" w:rsidRDefault="00877F3B" w:rsidP="00877F3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</w:rPr>
            </w:pPr>
          </w:p>
          <w:p w14:paraId="6810381D" w14:textId="77777777" w:rsidR="00877F3B" w:rsidRDefault="00877F3B" w:rsidP="00EF341D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cs="Arial"/>
                <w:b/>
              </w:rPr>
            </w:pPr>
          </w:p>
          <w:p w14:paraId="1DB8FC6A" w14:textId="7C58E6C5" w:rsidR="00EF341D" w:rsidRDefault="00EF341D" w:rsidP="00640B11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bCs/>
                <w:color w:val="FF0000"/>
              </w:rPr>
            </w:pPr>
            <w:r w:rsidRPr="00EF341D">
              <w:rPr>
                <w:rFonts w:cs="Arial"/>
                <w:b/>
              </w:rPr>
              <w:t>Aracaju – SE,</w:t>
            </w:r>
            <w:r w:rsidR="00C630E6">
              <w:rPr>
                <w:rFonts w:cs="Arial"/>
                <w:b/>
                <w:bCs/>
              </w:rPr>
              <w:t xml:space="preserve"> </w:t>
            </w:r>
            <w:proofErr w:type="spellStart"/>
            <w:r w:rsidR="00640B11">
              <w:rPr>
                <w:rFonts w:cs="Arial"/>
                <w:b/>
                <w:bCs/>
                <w:color w:val="FF0000"/>
              </w:rPr>
              <w:t>xx</w:t>
            </w:r>
            <w:proofErr w:type="spellEnd"/>
            <w:r w:rsidR="00C630E6" w:rsidRPr="00877F3B">
              <w:rPr>
                <w:rFonts w:cs="Arial"/>
                <w:b/>
                <w:bCs/>
                <w:color w:val="FF0000"/>
              </w:rPr>
              <w:t xml:space="preserve"> de </w:t>
            </w:r>
            <w:r w:rsidR="00640B11">
              <w:rPr>
                <w:rFonts w:cs="Arial"/>
                <w:b/>
                <w:bCs/>
                <w:color w:val="FF0000"/>
              </w:rPr>
              <w:t>yy</w:t>
            </w:r>
            <w:bookmarkStart w:id="0" w:name="_GoBack"/>
            <w:bookmarkEnd w:id="0"/>
            <w:r w:rsidR="00C630E6" w:rsidRPr="00877F3B">
              <w:rPr>
                <w:rFonts w:cs="Arial"/>
                <w:b/>
                <w:bCs/>
                <w:color w:val="FF0000"/>
              </w:rPr>
              <w:t xml:space="preserve"> de </w:t>
            </w:r>
            <w:proofErr w:type="spellStart"/>
            <w:r w:rsidR="00640B11">
              <w:rPr>
                <w:rFonts w:cs="Arial"/>
                <w:b/>
                <w:bCs/>
                <w:color w:val="FF0000"/>
              </w:rPr>
              <w:t>zzzz</w:t>
            </w:r>
            <w:proofErr w:type="spellEnd"/>
          </w:p>
          <w:p w14:paraId="0DDEF9FA" w14:textId="59408098" w:rsidR="00640B11" w:rsidRPr="00EF341D" w:rsidRDefault="00640B11" w:rsidP="008A0538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</w:tc>
      </w:tr>
    </w:tbl>
    <w:p w14:paraId="0ED84172" w14:textId="77777777" w:rsidR="000B2184" w:rsidRPr="00DA1261" w:rsidRDefault="000B2184" w:rsidP="008136F6"/>
    <w:sectPr w:rsidR="000B2184" w:rsidRPr="00DA1261">
      <w:footerReference w:type="even" r:id="rId8"/>
      <w:footerReference w:type="default" r:id="rId9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E8C48" w14:textId="77777777" w:rsidR="0060266E" w:rsidRDefault="0060266E">
      <w:r>
        <w:separator/>
      </w:r>
    </w:p>
  </w:endnote>
  <w:endnote w:type="continuationSeparator" w:id="0">
    <w:p w14:paraId="59C7E7E3" w14:textId="77777777" w:rsidR="0060266E" w:rsidRDefault="006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6AF2B" w14:textId="77777777" w:rsidR="00122611" w:rsidRDefault="001226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CC1D6E" w14:textId="77777777" w:rsidR="00122611" w:rsidRDefault="0012261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522EC" w14:textId="349C5490" w:rsidR="00122611" w:rsidRDefault="001226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0B1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B488111" w14:textId="77777777" w:rsidR="00122611" w:rsidRDefault="001226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4C1E0" w14:textId="77777777" w:rsidR="0060266E" w:rsidRDefault="0060266E">
      <w:r>
        <w:separator/>
      </w:r>
    </w:p>
  </w:footnote>
  <w:footnote w:type="continuationSeparator" w:id="0">
    <w:p w14:paraId="0E431FAD" w14:textId="77777777" w:rsidR="0060266E" w:rsidRDefault="0060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AA4"/>
    <w:multiLevelType w:val="multilevel"/>
    <w:tmpl w:val="DD6E5B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30E03"/>
    <w:multiLevelType w:val="hybridMultilevel"/>
    <w:tmpl w:val="67EAD79A"/>
    <w:lvl w:ilvl="0" w:tplc="A02EAF6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11E9E"/>
    <w:multiLevelType w:val="hybridMultilevel"/>
    <w:tmpl w:val="94D099B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B0041D"/>
    <w:multiLevelType w:val="multilevel"/>
    <w:tmpl w:val="67EAD79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170A9E"/>
    <w:multiLevelType w:val="hybridMultilevel"/>
    <w:tmpl w:val="FDD20FFC"/>
    <w:lvl w:ilvl="0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66"/>
    <w:rsid w:val="00061614"/>
    <w:rsid w:val="00072AA2"/>
    <w:rsid w:val="00080EF6"/>
    <w:rsid w:val="000B2184"/>
    <w:rsid w:val="00122611"/>
    <w:rsid w:val="001462E2"/>
    <w:rsid w:val="001479E0"/>
    <w:rsid w:val="002147BD"/>
    <w:rsid w:val="00215D67"/>
    <w:rsid w:val="002421A7"/>
    <w:rsid w:val="0024314F"/>
    <w:rsid w:val="002437EC"/>
    <w:rsid w:val="0029471D"/>
    <w:rsid w:val="002A10AE"/>
    <w:rsid w:val="002A3A04"/>
    <w:rsid w:val="0031596B"/>
    <w:rsid w:val="003A0B94"/>
    <w:rsid w:val="003F6A9C"/>
    <w:rsid w:val="00496D4F"/>
    <w:rsid w:val="00497E9A"/>
    <w:rsid w:val="004A7704"/>
    <w:rsid w:val="004E490A"/>
    <w:rsid w:val="00516628"/>
    <w:rsid w:val="00517807"/>
    <w:rsid w:val="00552360"/>
    <w:rsid w:val="00552A66"/>
    <w:rsid w:val="00580926"/>
    <w:rsid w:val="005A34E6"/>
    <w:rsid w:val="005A3875"/>
    <w:rsid w:val="005D5B1B"/>
    <w:rsid w:val="005E14F0"/>
    <w:rsid w:val="0060266E"/>
    <w:rsid w:val="00610311"/>
    <w:rsid w:val="00621ADC"/>
    <w:rsid w:val="00630B0D"/>
    <w:rsid w:val="00640B11"/>
    <w:rsid w:val="00652F56"/>
    <w:rsid w:val="006F31E2"/>
    <w:rsid w:val="00707F64"/>
    <w:rsid w:val="00755757"/>
    <w:rsid w:val="007824A7"/>
    <w:rsid w:val="007F446D"/>
    <w:rsid w:val="008136F6"/>
    <w:rsid w:val="00814977"/>
    <w:rsid w:val="00877F3B"/>
    <w:rsid w:val="008A0538"/>
    <w:rsid w:val="008D2E62"/>
    <w:rsid w:val="008E4584"/>
    <w:rsid w:val="008E4775"/>
    <w:rsid w:val="008E77C0"/>
    <w:rsid w:val="0090330A"/>
    <w:rsid w:val="00937CA6"/>
    <w:rsid w:val="009404AE"/>
    <w:rsid w:val="00992F02"/>
    <w:rsid w:val="009A602E"/>
    <w:rsid w:val="009B07E9"/>
    <w:rsid w:val="009B3F4A"/>
    <w:rsid w:val="009B6639"/>
    <w:rsid w:val="00A15D48"/>
    <w:rsid w:val="00A55898"/>
    <w:rsid w:val="00A841A2"/>
    <w:rsid w:val="00A91511"/>
    <w:rsid w:val="00AB1711"/>
    <w:rsid w:val="00AD0C6A"/>
    <w:rsid w:val="00AD5729"/>
    <w:rsid w:val="00AD6B96"/>
    <w:rsid w:val="00AE305B"/>
    <w:rsid w:val="00B4568E"/>
    <w:rsid w:val="00B4719F"/>
    <w:rsid w:val="00B64604"/>
    <w:rsid w:val="00BD238F"/>
    <w:rsid w:val="00BD49A0"/>
    <w:rsid w:val="00BF6069"/>
    <w:rsid w:val="00C33DD5"/>
    <w:rsid w:val="00C45875"/>
    <w:rsid w:val="00C45933"/>
    <w:rsid w:val="00C630E6"/>
    <w:rsid w:val="00C70FF4"/>
    <w:rsid w:val="00CC1787"/>
    <w:rsid w:val="00CD04E3"/>
    <w:rsid w:val="00CD18ED"/>
    <w:rsid w:val="00D54657"/>
    <w:rsid w:val="00D63D75"/>
    <w:rsid w:val="00DA1261"/>
    <w:rsid w:val="00DD6341"/>
    <w:rsid w:val="00DF4961"/>
    <w:rsid w:val="00E33D72"/>
    <w:rsid w:val="00E52380"/>
    <w:rsid w:val="00E87EAB"/>
    <w:rsid w:val="00EF341D"/>
    <w:rsid w:val="00EF487F"/>
    <w:rsid w:val="00F07FCA"/>
    <w:rsid w:val="00F20D97"/>
    <w:rsid w:val="00F5181E"/>
    <w:rsid w:val="00F93927"/>
    <w:rsid w:val="40D4E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53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E2"/>
    <w:rPr>
      <w:rFonts w:ascii="Arial" w:hAnsi="Arial"/>
      <w:lang w:eastAsia="pt-BR"/>
    </w:rPr>
  </w:style>
  <w:style w:type="paragraph" w:styleId="Ttulo2">
    <w:name w:val="heading 2"/>
    <w:basedOn w:val="Normal"/>
    <w:next w:val="Normal"/>
    <w:qFormat/>
    <w:rsid w:val="006F31E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5D5B1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6F31E2"/>
    <w:pPr>
      <w:keepNext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F31E2"/>
    <w:pPr>
      <w:jc w:val="center"/>
    </w:pPr>
    <w:rPr>
      <w:b/>
      <w:sz w:val="28"/>
    </w:rPr>
  </w:style>
  <w:style w:type="paragraph" w:styleId="Corpodetexto">
    <w:name w:val="Body Text"/>
    <w:basedOn w:val="Normal"/>
    <w:rsid w:val="006F31E2"/>
    <w:pPr>
      <w:jc w:val="both"/>
    </w:pPr>
    <w:rPr>
      <w:sz w:val="24"/>
    </w:rPr>
  </w:style>
  <w:style w:type="paragraph" w:styleId="Rodap">
    <w:name w:val="footer"/>
    <w:basedOn w:val="Normal"/>
    <w:rsid w:val="006F31E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F31E2"/>
  </w:style>
  <w:style w:type="character" w:customStyle="1" w:styleId="Ttulo3Char">
    <w:name w:val="Título 3 Char"/>
    <w:link w:val="Ttulo3"/>
    <w:uiPriority w:val="9"/>
    <w:semiHidden/>
    <w:rsid w:val="00630B0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Forte">
    <w:name w:val="Strong"/>
    <w:uiPriority w:val="22"/>
    <w:qFormat/>
    <w:rsid w:val="002947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7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6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628"/>
    <w:rPr>
      <w:rFonts w:ascii="Segoe UI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E2"/>
    <w:rPr>
      <w:rFonts w:ascii="Arial" w:hAnsi="Arial"/>
      <w:lang w:eastAsia="pt-BR"/>
    </w:rPr>
  </w:style>
  <w:style w:type="paragraph" w:styleId="Ttulo2">
    <w:name w:val="heading 2"/>
    <w:basedOn w:val="Normal"/>
    <w:next w:val="Normal"/>
    <w:qFormat/>
    <w:rsid w:val="006F31E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5D5B1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6F31E2"/>
    <w:pPr>
      <w:keepNext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F31E2"/>
    <w:pPr>
      <w:jc w:val="center"/>
    </w:pPr>
    <w:rPr>
      <w:b/>
      <w:sz w:val="28"/>
    </w:rPr>
  </w:style>
  <w:style w:type="paragraph" w:styleId="Corpodetexto">
    <w:name w:val="Body Text"/>
    <w:basedOn w:val="Normal"/>
    <w:rsid w:val="006F31E2"/>
    <w:pPr>
      <w:jc w:val="both"/>
    </w:pPr>
    <w:rPr>
      <w:sz w:val="24"/>
    </w:rPr>
  </w:style>
  <w:style w:type="paragraph" w:styleId="Rodap">
    <w:name w:val="footer"/>
    <w:basedOn w:val="Normal"/>
    <w:rsid w:val="006F31E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F31E2"/>
  </w:style>
  <w:style w:type="character" w:customStyle="1" w:styleId="Ttulo3Char">
    <w:name w:val="Título 3 Char"/>
    <w:link w:val="Ttulo3"/>
    <w:uiPriority w:val="9"/>
    <w:semiHidden/>
    <w:rsid w:val="00630B0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Forte">
    <w:name w:val="Strong"/>
    <w:uiPriority w:val="22"/>
    <w:qFormat/>
    <w:rsid w:val="002947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7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6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628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RELATÓRIO DE ATIVIDADES</vt:lpstr>
    </vt:vector>
  </TitlesOfParts>
  <Company>Sebrae-df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RELATÓRIO DE ATIVIDADES</dc:title>
  <dc:subject/>
  <dc:creator>ClaudiaBastos</dc:creator>
  <cp:keywords/>
  <dc:description/>
  <cp:lastModifiedBy>mnsouza</cp:lastModifiedBy>
  <cp:revision>9</cp:revision>
  <cp:lastPrinted>2018-01-23T21:23:00Z</cp:lastPrinted>
  <dcterms:created xsi:type="dcterms:W3CDTF">2018-01-23T21:23:00Z</dcterms:created>
  <dcterms:modified xsi:type="dcterms:W3CDTF">2018-01-24T15:34:00Z</dcterms:modified>
</cp:coreProperties>
</file>